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10D" w:rsidRPr="00793935" w:rsidRDefault="00E1110D" w:rsidP="00E1110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Pr="00793935">
        <w:rPr>
          <w:rFonts w:ascii="Times New Roman" w:hAnsi="Times New Roman" w:cs="Times New Roman"/>
          <w:b/>
          <w:sz w:val="28"/>
          <w:szCs w:val="28"/>
        </w:rPr>
        <w:t>Маршрутный лист.</w:t>
      </w:r>
    </w:p>
    <w:p w:rsidR="00E1110D" w:rsidRDefault="00E1110D" w:rsidP="0086522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86522C" w:rsidRPr="0086522C">
        <w:rPr>
          <w:rFonts w:ascii="Times New Roman" w:hAnsi="Times New Roman" w:cs="Times New Roman"/>
          <w:b/>
          <w:sz w:val="28"/>
          <w:szCs w:val="28"/>
        </w:rPr>
        <w:t xml:space="preserve">Урок № 28                             Биология 10 класс              </w:t>
      </w:r>
    </w:p>
    <w:p w:rsidR="0086522C" w:rsidRPr="00DA7DC5" w:rsidRDefault="00DA7DC5" w:rsidP="0086522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урока</w:t>
      </w:r>
      <w:r w:rsidRPr="00DA7DC5">
        <w:rPr>
          <w:rFonts w:ascii="Times New Roman" w:hAnsi="Times New Roman" w:cs="Times New Roman"/>
          <w:b/>
          <w:sz w:val="28"/>
          <w:szCs w:val="28"/>
        </w:rPr>
        <w:t>: Хромосомная теория наследственности.  Взаимодействие неаллельных генов. Цитоплазматическая наследственность. Генетическое определение пола.</w:t>
      </w:r>
    </w:p>
    <w:p w:rsidR="00DA7DC5" w:rsidRDefault="00E14DCE" w:rsidP="00DA7DC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Цели</w:t>
      </w:r>
      <w:r w:rsidR="00DA7DC5">
        <w:rPr>
          <w:rFonts w:ascii="Times New Roman" w:hAnsi="Times New Roman" w:cs="Times New Roman"/>
          <w:b/>
          <w:bCs/>
          <w:spacing w:val="45"/>
          <w:sz w:val="28"/>
          <w:szCs w:val="28"/>
        </w:rPr>
        <w:t>урока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охарактеризовать основные положения хромосомной теории наследственности, дополнить законы Менделя закономерностями, проявляющимися в случаях сцепленного наследования; объяснить закон Моргана и исключения из этого закона, создать представление о хромосомных картах,  углубить  и  расширить  знания  учащихся  на  основе  изучения взаимодействия неаллельных генов: явлений дополнительного взаимодействия генов, полимерного действия генов, </w:t>
      </w:r>
      <w:proofErr w:type="spellStart"/>
      <w:r>
        <w:rPr>
          <w:rFonts w:ascii="Times New Roman" w:hAnsi="Times New Roman" w:cs="Times New Roman"/>
          <w:sz w:val="28"/>
          <w:szCs w:val="28"/>
        </w:rPr>
        <w:t>эпистаза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плейотропности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>; продолжить формирование умения учащихся работать с генетической символикой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A7DC5" w:rsidRPr="00DA7D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A7DC5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DA7DC5">
        <w:rPr>
          <w:rFonts w:ascii="Times New Roman" w:hAnsi="Times New Roman" w:cs="Times New Roman"/>
          <w:sz w:val="28"/>
          <w:szCs w:val="28"/>
        </w:rPr>
        <w:t xml:space="preserve">глубить и расширить знания учащихся о сущности наследственности на примере особенностей проявления цитоплазматической наследственности; закрепить знания о хромосомной теории наследственности, раскрыть сущность хромосомного механизма определения пола на основе формирования знаний об особенностях половых хромосом, </w:t>
      </w:r>
      <w:proofErr w:type="spellStart"/>
      <w:r w:rsidR="00DA7DC5">
        <w:rPr>
          <w:rFonts w:ascii="Times New Roman" w:hAnsi="Times New Roman" w:cs="Times New Roman"/>
          <w:sz w:val="28"/>
          <w:szCs w:val="28"/>
        </w:rPr>
        <w:t>аутосом</w:t>
      </w:r>
      <w:proofErr w:type="spellEnd"/>
      <w:r w:rsidR="00DA7DC5">
        <w:rPr>
          <w:rFonts w:ascii="Times New Roman" w:hAnsi="Times New Roman" w:cs="Times New Roman"/>
          <w:sz w:val="28"/>
          <w:szCs w:val="28"/>
        </w:rPr>
        <w:t>; раскрыть причины возникновения болезней, сцепленных с полом.</w:t>
      </w:r>
    </w:p>
    <w:p w:rsidR="00E14DCE" w:rsidRDefault="00E14DCE" w:rsidP="00DA7DC5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5922" w:rsidRDefault="00E14DCE" w:rsidP="00995922">
      <w:pPr>
        <w:autoSpaceDE w:val="0"/>
        <w:autoSpaceDN w:val="0"/>
        <w:adjustRightInd w:val="0"/>
        <w:spacing w:before="60"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Основные понятия</w:t>
      </w:r>
      <w:r>
        <w:rPr>
          <w:rFonts w:ascii="Times New Roman" w:hAnsi="Times New Roman" w:cs="Times New Roman"/>
          <w:sz w:val="28"/>
          <w:szCs w:val="28"/>
        </w:rPr>
        <w:t xml:space="preserve">: закон Моргана, хромосомная теория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наследственности, кроссинговер, генетические (хромосомные) карты, дополнительное (комплементарное) взаимодействие, </w:t>
      </w:r>
      <w:proofErr w:type="spellStart"/>
      <w:r>
        <w:rPr>
          <w:rFonts w:ascii="Times New Roman" w:hAnsi="Times New Roman" w:cs="Times New Roman"/>
          <w:sz w:val="28"/>
          <w:szCs w:val="28"/>
        </w:rPr>
        <w:t>эпистаз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полимерное действие генов,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плейотропизм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995922" w:rsidRPr="00995922">
        <w:rPr>
          <w:rFonts w:ascii="Times New Roman" w:hAnsi="Times New Roman" w:cs="Times New Roman"/>
          <w:sz w:val="28"/>
          <w:szCs w:val="28"/>
        </w:rPr>
        <w:t xml:space="preserve"> </w:t>
      </w:r>
      <w:r w:rsidR="00995922">
        <w:rPr>
          <w:rFonts w:ascii="Times New Roman" w:hAnsi="Times New Roman" w:cs="Times New Roman"/>
          <w:sz w:val="28"/>
          <w:szCs w:val="28"/>
        </w:rPr>
        <w:t xml:space="preserve">цитоплазматическая наследственность, признаки, сцепленные с полом; </w:t>
      </w:r>
      <w:proofErr w:type="spellStart"/>
      <w:r w:rsidR="00995922">
        <w:rPr>
          <w:rFonts w:ascii="Times New Roman" w:hAnsi="Times New Roman" w:cs="Times New Roman"/>
          <w:sz w:val="28"/>
          <w:szCs w:val="28"/>
        </w:rPr>
        <w:t>аутосомы</w:t>
      </w:r>
      <w:proofErr w:type="spellEnd"/>
      <w:r w:rsidR="00995922">
        <w:rPr>
          <w:rFonts w:ascii="Times New Roman" w:hAnsi="Times New Roman" w:cs="Times New Roman"/>
          <w:sz w:val="28"/>
          <w:szCs w:val="28"/>
        </w:rPr>
        <w:t xml:space="preserve">, половые хромосомы, </w:t>
      </w:r>
      <w:proofErr w:type="spellStart"/>
      <w:r w:rsidR="00995922">
        <w:rPr>
          <w:rFonts w:ascii="Times New Roman" w:hAnsi="Times New Roman" w:cs="Times New Roman"/>
          <w:sz w:val="28"/>
          <w:szCs w:val="28"/>
        </w:rPr>
        <w:t>гетерогаметный</w:t>
      </w:r>
      <w:proofErr w:type="spellEnd"/>
      <w:r w:rsidR="00995922">
        <w:rPr>
          <w:rFonts w:ascii="Times New Roman" w:hAnsi="Times New Roman" w:cs="Times New Roman"/>
          <w:sz w:val="28"/>
          <w:szCs w:val="28"/>
        </w:rPr>
        <w:t xml:space="preserve"> пол, </w:t>
      </w:r>
      <w:proofErr w:type="spellStart"/>
      <w:r w:rsidR="00995922">
        <w:rPr>
          <w:rFonts w:ascii="Times New Roman" w:hAnsi="Times New Roman" w:cs="Times New Roman"/>
          <w:sz w:val="28"/>
          <w:szCs w:val="28"/>
        </w:rPr>
        <w:t>гомогаметный</w:t>
      </w:r>
      <w:proofErr w:type="spellEnd"/>
      <w:r w:rsidR="00995922">
        <w:rPr>
          <w:rFonts w:ascii="Times New Roman" w:hAnsi="Times New Roman" w:cs="Times New Roman"/>
          <w:sz w:val="28"/>
          <w:szCs w:val="28"/>
        </w:rPr>
        <w:t xml:space="preserve"> пол.</w:t>
      </w:r>
      <w:proofErr w:type="gramEnd"/>
    </w:p>
    <w:p w:rsidR="00E14DCE" w:rsidRDefault="00E14DCE" w:rsidP="00995922">
      <w:pPr>
        <w:autoSpaceDE w:val="0"/>
        <w:autoSpaceDN w:val="0"/>
        <w:adjustRightInd w:val="0"/>
        <w:spacing w:before="60"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4DCE" w:rsidRDefault="0024627E" w:rsidP="0024627E">
      <w:pPr>
        <w:keepNext/>
        <w:autoSpaceDE w:val="0"/>
        <w:autoSpaceDN w:val="0"/>
        <w:adjustRightInd w:val="0"/>
        <w:spacing w:before="120" w:after="120" w:line="252" w:lineRule="auto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 xml:space="preserve">                        </w:t>
      </w:r>
      <w:r w:rsidR="00057551">
        <w:rPr>
          <w:rFonts w:ascii="Times New Roman" w:hAnsi="Times New Roman" w:cs="Times New Roman"/>
          <w:b/>
          <w:bCs/>
          <w:spacing w:val="45"/>
          <w:sz w:val="28"/>
          <w:szCs w:val="28"/>
        </w:rPr>
        <w:t xml:space="preserve">  </w:t>
      </w:r>
      <w:r w:rsidR="00E14DCE">
        <w:rPr>
          <w:rFonts w:ascii="Times New Roman" w:hAnsi="Times New Roman" w:cs="Times New Roman"/>
          <w:b/>
          <w:bCs/>
          <w:spacing w:val="45"/>
          <w:sz w:val="28"/>
          <w:szCs w:val="28"/>
        </w:rPr>
        <w:t>Ход урока</w:t>
      </w:r>
    </w:p>
    <w:p w:rsidR="00E14DCE" w:rsidRDefault="0094585D" w:rsidP="0024627E">
      <w:pPr>
        <w:keepNext/>
        <w:autoSpaceDE w:val="0"/>
        <w:autoSpaceDN w:val="0"/>
        <w:adjustRightInd w:val="0"/>
        <w:spacing w:before="120" w:after="0" w:line="252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="00E14DCE">
        <w:rPr>
          <w:rFonts w:ascii="Times New Roman" w:hAnsi="Times New Roman" w:cs="Times New Roman"/>
          <w:b/>
          <w:bCs/>
          <w:sz w:val="28"/>
          <w:szCs w:val="28"/>
        </w:rPr>
        <w:t>. Изучение нового материала.</w:t>
      </w:r>
    </w:p>
    <w:p w:rsidR="00E14DCE" w:rsidRDefault="00E14DCE" w:rsidP="00E14DCE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pacing w:val="45"/>
          <w:sz w:val="28"/>
          <w:szCs w:val="28"/>
        </w:rPr>
        <w:t>Постановка проблемы</w:t>
      </w:r>
      <w:r>
        <w:rPr>
          <w:rFonts w:ascii="Times New Roman" w:hAnsi="Times New Roman" w:cs="Times New Roman"/>
          <w:sz w:val="28"/>
          <w:szCs w:val="28"/>
        </w:rPr>
        <w:t xml:space="preserve"> и её решение.</w:t>
      </w:r>
    </w:p>
    <w:p w:rsidR="00E14DCE" w:rsidRPr="00843C6D" w:rsidRDefault="00E14DCE" w:rsidP="00843C6D">
      <w:pPr>
        <w:autoSpaceDE w:val="0"/>
        <w:autoSpaceDN w:val="0"/>
        <w:adjustRightInd w:val="0"/>
        <w:spacing w:before="60" w:after="0" w:line="252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843C6D">
        <w:rPr>
          <w:rFonts w:ascii="Times New Roman" w:hAnsi="Times New Roman" w:cs="Times New Roman"/>
          <w:b/>
          <w:iCs/>
          <w:sz w:val="28"/>
          <w:szCs w:val="28"/>
        </w:rPr>
        <w:t xml:space="preserve">В качестве проблемной учитель предлагает учащимся рассмотреть задачу на наследование признаков окраски тела и длины крыльев у мушки дрозофилы.  В  этой  задаче  проявляется  отклонение  от  установленных Г. Менделем закономерностей наследования признаков. </w:t>
      </w:r>
    </w:p>
    <w:p w:rsidR="00E14DCE" w:rsidRDefault="00E14DCE" w:rsidP="00E14DCE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pacing w:val="45"/>
          <w:sz w:val="28"/>
          <w:szCs w:val="28"/>
        </w:rPr>
        <w:t xml:space="preserve">Самостоятельная работа </w:t>
      </w:r>
      <w:r>
        <w:rPr>
          <w:rFonts w:ascii="Times New Roman" w:hAnsi="Times New Roman" w:cs="Times New Roman"/>
          <w:sz w:val="28"/>
          <w:szCs w:val="28"/>
        </w:rPr>
        <w:t>учащихся  по  учебнику  (§ 42,</w:t>
      </w:r>
      <w:r>
        <w:rPr>
          <w:rFonts w:ascii="Times New Roman" w:hAnsi="Times New Roman" w:cs="Times New Roman"/>
          <w:sz w:val="28"/>
          <w:szCs w:val="28"/>
        </w:rPr>
        <w:br/>
        <w:t>с. 152–153).</w:t>
      </w:r>
    </w:p>
    <w:p w:rsidR="0094585D" w:rsidRDefault="00E14DCE" w:rsidP="00E14DCE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3C6D">
        <w:rPr>
          <w:rFonts w:ascii="Times New Roman" w:hAnsi="Times New Roman" w:cs="Times New Roman"/>
          <w:b/>
          <w:spacing w:val="45"/>
          <w:sz w:val="28"/>
          <w:szCs w:val="28"/>
        </w:rPr>
        <w:lastRenderedPageBreak/>
        <w:t>Задани</w:t>
      </w:r>
      <w:r w:rsidRPr="00843C6D">
        <w:rPr>
          <w:rFonts w:ascii="Times New Roman" w:hAnsi="Times New Roman" w:cs="Times New Roman"/>
          <w:b/>
          <w:sz w:val="28"/>
          <w:szCs w:val="28"/>
        </w:rPr>
        <w:t xml:space="preserve">е. Ответить на вопрос: «Каковы основные принципы наследования генов, расположенных в одной хромосоме (основные положения хромосомной теории наследственности Т. Моргана)?» </w:t>
      </w:r>
    </w:p>
    <w:p w:rsidR="00E14DCE" w:rsidRDefault="0024627E" w:rsidP="00E14DCE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14DCE">
        <w:rPr>
          <w:rFonts w:ascii="Times New Roman" w:hAnsi="Times New Roman" w:cs="Times New Roman"/>
          <w:sz w:val="28"/>
          <w:szCs w:val="28"/>
        </w:rPr>
        <w:t xml:space="preserve">. </w:t>
      </w:r>
      <w:r w:rsidR="00E14DCE">
        <w:rPr>
          <w:rFonts w:ascii="Times New Roman" w:hAnsi="Times New Roman" w:cs="Times New Roman"/>
          <w:spacing w:val="45"/>
          <w:sz w:val="28"/>
          <w:szCs w:val="28"/>
        </w:rPr>
        <w:t xml:space="preserve">Самостоятельная работа </w:t>
      </w:r>
      <w:r w:rsidR="00E14DCE">
        <w:rPr>
          <w:rFonts w:ascii="Times New Roman" w:hAnsi="Times New Roman" w:cs="Times New Roman"/>
          <w:sz w:val="28"/>
          <w:szCs w:val="28"/>
        </w:rPr>
        <w:t>учащихся  по  учебнику  (§ 42,</w:t>
      </w:r>
      <w:r w:rsidR="00E14DCE">
        <w:rPr>
          <w:rFonts w:ascii="Times New Roman" w:hAnsi="Times New Roman" w:cs="Times New Roman"/>
          <w:sz w:val="28"/>
          <w:szCs w:val="28"/>
        </w:rPr>
        <w:br/>
        <w:t>с. 153–154).</w:t>
      </w:r>
    </w:p>
    <w:p w:rsidR="00E14DCE" w:rsidRPr="00843C6D" w:rsidRDefault="00E14DCE" w:rsidP="00E14DCE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3C6D">
        <w:rPr>
          <w:rFonts w:ascii="Times New Roman" w:hAnsi="Times New Roman" w:cs="Times New Roman"/>
          <w:b/>
          <w:spacing w:val="45"/>
          <w:sz w:val="28"/>
          <w:szCs w:val="28"/>
        </w:rPr>
        <w:t>Ответить на вопросы</w:t>
      </w:r>
      <w:r w:rsidRPr="00843C6D">
        <w:rPr>
          <w:rFonts w:ascii="Times New Roman" w:hAnsi="Times New Roman" w:cs="Times New Roman"/>
          <w:b/>
          <w:sz w:val="28"/>
          <w:szCs w:val="28"/>
        </w:rPr>
        <w:t>:</w:t>
      </w:r>
    </w:p>
    <w:p w:rsidR="00E14DCE" w:rsidRPr="00843C6D" w:rsidRDefault="00E14DCE" w:rsidP="00E14DCE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3C6D">
        <w:rPr>
          <w:rFonts w:ascii="Times New Roman" w:hAnsi="Times New Roman" w:cs="Times New Roman"/>
          <w:b/>
          <w:sz w:val="28"/>
          <w:szCs w:val="28"/>
        </w:rPr>
        <w:t>1) Что называют генетической (хромосомной) картой?</w:t>
      </w:r>
    </w:p>
    <w:p w:rsidR="00E14DCE" w:rsidRPr="00843C6D" w:rsidRDefault="00E14DCE" w:rsidP="00E14DC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3C6D">
        <w:rPr>
          <w:rFonts w:ascii="Times New Roman" w:hAnsi="Times New Roman" w:cs="Times New Roman"/>
          <w:b/>
          <w:sz w:val="28"/>
          <w:szCs w:val="28"/>
        </w:rPr>
        <w:t>2) От чего зависит частота кроссинговера?</w:t>
      </w:r>
    </w:p>
    <w:p w:rsidR="00E14DCE" w:rsidRDefault="0024627E" w:rsidP="00E14DCE">
      <w:pPr>
        <w:autoSpaceDE w:val="0"/>
        <w:autoSpaceDN w:val="0"/>
        <w:adjustRightInd w:val="0"/>
        <w:spacing w:before="60" w:after="12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14DC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pacing w:val="45"/>
          <w:sz w:val="28"/>
          <w:szCs w:val="28"/>
        </w:rPr>
        <w:t>Работа с учебником</w:t>
      </w:r>
      <w:r w:rsidR="00E14DC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0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173"/>
        <w:gridCol w:w="4902"/>
        <w:gridCol w:w="1925"/>
      </w:tblGrid>
      <w:tr w:rsidR="00E14DCE" w:rsidTr="00551CD1">
        <w:trPr>
          <w:jc w:val="center"/>
        </w:trPr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4DCE" w:rsidRDefault="00551CD1" w:rsidP="0037282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Название рабочей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пары</w:t>
            </w:r>
          </w:p>
        </w:tc>
        <w:tc>
          <w:tcPr>
            <w:tcW w:w="4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4DCE" w:rsidRDefault="00E14DCE" w:rsidP="0037282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задания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4DCE" w:rsidRDefault="00E14DCE" w:rsidP="0037282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Отведенное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выполнение задания время</w:t>
            </w:r>
          </w:p>
        </w:tc>
      </w:tr>
      <w:tr w:rsidR="00E14DCE" w:rsidTr="00551CD1">
        <w:trPr>
          <w:jc w:val="center"/>
        </w:trPr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4DCE" w:rsidRDefault="00E14DCE" w:rsidP="0037282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4DCE" w:rsidRDefault="00E14DCE" w:rsidP="0037282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4DCE" w:rsidRDefault="00E14DCE" w:rsidP="0037282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14DCE" w:rsidTr="00551CD1">
        <w:trPr>
          <w:jc w:val="center"/>
        </w:trPr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4DCE" w:rsidRDefault="00E14DCE" w:rsidP="0037282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4DCE" w:rsidRDefault="00E14DCE" w:rsidP="0037282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Используя текст § 43, установить сущность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(закономерность)  комплементарного (дополнительного)  типа взаимодействия генов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дать ему характеристику по плану: </w:t>
            </w:r>
          </w:p>
          <w:p w:rsidR="00E14DCE" w:rsidRDefault="00E14DCE" w:rsidP="0037282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сущность;</w:t>
            </w:r>
          </w:p>
          <w:p w:rsidR="00E14DCE" w:rsidRDefault="00E14DCE" w:rsidP="0037282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разновидности;</w:t>
            </w:r>
          </w:p>
          <w:p w:rsidR="00E14DCE" w:rsidRDefault="00E14DCE" w:rsidP="0037282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примеры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4DCE" w:rsidRDefault="00E14DCE" w:rsidP="0037282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8–10 минут</w:t>
            </w:r>
          </w:p>
        </w:tc>
      </w:tr>
    </w:tbl>
    <w:tbl>
      <w:tblPr>
        <w:tblpPr w:leftFromText="180" w:rightFromText="180" w:vertAnchor="text" w:horzAnchor="margin" w:tblpY="1189"/>
        <w:tblW w:w="900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157"/>
        <w:gridCol w:w="4902"/>
        <w:gridCol w:w="1941"/>
      </w:tblGrid>
      <w:tr w:rsidR="0094585D" w:rsidTr="0094585D"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585D" w:rsidRDefault="0094585D" w:rsidP="0094585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585D" w:rsidRDefault="0094585D" w:rsidP="0094585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585D" w:rsidRDefault="0094585D" w:rsidP="0094585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4585D" w:rsidTr="0094585D"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85D" w:rsidRDefault="0094585D" w:rsidP="0094585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85D" w:rsidRDefault="0094585D" w:rsidP="0094585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Используя текст § 43, установить сущность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(закономерность)  эпистатического типа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взаимодействия генов и дать ему характеристику по плану: </w:t>
            </w:r>
          </w:p>
          <w:p w:rsidR="0094585D" w:rsidRDefault="0094585D" w:rsidP="0094585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сущность;</w:t>
            </w:r>
          </w:p>
          <w:p w:rsidR="0094585D" w:rsidRDefault="0094585D" w:rsidP="0094585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разновидности;</w:t>
            </w:r>
          </w:p>
          <w:p w:rsidR="0094585D" w:rsidRDefault="0094585D" w:rsidP="0094585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примеры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85D" w:rsidRDefault="0094585D" w:rsidP="0094585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8–10 минут</w:t>
            </w:r>
          </w:p>
        </w:tc>
      </w:tr>
      <w:tr w:rsidR="0094585D" w:rsidTr="0094585D"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85D" w:rsidRDefault="0094585D" w:rsidP="0094585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85D" w:rsidRDefault="0094585D" w:rsidP="0094585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Используя текст § 43, установить сущность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(закономерность)  полимерного типа взаимодействия генов и дать ему характеристику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плану: </w:t>
            </w:r>
          </w:p>
          <w:p w:rsidR="0094585D" w:rsidRDefault="0094585D" w:rsidP="0094585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сущность;</w:t>
            </w:r>
          </w:p>
          <w:p w:rsidR="0094585D" w:rsidRDefault="0094585D" w:rsidP="0094585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разновидности;</w:t>
            </w:r>
          </w:p>
          <w:p w:rsidR="0094585D" w:rsidRDefault="0094585D" w:rsidP="0094585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примеры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85D" w:rsidRDefault="0094585D" w:rsidP="0094585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8–10 минут</w:t>
            </w:r>
          </w:p>
        </w:tc>
      </w:tr>
      <w:tr w:rsidR="0094585D" w:rsidTr="0094585D"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85D" w:rsidRDefault="0094585D" w:rsidP="0094585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85D" w:rsidRDefault="0094585D" w:rsidP="0094585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Используя текст § 43, установить сущность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(закономерность)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плейотропного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типа взаимодействия генов и дать ему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характеристику по плану:</w:t>
            </w:r>
          </w:p>
          <w:p w:rsidR="0094585D" w:rsidRDefault="0094585D" w:rsidP="0094585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сущность;</w:t>
            </w:r>
          </w:p>
          <w:p w:rsidR="0094585D" w:rsidRDefault="0094585D" w:rsidP="0094585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разновидности;</w:t>
            </w:r>
          </w:p>
          <w:p w:rsidR="0094585D" w:rsidRDefault="0094585D" w:rsidP="0094585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примеры</w:t>
            </w:r>
          </w:p>
        </w:tc>
        <w:tc>
          <w:tcPr>
            <w:tcW w:w="1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85D" w:rsidRDefault="0094585D" w:rsidP="0094585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8–10 минут</w:t>
            </w:r>
          </w:p>
        </w:tc>
      </w:tr>
    </w:tbl>
    <w:p w:rsidR="00E14DCE" w:rsidRPr="0094585D" w:rsidRDefault="0024627E" w:rsidP="0094585D">
      <w:pPr>
        <w:autoSpaceDE w:val="0"/>
        <w:autoSpaceDN w:val="0"/>
        <w:adjustRightInd w:val="0"/>
        <w:spacing w:after="120" w:line="252" w:lineRule="auto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E14DC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Заполнить таблицу</w:t>
      </w:r>
      <w:r w:rsidR="00E14DCE">
        <w:rPr>
          <w:rFonts w:ascii="Times New Roman" w:hAnsi="Times New Roman" w:cs="Times New Roman"/>
          <w:sz w:val="28"/>
          <w:szCs w:val="28"/>
        </w:rPr>
        <w:t xml:space="preserve">  (проводится по схеме):</w:t>
      </w:r>
    </w:p>
    <w:p w:rsidR="00E14DCE" w:rsidRDefault="00E14DCE" w:rsidP="00E14DCE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называется тип взаимодействия генов;</w:t>
      </w:r>
    </w:p>
    <w:p w:rsidR="00E14DCE" w:rsidRDefault="00E14DCE" w:rsidP="00E14DC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указываются его особенности  и разновидности (если есть);</w:t>
      </w:r>
    </w:p>
    <w:p w:rsidR="00E14DCE" w:rsidRDefault="00E14DCE" w:rsidP="00E14DC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даётся (при необходимости) краткая его характеристика;</w:t>
      </w:r>
    </w:p>
    <w:p w:rsidR="00E14DCE" w:rsidRDefault="00E14DCE" w:rsidP="00E14DCE">
      <w:pPr>
        <w:autoSpaceDE w:val="0"/>
        <w:autoSpaceDN w:val="0"/>
        <w:adjustRightInd w:val="0"/>
        <w:spacing w:after="12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приводятся примеры.</w:t>
      </w:r>
    </w:p>
    <w:tbl>
      <w:tblPr>
        <w:tblW w:w="90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361"/>
        <w:gridCol w:w="1925"/>
        <w:gridCol w:w="1969"/>
        <w:gridCol w:w="2091"/>
        <w:gridCol w:w="1654"/>
      </w:tblGrid>
      <w:tr w:rsidR="00E14DCE" w:rsidTr="0094585D">
        <w:trPr>
          <w:jc w:val="center"/>
        </w:trPr>
        <w:tc>
          <w:tcPr>
            <w:tcW w:w="13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4DCE" w:rsidRDefault="00E14DCE" w:rsidP="0037282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Характ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ристики</w:t>
            </w:r>
            <w:proofErr w:type="spellEnd"/>
          </w:p>
        </w:tc>
        <w:tc>
          <w:tcPr>
            <w:tcW w:w="76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4DCE" w:rsidRDefault="00E14DCE" w:rsidP="0037282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типа взаимодействия генов</w:t>
            </w:r>
          </w:p>
        </w:tc>
      </w:tr>
      <w:tr w:rsidR="00E14DCE" w:rsidTr="0094585D">
        <w:trPr>
          <w:jc w:val="center"/>
        </w:trPr>
        <w:tc>
          <w:tcPr>
            <w:tcW w:w="13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4DCE" w:rsidRDefault="00E14DCE" w:rsidP="00372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4DCE" w:rsidRDefault="00E14DCE" w:rsidP="0037282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Комплементарность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(дополнительность)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4DCE" w:rsidRDefault="00E14DCE" w:rsidP="0037282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Эпистаз</w:t>
            </w:r>
            <w:proofErr w:type="spellEnd"/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4DCE" w:rsidRDefault="00E14DCE" w:rsidP="0037282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Полимерия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4DCE" w:rsidRDefault="00E14DCE" w:rsidP="0037282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Плейотропия</w:t>
            </w:r>
          </w:p>
        </w:tc>
      </w:tr>
      <w:tr w:rsidR="00E14DCE" w:rsidTr="0094585D">
        <w:trPr>
          <w:jc w:val="center"/>
        </w:trPr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DCE" w:rsidRDefault="00E14DCE" w:rsidP="0037282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4DCE" w:rsidRDefault="00E14DCE" w:rsidP="0037282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4DCE" w:rsidRDefault="00E14DCE" w:rsidP="0037282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4DCE" w:rsidRDefault="00E14DCE" w:rsidP="0037282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4DCE" w:rsidRDefault="00E14DCE" w:rsidP="0037282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14DCE" w:rsidTr="0094585D">
        <w:trPr>
          <w:jc w:val="center"/>
        </w:trPr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4DCE" w:rsidRDefault="00E14DCE" w:rsidP="0037282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Сущность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4DCE" w:rsidRDefault="00E14DCE" w:rsidP="0037282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Один признак определяется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взаимодействием двух разных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(неаллельных)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генов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4DCE" w:rsidRDefault="00E14DCE" w:rsidP="0037282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Один ген (ингибитор) подавляет проявление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другого признака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4DCE" w:rsidRDefault="00E14DCE" w:rsidP="0037282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 и степень его проявления  определяются взаимодействием нескольких идентичных генов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4DCE" w:rsidRDefault="00E14DCE" w:rsidP="0037282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Один ген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влияет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проявление нескольких признаков</w:t>
            </w:r>
          </w:p>
        </w:tc>
      </w:tr>
    </w:tbl>
    <w:tbl>
      <w:tblPr>
        <w:tblpPr w:leftFromText="180" w:rightFromText="180" w:vertAnchor="text" w:horzAnchor="margin" w:tblpY="4547"/>
        <w:tblW w:w="900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361"/>
        <w:gridCol w:w="1925"/>
        <w:gridCol w:w="1969"/>
        <w:gridCol w:w="2091"/>
        <w:gridCol w:w="1654"/>
      </w:tblGrid>
      <w:tr w:rsidR="0094585D" w:rsidTr="0094585D"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85D" w:rsidRDefault="0094585D" w:rsidP="0094585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585D" w:rsidRDefault="0094585D" w:rsidP="0094585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585D" w:rsidRDefault="0094585D" w:rsidP="0094585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585D" w:rsidRDefault="0094585D" w:rsidP="0094585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585D" w:rsidRDefault="0094585D" w:rsidP="0094585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4585D" w:rsidTr="0094585D"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85D" w:rsidRDefault="0094585D" w:rsidP="0094585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Разнови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85D" w:rsidRDefault="0094585D" w:rsidP="0094585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85D" w:rsidRDefault="0094585D" w:rsidP="0094585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доминантный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(ген-ингибитор доминантен);</w:t>
            </w:r>
          </w:p>
          <w:p w:rsidR="0094585D" w:rsidRDefault="0094585D" w:rsidP="0094585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рецессивный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(ген-ингибитор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рецессивен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85D" w:rsidRDefault="0094585D" w:rsidP="0094585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85D" w:rsidRDefault="0094585D" w:rsidP="0094585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94585D" w:rsidTr="0094585D"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85D" w:rsidRDefault="0094585D" w:rsidP="0094585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85D" w:rsidRDefault="0094585D" w:rsidP="0094585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Окраска венчика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душистого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горошка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85D" w:rsidRDefault="0094585D" w:rsidP="0094585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Окраска плодов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 тыквы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85D" w:rsidRDefault="0094585D" w:rsidP="0094585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1) цвет кожи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человека;</w:t>
            </w:r>
          </w:p>
          <w:p w:rsidR="0094585D" w:rsidRDefault="0094585D" w:rsidP="0094585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окраска зерновки  пшеницы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85D" w:rsidRDefault="0094585D" w:rsidP="0094585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Наследственн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ое заболевание – синдром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Марфана</w:t>
            </w:r>
            <w:proofErr w:type="spellEnd"/>
          </w:p>
        </w:tc>
      </w:tr>
    </w:tbl>
    <w:p w:rsidR="00E14DCE" w:rsidRPr="0094585D" w:rsidRDefault="0094585D" w:rsidP="0094585D">
      <w:pPr>
        <w:autoSpaceDE w:val="0"/>
        <w:autoSpaceDN w:val="0"/>
        <w:adjustRightInd w:val="0"/>
        <w:spacing w:after="120" w:line="252" w:lineRule="auto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II</w:t>
      </w:r>
      <w:r w:rsidR="00E14DCE">
        <w:rPr>
          <w:rFonts w:ascii="Times New Roman" w:hAnsi="Times New Roman" w:cs="Times New Roman"/>
          <w:b/>
          <w:bCs/>
          <w:sz w:val="28"/>
          <w:szCs w:val="28"/>
        </w:rPr>
        <w:t xml:space="preserve">. Обобщение и закрепление </w:t>
      </w:r>
      <w:proofErr w:type="gramStart"/>
      <w:r w:rsidR="00E14DCE">
        <w:rPr>
          <w:rFonts w:ascii="Times New Roman" w:hAnsi="Times New Roman" w:cs="Times New Roman"/>
          <w:b/>
          <w:bCs/>
          <w:sz w:val="28"/>
          <w:szCs w:val="28"/>
        </w:rPr>
        <w:t>изученного</w:t>
      </w:r>
      <w:proofErr w:type="gramEnd"/>
      <w:r w:rsidR="00E14DC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14DCE" w:rsidRDefault="00E14DCE" w:rsidP="00E14DCE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pacing w:val="45"/>
          <w:sz w:val="28"/>
          <w:szCs w:val="28"/>
        </w:rPr>
        <w:t>Беседа с учащимися</w:t>
      </w:r>
      <w:r>
        <w:rPr>
          <w:rFonts w:ascii="Times New Roman" w:hAnsi="Times New Roman" w:cs="Times New Roman"/>
          <w:sz w:val="28"/>
          <w:szCs w:val="28"/>
        </w:rPr>
        <w:t xml:space="preserve"> с использованием следующих вопросов:</w:t>
      </w:r>
    </w:p>
    <w:p w:rsidR="00E14DCE" w:rsidRDefault="00E14DCE" w:rsidP="00E14DCE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Каковы  основные  положения  хромосомной  теории  наследственности?</w:t>
      </w:r>
    </w:p>
    <w:p w:rsidR="00E14DCE" w:rsidRDefault="00E14DCE" w:rsidP="00E14DC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Какую генетическую проблему удалось решить Т. Моргану?</w:t>
      </w:r>
    </w:p>
    <w:p w:rsidR="00E14DCE" w:rsidRDefault="00E14DCE" w:rsidP="00E14DC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каких случаях возможны отклонения от закона Моргана?</w:t>
      </w:r>
    </w:p>
    <w:p w:rsidR="00E14DCE" w:rsidRDefault="00E14DCE" w:rsidP="00E14DC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Какова сущность  закона Т. Моргана?</w:t>
      </w:r>
    </w:p>
    <w:p w:rsidR="00E14DCE" w:rsidRDefault="00E14DCE" w:rsidP="00E14DC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От чего зависит вероятность расхождения двух генов по разным хромосомам в процессе кроссинговера?</w:t>
      </w:r>
    </w:p>
    <w:p w:rsidR="00E14DCE" w:rsidRDefault="00E14DCE" w:rsidP="00E14DCE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pacing w:val="45"/>
          <w:sz w:val="28"/>
          <w:szCs w:val="28"/>
        </w:rPr>
        <w:t>Решение генетических зада</w:t>
      </w:r>
      <w:r>
        <w:rPr>
          <w:rFonts w:ascii="Times New Roman" w:hAnsi="Times New Roman" w:cs="Times New Roman"/>
          <w:sz w:val="28"/>
          <w:szCs w:val="28"/>
        </w:rPr>
        <w:t>ч.</w:t>
      </w:r>
    </w:p>
    <w:p w:rsidR="00E14DCE" w:rsidRDefault="00E14DCE" w:rsidP="00E14DCE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Если два мулата (А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  <w:lang w:val="x-none"/>
        </w:rPr>
        <w:t xml:space="preserve"> × 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) имеют детей, то можно ли ожидать среди их потомства, и если да, то в каком соотношении, детей с черной, смуглой, белой кожей?</w:t>
      </w:r>
    </w:p>
    <w:p w:rsidR="00E14DCE" w:rsidRDefault="00E14DCE" w:rsidP="00E14DC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Юннаты скрещивали между собой тыкву двух сортов, имеющих сферическую форму плодов (один сорт с генотипом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ААвв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другой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ааВВ</w:t>
      </w:r>
      <w:proofErr w:type="spellEnd"/>
      <w:r>
        <w:rPr>
          <w:rFonts w:ascii="Times New Roman" w:hAnsi="Times New Roman" w:cs="Times New Roman"/>
          <w:sz w:val="28"/>
          <w:szCs w:val="28"/>
        </w:rPr>
        <w:t>). Все растения F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имели дисковидную форму плодов, а у растений второго поколения были плоды и дисковидной, и сферической, и удлиненной формы. Какая закономерность кроется в этой задаче?</w:t>
      </w:r>
    </w:p>
    <w:p w:rsidR="00E14DCE" w:rsidRDefault="00E14DCE" w:rsidP="00E14DCE">
      <w:pPr>
        <w:keepNext/>
        <w:autoSpaceDE w:val="0"/>
        <w:autoSpaceDN w:val="0"/>
        <w:adjustRightInd w:val="0"/>
        <w:spacing w:before="120"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Домашнее задание: </w:t>
      </w:r>
      <w:r>
        <w:rPr>
          <w:rFonts w:ascii="Times New Roman" w:hAnsi="Times New Roman" w:cs="Times New Roman"/>
          <w:sz w:val="28"/>
          <w:szCs w:val="28"/>
        </w:rPr>
        <w:t xml:space="preserve">§ 42, 43, решить задачи (по желанию): </w:t>
      </w:r>
    </w:p>
    <w:p w:rsidR="00E14DCE" w:rsidRPr="00551CD1" w:rsidRDefault="00E14DCE" w:rsidP="00E14DCE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551CD1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551CD1">
        <w:rPr>
          <w:rFonts w:ascii="Times New Roman" w:hAnsi="Times New Roman" w:cs="Times New Roman"/>
          <w:b/>
          <w:iCs/>
          <w:sz w:val="28"/>
          <w:szCs w:val="28"/>
        </w:rPr>
        <w:t xml:space="preserve">Особь, гетерозиготная по трем генам, образует гаметы только четырех типов: </w:t>
      </w:r>
      <w:proofErr w:type="spellStart"/>
      <w:r w:rsidRPr="00551CD1">
        <w:rPr>
          <w:rFonts w:ascii="Times New Roman" w:hAnsi="Times New Roman" w:cs="Times New Roman"/>
          <w:b/>
          <w:iCs/>
          <w:sz w:val="28"/>
          <w:szCs w:val="28"/>
        </w:rPr>
        <w:t>АВс</w:t>
      </w:r>
      <w:proofErr w:type="spellEnd"/>
      <w:r w:rsidRPr="00551CD1">
        <w:rPr>
          <w:rFonts w:ascii="Times New Roman" w:hAnsi="Times New Roman" w:cs="Times New Roman"/>
          <w:b/>
          <w:iCs/>
          <w:sz w:val="28"/>
          <w:szCs w:val="28"/>
        </w:rPr>
        <w:t xml:space="preserve">, </w:t>
      </w:r>
      <w:proofErr w:type="spellStart"/>
      <w:r w:rsidRPr="00551CD1">
        <w:rPr>
          <w:rFonts w:ascii="Times New Roman" w:hAnsi="Times New Roman" w:cs="Times New Roman"/>
          <w:b/>
          <w:iCs/>
          <w:sz w:val="28"/>
          <w:szCs w:val="28"/>
        </w:rPr>
        <w:t>аВС</w:t>
      </w:r>
      <w:proofErr w:type="spellEnd"/>
      <w:r w:rsidRPr="00551CD1">
        <w:rPr>
          <w:rFonts w:ascii="Times New Roman" w:hAnsi="Times New Roman" w:cs="Times New Roman"/>
          <w:b/>
          <w:iCs/>
          <w:sz w:val="28"/>
          <w:szCs w:val="28"/>
        </w:rPr>
        <w:t xml:space="preserve">, </w:t>
      </w:r>
      <w:proofErr w:type="spellStart"/>
      <w:r w:rsidRPr="00551CD1">
        <w:rPr>
          <w:rFonts w:ascii="Times New Roman" w:hAnsi="Times New Roman" w:cs="Times New Roman"/>
          <w:b/>
          <w:iCs/>
          <w:sz w:val="28"/>
          <w:szCs w:val="28"/>
        </w:rPr>
        <w:t>Авс</w:t>
      </w:r>
      <w:proofErr w:type="spellEnd"/>
      <w:r w:rsidRPr="00551CD1">
        <w:rPr>
          <w:rFonts w:ascii="Times New Roman" w:hAnsi="Times New Roman" w:cs="Times New Roman"/>
          <w:b/>
          <w:iCs/>
          <w:sz w:val="28"/>
          <w:szCs w:val="28"/>
        </w:rPr>
        <w:t xml:space="preserve"> и </w:t>
      </w:r>
      <w:proofErr w:type="spellStart"/>
      <w:r w:rsidRPr="00551CD1">
        <w:rPr>
          <w:rFonts w:ascii="Times New Roman" w:hAnsi="Times New Roman" w:cs="Times New Roman"/>
          <w:b/>
          <w:iCs/>
          <w:sz w:val="28"/>
          <w:szCs w:val="28"/>
        </w:rPr>
        <w:t>авС</w:t>
      </w:r>
      <w:proofErr w:type="spellEnd"/>
      <w:r w:rsidRPr="00551CD1">
        <w:rPr>
          <w:rFonts w:ascii="Times New Roman" w:hAnsi="Times New Roman" w:cs="Times New Roman"/>
          <w:b/>
          <w:iCs/>
          <w:sz w:val="28"/>
          <w:szCs w:val="28"/>
        </w:rPr>
        <w:t xml:space="preserve">. Каково распределение генов на хромосомах? </w:t>
      </w:r>
      <w:proofErr w:type="gramStart"/>
      <w:r w:rsidRPr="00551CD1">
        <w:rPr>
          <w:rFonts w:ascii="Times New Roman" w:hAnsi="Times New Roman" w:cs="Times New Roman"/>
          <w:b/>
          <w:iCs/>
          <w:sz w:val="28"/>
          <w:szCs w:val="28"/>
        </w:rPr>
        <w:t>Составьте схему, помня о сцепленном наследовании генов);</w:t>
      </w:r>
      <w:proofErr w:type="gramEnd"/>
    </w:p>
    <w:p w:rsidR="00E14DCE" w:rsidRPr="00551CD1" w:rsidRDefault="00E14DCE" w:rsidP="00E14DCE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551CD1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551CD1">
        <w:rPr>
          <w:rFonts w:ascii="Times New Roman" w:hAnsi="Times New Roman" w:cs="Times New Roman"/>
          <w:b/>
          <w:iCs/>
          <w:sz w:val="28"/>
          <w:szCs w:val="28"/>
        </w:rPr>
        <w:t xml:space="preserve">Явление </w:t>
      </w:r>
      <w:proofErr w:type="spellStart"/>
      <w:r w:rsidRPr="00551CD1">
        <w:rPr>
          <w:rFonts w:ascii="Times New Roman" w:hAnsi="Times New Roman" w:cs="Times New Roman"/>
          <w:b/>
          <w:iCs/>
          <w:sz w:val="28"/>
          <w:szCs w:val="28"/>
        </w:rPr>
        <w:t>комплементарности</w:t>
      </w:r>
      <w:proofErr w:type="spellEnd"/>
      <w:r w:rsidRPr="00551CD1">
        <w:rPr>
          <w:rFonts w:ascii="Times New Roman" w:hAnsi="Times New Roman" w:cs="Times New Roman"/>
          <w:b/>
          <w:iCs/>
          <w:sz w:val="28"/>
          <w:szCs w:val="28"/>
        </w:rPr>
        <w:t xml:space="preserve"> можно рассмотреть на примере наследования окраски глаз у дрозофилы, у которой наряду с дикой красной окраской глаз (А</w:t>
      </w:r>
      <w:r w:rsidRPr="00551CD1">
        <w:rPr>
          <w:rFonts w:ascii="Times New Roman" w:hAnsi="Times New Roman" w:cs="Times New Roman"/>
          <w:b/>
          <w:iCs/>
          <w:sz w:val="28"/>
          <w:szCs w:val="28"/>
          <w:vertAlign w:val="superscript"/>
        </w:rPr>
        <w:t>–</w:t>
      </w:r>
      <w:proofErr w:type="gramStart"/>
      <w:r w:rsidRPr="00551CD1">
        <w:rPr>
          <w:rFonts w:ascii="Times New Roman" w:hAnsi="Times New Roman" w:cs="Times New Roman"/>
          <w:b/>
          <w:iCs/>
          <w:sz w:val="28"/>
          <w:szCs w:val="28"/>
        </w:rPr>
        <w:t>В</w:t>
      </w:r>
      <w:r w:rsidRPr="00551CD1">
        <w:rPr>
          <w:rFonts w:ascii="Times New Roman" w:hAnsi="Times New Roman" w:cs="Times New Roman"/>
          <w:b/>
          <w:iCs/>
          <w:sz w:val="28"/>
          <w:szCs w:val="28"/>
          <w:vertAlign w:val="superscript"/>
        </w:rPr>
        <w:t>–</w:t>
      </w:r>
      <w:proofErr w:type="gramEnd"/>
      <w:r w:rsidRPr="00551CD1">
        <w:rPr>
          <w:rFonts w:ascii="Times New Roman" w:hAnsi="Times New Roman" w:cs="Times New Roman"/>
          <w:b/>
          <w:iCs/>
          <w:sz w:val="28"/>
          <w:szCs w:val="28"/>
        </w:rPr>
        <w:t>) встречается коричневая (А</w:t>
      </w:r>
      <w:r w:rsidRPr="00551CD1">
        <w:rPr>
          <w:rFonts w:ascii="Times New Roman" w:hAnsi="Times New Roman" w:cs="Times New Roman"/>
          <w:b/>
          <w:iCs/>
          <w:sz w:val="28"/>
          <w:szCs w:val="28"/>
          <w:vertAlign w:val="superscript"/>
        </w:rPr>
        <w:t>–</w:t>
      </w:r>
      <w:proofErr w:type="spellStart"/>
      <w:r w:rsidRPr="00551CD1">
        <w:rPr>
          <w:rFonts w:ascii="Times New Roman" w:hAnsi="Times New Roman" w:cs="Times New Roman"/>
          <w:b/>
          <w:iCs/>
          <w:sz w:val="28"/>
          <w:szCs w:val="28"/>
        </w:rPr>
        <w:t>вв</w:t>
      </w:r>
      <w:proofErr w:type="spellEnd"/>
      <w:r w:rsidRPr="00551CD1">
        <w:rPr>
          <w:rFonts w:ascii="Times New Roman" w:hAnsi="Times New Roman" w:cs="Times New Roman"/>
          <w:b/>
          <w:iCs/>
          <w:sz w:val="28"/>
          <w:szCs w:val="28"/>
        </w:rPr>
        <w:t>), ярко-красная (</w:t>
      </w:r>
      <w:proofErr w:type="spellStart"/>
      <w:r w:rsidRPr="00551CD1">
        <w:rPr>
          <w:rFonts w:ascii="Times New Roman" w:hAnsi="Times New Roman" w:cs="Times New Roman"/>
          <w:b/>
          <w:iCs/>
          <w:sz w:val="28"/>
          <w:szCs w:val="28"/>
        </w:rPr>
        <w:t>ааВ</w:t>
      </w:r>
      <w:proofErr w:type="spellEnd"/>
      <w:r w:rsidRPr="00551CD1">
        <w:rPr>
          <w:rFonts w:ascii="Times New Roman" w:hAnsi="Times New Roman" w:cs="Times New Roman"/>
          <w:b/>
          <w:iCs/>
          <w:sz w:val="28"/>
          <w:szCs w:val="28"/>
          <w:vertAlign w:val="superscript"/>
        </w:rPr>
        <w:t>–</w:t>
      </w:r>
      <w:r w:rsidRPr="00551CD1">
        <w:rPr>
          <w:rFonts w:ascii="Times New Roman" w:hAnsi="Times New Roman" w:cs="Times New Roman"/>
          <w:b/>
          <w:iCs/>
          <w:sz w:val="28"/>
          <w:szCs w:val="28"/>
        </w:rPr>
        <w:t>) и белая окраска (</w:t>
      </w:r>
      <w:proofErr w:type="spellStart"/>
      <w:r w:rsidRPr="00551CD1">
        <w:rPr>
          <w:rFonts w:ascii="Times New Roman" w:hAnsi="Times New Roman" w:cs="Times New Roman"/>
          <w:b/>
          <w:iCs/>
          <w:sz w:val="28"/>
          <w:szCs w:val="28"/>
        </w:rPr>
        <w:t>аавв</w:t>
      </w:r>
      <w:proofErr w:type="spellEnd"/>
      <w:r w:rsidRPr="00551CD1">
        <w:rPr>
          <w:rFonts w:ascii="Times New Roman" w:hAnsi="Times New Roman" w:cs="Times New Roman"/>
          <w:b/>
          <w:iCs/>
          <w:sz w:val="28"/>
          <w:szCs w:val="28"/>
        </w:rPr>
        <w:t>). Определить расщепление по фенотипу при скрещивании двух дигетерозиготных особей по анализируемым генам.</w:t>
      </w:r>
    </w:p>
    <w:p w:rsidR="00E14DCE" w:rsidRDefault="00E14DCE" w:rsidP="00E14DCE">
      <w:pPr>
        <w:keepNext/>
        <w:autoSpaceDE w:val="0"/>
        <w:autoSpaceDN w:val="0"/>
        <w:adjustRightInd w:val="0"/>
        <w:spacing w:before="120" w:after="120" w:line="252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Дополнительная информация</w:t>
      </w:r>
    </w:p>
    <w:p w:rsidR="00E14DCE" w:rsidRDefault="00E14DCE" w:rsidP="00E14DC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Генетика как самостоятельная наука начала развиваться еще до 1917 года. В то время эта наука находилась в периоде своего становления. Советские ученые включились в мировой поток наиболее актуальных генетических исследований. Так, они внесли важный вклад в разработку хромосомной теории наследственности, Н. И. Вавилов открыл закон гомологических рядов наследственной изменчивости, Н. И. Четвериков положил начало современной эволюционной и популяционной генетике. </w:t>
      </w:r>
    </w:p>
    <w:p w:rsidR="00E14DCE" w:rsidRDefault="00E14DCE" w:rsidP="00E14DC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1925 году Г. А. Надсон и Г. С. Филиппов показали возможность искусственного получения мутаций (что в дальнейшем было блестяще подтверждено американским генетиком 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Меллером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получившим за свои работы Нобелевскую премию). Уже в 20-х годах наши ученые предприняли попытки определить структуру и размеры гена. В 1928 году Н. К. Кольцовым была выдвинута гипотеза о механизме воспроизведения генов и биосинтеза белков. Лишь в 1953 году эта идея получила окончательное подтверждение в работах Д. Уотсона и Ф. Крика, создавших знаменитую «двойную спираль» – модель молекулы ДНК, разработавших принципы процессов репликации и также получивших за это открытие Нобелевскую премию. </w:t>
      </w:r>
    </w:p>
    <w:p w:rsidR="00E14DCE" w:rsidRDefault="00E14DCE" w:rsidP="00E14DC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Советская генетика к началу 30-х годов получила всемирное признание. Но в эти же годы отношение к генетике в нашей стране стало меняться. В поднятой кампании, возглавляемой Т. Д. Лысенко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>. И. Презентом, генетику называли буржуазной наукой, а ученых-генетиков – врагами народа. К концу 30-х годов выступления против генетиков приобрели характер травли. Многие ученые были репрессированы, арестованы, а затем и расстреляны. В их числе и Н. И. Вавилов, который был арестован и отправлен в саратовскую  тюрьму,  где  умер  от  истощения 26 января 1943 года в возрасте 55 лет. В средних школах и вузах из курса биологии были полностью  изъяты  темы,  связанные  с  «менделизмом-морганизмом». На преподавателей биологии – противников воззрений Лысенко – также начались гонения.</w:t>
      </w:r>
    </w:p>
    <w:p w:rsidR="00E14DCE" w:rsidRDefault="00E14DCE" w:rsidP="00E14DC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отечественной генетике и биологии в целом был нанесен огромный ущерб, в результате чего она отстала от мировой науки на несколько десятилетий.</w:t>
      </w:r>
    </w:p>
    <w:p w:rsidR="00E14DCE" w:rsidRDefault="00E14DCE" w:rsidP="00E14DC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Лишь в конце 50-х годов ХХ века генетика как наука в нашей стране была реабилитирована.</w:t>
      </w:r>
    </w:p>
    <w:p w:rsidR="00551CD1" w:rsidRDefault="00551CD1" w:rsidP="00551CD1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Toc171757401"/>
      <w:bookmarkEnd w:id="0"/>
    </w:p>
    <w:p w:rsidR="00551CD1" w:rsidRPr="00DA7DC5" w:rsidRDefault="00551CD1" w:rsidP="00551CD1">
      <w:pPr>
        <w:rPr>
          <w:rFonts w:ascii="Times New Roman" w:hAnsi="Times New Roman" w:cs="Times New Roman"/>
          <w:b/>
          <w:sz w:val="28"/>
          <w:szCs w:val="28"/>
        </w:rPr>
      </w:pPr>
      <w:r w:rsidRPr="00DA7DC5">
        <w:rPr>
          <w:rFonts w:ascii="Times New Roman" w:hAnsi="Times New Roman" w:cs="Times New Roman"/>
          <w:b/>
          <w:sz w:val="28"/>
          <w:szCs w:val="28"/>
        </w:rPr>
        <w:t xml:space="preserve"> Цитоплазматическая наследственность. Генетическое определение пола.</w:t>
      </w:r>
    </w:p>
    <w:p w:rsidR="00E14DCE" w:rsidRDefault="00EC672F" w:rsidP="00E14DCE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14DCE">
        <w:rPr>
          <w:rFonts w:ascii="Times New Roman" w:hAnsi="Times New Roman" w:cs="Times New Roman"/>
          <w:sz w:val="28"/>
          <w:szCs w:val="28"/>
        </w:rPr>
        <w:t xml:space="preserve">. </w:t>
      </w:r>
      <w:r w:rsidR="00E14DCE">
        <w:rPr>
          <w:rFonts w:ascii="Times New Roman" w:hAnsi="Times New Roman" w:cs="Times New Roman"/>
          <w:spacing w:val="45"/>
          <w:sz w:val="28"/>
          <w:szCs w:val="28"/>
        </w:rPr>
        <w:t>Постановка и решение проблем</w:t>
      </w:r>
      <w:r w:rsidR="00E14DCE">
        <w:rPr>
          <w:rFonts w:ascii="Times New Roman" w:hAnsi="Times New Roman" w:cs="Times New Roman"/>
          <w:sz w:val="28"/>
          <w:szCs w:val="28"/>
        </w:rPr>
        <w:t>ы.</w:t>
      </w:r>
    </w:p>
    <w:p w:rsidR="00E14DCE" w:rsidRDefault="00E14DCE" w:rsidP="00E14DCE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!</w:t>
      </w:r>
      <w:r>
        <w:rPr>
          <w:rFonts w:ascii="Times New Roman" w:hAnsi="Times New Roman" w:cs="Times New Roman"/>
          <w:sz w:val="28"/>
          <w:szCs w:val="28"/>
        </w:rPr>
        <w:t xml:space="preserve"> По мнению многих ученых-антропологов, все люди современного типа произошли от так называемой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митохондриальной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Евы». Доказательством этой точки зрения является факт идентичного состава ДНК митохондрий у всех ныне живущих людей. </w:t>
      </w:r>
    </w:p>
    <w:p w:rsidR="00E14DCE" w:rsidRDefault="00E14DCE" w:rsidP="00E14DCE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Задани</w:t>
      </w:r>
      <w:r>
        <w:rPr>
          <w:rFonts w:ascii="Times New Roman" w:hAnsi="Times New Roman" w:cs="Times New Roman"/>
          <w:sz w:val="28"/>
          <w:szCs w:val="28"/>
        </w:rPr>
        <w:t>е. Как, опираясь на знания о строении клетки и наследовании признаков, можно объяснить этот факт? (§ 44, с. 158, абзац 2).</w:t>
      </w:r>
    </w:p>
    <w:p w:rsidR="00E14DCE" w:rsidRDefault="00E14DCE" w:rsidP="00EC672F">
      <w:pPr>
        <w:autoSpaceDE w:val="0"/>
        <w:autoSpaceDN w:val="0"/>
        <w:adjustRightInd w:val="0"/>
        <w:spacing w:before="60"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672F">
        <w:rPr>
          <w:rFonts w:ascii="Times New Roman" w:hAnsi="Times New Roman" w:cs="Times New Roman"/>
          <w:b/>
          <w:spacing w:val="45"/>
          <w:sz w:val="28"/>
          <w:szCs w:val="28"/>
        </w:rPr>
        <w:t>Самостоятельное изучение</w:t>
      </w:r>
      <w:r>
        <w:rPr>
          <w:rFonts w:ascii="Times New Roman" w:hAnsi="Times New Roman" w:cs="Times New Roman"/>
          <w:sz w:val="28"/>
          <w:szCs w:val="28"/>
        </w:rPr>
        <w:t xml:space="preserve"> учащимися сведений о сложных случаях наследования признаков, обусловленных хромосомной и нехромосомной наследственностью (§ 44, с. 158).</w:t>
      </w:r>
    </w:p>
    <w:p w:rsidR="00E14DCE" w:rsidRPr="00EC672F" w:rsidRDefault="00E14DCE" w:rsidP="00EC672F">
      <w:pPr>
        <w:autoSpaceDE w:val="0"/>
        <w:autoSpaceDN w:val="0"/>
        <w:adjustRightInd w:val="0"/>
        <w:spacing w:before="60" w:after="0" w:line="25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672F">
        <w:rPr>
          <w:rFonts w:ascii="Times New Roman" w:hAnsi="Times New Roman" w:cs="Times New Roman"/>
          <w:b/>
          <w:spacing w:val="45"/>
          <w:sz w:val="28"/>
          <w:szCs w:val="28"/>
        </w:rPr>
        <w:lastRenderedPageBreak/>
        <w:t>Задани</w:t>
      </w:r>
      <w:r w:rsidR="00EC672F">
        <w:rPr>
          <w:rFonts w:ascii="Times New Roman" w:hAnsi="Times New Roman" w:cs="Times New Roman"/>
          <w:b/>
          <w:sz w:val="28"/>
          <w:szCs w:val="28"/>
        </w:rPr>
        <w:t>е №1</w:t>
      </w:r>
    </w:p>
    <w:p w:rsidR="00E14DCE" w:rsidRDefault="00E14DCE" w:rsidP="00E14DCE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Что в первую очередь определяет пол у млекопитающих?</w:t>
      </w:r>
    </w:p>
    <w:p w:rsidR="00E14DCE" w:rsidRDefault="00E14DCE" w:rsidP="00E14DC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От отца или от матери зависит пол будущего ребёнка?</w:t>
      </w:r>
    </w:p>
    <w:p w:rsidR="00E14DCE" w:rsidRDefault="00E14DCE" w:rsidP="00E14DC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Кто из перечисленных животных является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гетерогаметным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полом: курица, кошка, самка бабочки-капустницы, самка обезьяны, самец бабочки-махаона?</w:t>
      </w:r>
    </w:p>
    <w:p w:rsidR="00E14DCE" w:rsidRDefault="00E14DCE" w:rsidP="00EC672F">
      <w:pPr>
        <w:autoSpaceDE w:val="0"/>
        <w:autoSpaceDN w:val="0"/>
        <w:adjustRightInd w:val="0"/>
        <w:spacing w:before="60"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672F">
        <w:rPr>
          <w:rFonts w:ascii="Times New Roman" w:hAnsi="Times New Roman" w:cs="Times New Roman"/>
          <w:b/>
          <w:spacing w:val="45"/>
          <w:sz w:val="28"/>
          <w:szCs w:val="28"/>
        </w:rPr>
        <w:t>Задани</w:t>
      </w:r>
      <w:r w:rsidR="00EC672F">
        <w:rPr>
          <w:rFonts w:ascii="Times New Roman" w:hAnsi="Times New Roman" w:cs="Times New Roman"/>
          <w:b/>
          <w:sz w:val="28"/>
          <w:szCs w:val="28"/>
        </w:rPr>
        <w:t>е№2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DCE" w:rsidRDefault="00E14DCE" w:rsidP="00E14DCE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Могут ли в половых хромосомах находиться гены, которые не связаны с половыми признаками?</w:t>
      </w:r>
    </w:p>
    <w:p w:rsidR="00E14DCE" w:rsidRDefault="00E14DCE" w:rsidP="00E14DC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Почему такими заболеваниями, как гемофилия и дальтонизм, страдают преимущественно мужчины?</w:t>
      </w:r>
    </w:p>
    <w:p w:rsidR="00E14DCE" w:rsidRDefault="00E14DCE" w:rsidP="00E14DCE">
      <w:pPr>
        <w:keepNext/>
        <w:autoSpaceDE w:val="0"/>
        <w:autoSpaceDN w:val="0"/>
        <w:adjustRightInd w:val="0"/>
        <w:spacing w:before="120"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Домашнее задание:  </w:t>
      </w:r>
      <w:r>
        <w:rPr>
          <w:rFonts w:ascii="Times New Roman" w:hAnsi="Times New Roman" w:cs="Times New Roman"/>
          <w:sz w:val="28"/>
          <w:szCs w:val="28"/>
        </w:rPr>
        <w:t>§ 44;  ответить  на  вопросы  после  параграфа 44; § 17, с. 68–70, § 45; выполнить задание «Вставить пропущенные понятия в текст».</w:t>
      </w:r>
    </w:p>
    <w:p w:rsidR="00E14DCE" w:rsidRDefault="00E14DCE" w:rsidP="00E14DCE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Текс</w:t>
      </w:r>
      <w:r>
        <w:rPr>
          <w:rFonts w:ascii="Times New Roman" w:hAnsi="Times New Roman" w:cs="Times New Roman"/>
          <w:sz w:val="28"/>
          <w:szCs w:val="28"/>
        </w:rPr>
        <w:t>т.</w:t>
      </w:r>
    </w:p>
    <w:p w:rsidR="00E14DCE" w:rsidRDefault="00E14DCE" w:rsidP="00E14DC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«… – это свойство всех живых организмов сохранять и передавать из поколения в поколение свои признаки и свойства. Свойство всех живых организмов приобретать новые отличительные признаки по сравнению с другими особями называется …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Элементарной единицей наследственности является … . Совокупность всех … какого-либо организма составляет его … , а совокупность всех признаков организма – его … . Группа последовательно соединенных генов образует … . Специальные клетки, предназначенные для размножения, имеют … набор хромосом и называются … клетками. Клетки, не связанные с полом, имеют … набор хромосом и называются … клетками».</w:t>
      </w:r>
    </w:p>
    <w:p w:rsidR="00E14DCE" w:rsidRDefault="00E14DCE" w:rsidP="00E14DCE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spacing w:val="45"/>
          <w:sz w:val="28"/>
          <w:szCs w:val="28"/>
        </w:rPr>
        <w:t>Понятия</w:t>
      </w:r>
      <w:r>
        <w:rPr>
          <w:rFonts w:ascii="Times New Roman" w:hAnsi="Times New Roman" w:cs="Times New Roman"/>
          <w:sz w:val="28"/>
          <w:szCs w:val="28"/>
        </w:rPr>
        <w:t xml:space="preserve">:  </w:t>
      </w:r>
      <w:r>
        <w:rPr>
          <w:rFonts w:ascii="Times New Roman" w:hAnsi="Times New Roman" w:cs="Times New Roman"/>
          <w:i/>
          <w:iCs/>
          <w:sz w:val="28"/>
          <w:szCs w:val="28"/>
        </w:rPr>
        <w:t>хромосома,  ген,  наследственность,  генотип,  фенотип, половые (генеративные),  соматические,  изменчивость, диплоидный, гаплоидный.</w:t>
      </w:r>
      <w:proofErr w:type="gramEnd"/>
    </w:p>
    <w:p w:rsidR="00E14DCE" w:rsidRDefault="00E14DCE" w:rsidP="00075830">
      <w:pPr>
        <w:autoSpaceDE w:val="0"/>
        <w:autoSpaceDN w:val="0"/>
        <w:adjustRightInd w:val="0"/>
        <w:spacing w:before="60" w:after="0" w:line="252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Решить задачу (по желанию учащихся) на наследование признаков, сцепленных  с  полом:  </w:t>
      </w:r>
      <w:r>
        <w:rPr>
          <w:rFonts w:ascii="Times New Roman" w:hAnsi="Times New Roman" w:cs="Times New Roman"/>
          <w:i/>
          <w:iCs/>
          <w:sz w:val="28"/>
          <w:szCs w:val="28"/>
        </w:rPr>
        <w:t>«У  кур  гены,  влияющие  на  окраску,  локализованы в Х-хромосоме. Ген серебристой окраски оперения (С) доминирует над геном золотистой окраски (с). С каким генотипом следует отбирать для размножения кур и петухов, чтобы определять пол цыплят по окраске оперения?»</w:t>
      </w:r>
    </w:p>
    <w:p w:rsidR="00E14DCE" w:rsidRDefault="00E14DCE" w:rsidP="00E14DCE">
      <w:pPr>
        <w:keepNext/>
        <w:autoSpaceDE w:val="0"/>
        <w:autoSpaceDN w:val="0"/>
        <w:adjustRightInd w:val="0"/>
        <w:spacing w:before="120" w:after="120" w:line="252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Дополнительная информация</w:t>
      </w:r>
    </w:p>
    <w:p w:rsidR="00E14DCE" w:rsidRDefault="00E14DCE" w:rsidP="0007583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пол? Словари сообщают, что пол – это совокупность генетических, морфологических и физиологических особенностей, которые обеспечивают половое размножение организма. В более широком смысле пол у человека – это комплекс физиологических, поведенческих и социальных признаков, определяющих индивида как мужчину (мальчика) или женщину (девочку).</w:t>
      </w:r>
    </w:p>
    <w:p w:rsidR="00057551" w:rsidRPr="00CD7B6E" w:rsidRDefault="00057551" w:rsidP="00057551">
      <w:pPr>
        <w:rPr>
          <w:rFonts w:ascii="Times New Roman" w:hAnsi="Times New Roman" w:cs="Times New Roman"/>
          <w:sz w:val="28"/>
          <w:szCs w:val="28"/>
        </w:rPr>
      </w:pPr>
      <w:r w:rsidRPr="00CD7B6E">
        <w:rPr>
          <w:rFonts w:ascii="Times New Roman" w:hAnsi="Times New Roman" w:cs="Times New Roman"/>
          <w:sz w:val="28"/>
          <w:szCs w:val="28"/>
        </w:rPr>
        <w:lastRenderedPageBreak/>
        <w:t>О том, как проходит</w:t>
      </w:r>
      <w:r>
        <w:rPr>
          <w:rFonts w:ascii="Times New Roman" w:hAnsi="Times New Roman" w:cs="Times New Roman"/>
          <w:sz w:val="28"/>
          <w:szCs w:val="28"/>
        </w:rPr>
        <w:t xml:space="preserve"> выполнение заданий</w:t>
      </w:r>
      <w:r w:rsidRPr="00CD7B6E">
        <w:rPr>
          <w:rFonts w:ascii="Times New Roman" w:hAnsi="Times New Roman" w:cs="Times New Roman"/>
          <w:sz w:val="28"/>
          <w:szCs w:val="28"/>
        </w:rPr>
        <w:t xml:space="preserve"> можно сообщить по электронной почте: </w:t>
      </w:r>
      <w:proofErr w:type="spellStart"/>
      <w:r w:rsidRPr="00CD7B6E">
        <w:rPr>
          <w:rFonts w:ascii="Times New Roman" w:hAnsi="Times New Roman" w:cs="Times New Roman"/>
          <w:sz w:val="28"/>
          <w:szCs w:val="28"/>
          <w:lang w:val="en-US"/>
        </w:rPr>
        <w:t>slavaastra</w:t>
      </w:r>
      <w:proofErr w:type="spellEnd"/>
      <w:r w:rsidRPr="00CD7B6E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CD7B6E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CD7B6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D7B6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E14DCE" w:rsidRDefault="00E14DCE" w:rsidP="00E14DCE">
      <w:pPr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E14DCE" w:rsidRDefault="00E14DCE" w:rsidP="00E14DCE">
      <w:pPr>
        <w:rPr>
          <w:rFonts w:ascii="Times New Roman" w:hAnsi="Times New Roman" w:cs="Times New Roman"/>
          <w:b/>
          <w:sz w:val="28"/>
          <w:szCs w:val="28"/>
        </w:rPr>
      </w:pPr>
    </w:p>
    <w:p w:rsidR="00D14511" w:rsidRDefault="00D14511"/>
    <w:sectPr w:rsidR="00D14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DCE"/>
    <w:rsid w:val="00057551"/>
    <w:rsid w:val="00075830"/>
    <w:rsid w:val="0024627E"/>
    <w:rsid w:val="00551CD1"/>
    <w:rsid w:val="00843C6D"/>
    <w:rsid w:val="0086522C"/>
    <w:rsid w:val="0094585D"/>
    <w:rsid w:val="00995922"/>
    <w:rsid w:val="00D14511"/>
    <w:rsid w:val="00DA7DC5"/>
    <w:rsid w:val="00E1110D"/>
    <w:rsid w:val="00E14DCE"/>
    <w:rsid w:val="00EC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7</Pages>
  <Words>1606</Words>
  <Characters>9160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10745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2019-04-13T16:52:00Z</dcterms:created>
  <dcterms:modified xsi:type="dcterms:W3CDTF">2020-04-01T09:53:00Z</dcterms:modified>
</cp:coreProperties>
</file>