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61" w:rsidRDefault="005B2A61" w:rsidP="005B2A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B2A61" w:rsidRDefault="005B2A61" w:rsidP="005B2A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B2A61" w:rsidRDefault="005B2A61" w:rsidP="005B2A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 класс</w:t>
      </w:r>
    </w:p>
    <w:p w:rsidR="005B2A61" w:rsidRDefault="005B2A61" w:rsidP="005B2A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22.04.2020</w:t>
      </w:r>
    </w:p>
    <w:p w:rsidR="005B2A61" w:rsidRDefault="005B2A61" w:rsidP="005B2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94289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5B2A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B2A61">
        <w:rPr>
          <w:rFonts w:ascii="Times New Roman" w:hAnsi="Times New Roman" w:cs="Times New Roman"/>
          <w:sz w:val="28"/>
          <w:szCs w:val="28"/>
        </w:rPr>
        <w:t xml:space="preserve">/р. Написание классного сочинения по роману Л. Н. Толстого «Война и мир» </w:t>
      </w:r>
    </w:p>
    <w:p w:rsidR="005B2A61" w:rsidRPr="00E53E18" w:rsidRDefault="005B2A61" w:rsidP="005B2A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E18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E53E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подготовиться к написанию сочинения по роману  Толстого </w:t>
      </w:r>
    </w:p>
    <w:p w:rsidR="005B2A61" w:rsidRPr="00465603" w:rsidRDefault="005B2A61" w:rsidP="005B2A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B2A61" w:rsidRPr="008B271F" w:rsidRDefault="005B2A61" w:rsidP="005B2A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B271F">
        <w:rPr>
          <w:b/>
          <w:sz w:val="28"/>
          <w:szCs w:val="28"/>
        </w:rPr>
        <w:t>Обязательные задания для выполнения</w:t>
      </w:r>
    </w:p>
    <w:p w:rsidR="005B2A61" w:rsidRPr="008B271F" w:rsidRDefault="005B2A61" w:rsidP="005B2A61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color w:val="auto"/>
          <w:sz w:val="28"/>
          <w:szCs w:val="28"/>
        </w:rPr>
      </w:pPr>
    </w:p>
    <w:p w:rsidR="005B2A61" w:rsidRPr="008B271F" w:rsidRDefault="005B2A61" w:rsidP="005B2A6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rStyle w:val="8pt"/>
          <w:rFonts w:eastAsia="Arial"/>
          <w:i w:val="0"/>
          <w:iCs w:val="0"/>
          <w:color w:val="auto"/>
          <w:sz w:val="28"/>
          <w:szCs w:val="28"/>
        </w:rPr>
        <w:t>1.</w:t>
      </w:r>
      <w:r w:rsidRPr="008B271F">
        <w:rPr>
          <w:b/>
          <w:bCs/>
          <w:sz w:val="28"/>
          <w:szCs w:val="28"/>
        </w:rPr>
        <w:t xml:space="preserve"> </w:t>
      </w:r>
      <w:r w:rsidRPr="008B271F">
        <w:rPr>
          <w:b/>
          <w:bCs/>
          <w:color w:val="000000"/>
          <w:sz w:val="28"/>
          <w:szCs w:val="28"/>
        </w:rPr>
        <w:t>Темы сочинений по роману «Война и мир»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«Война и мир» как роман-эпопея.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Путь исканий Андрея Болконского.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Эволюция личности Пьера Безухова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Реализм Л.Н. Толстого в изображении войны в романе «Война и мир».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Кутузов и Наполеон.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Истинный и ложный патриотизм в романе «Война и мир».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Народ и личность в понимании Л.Н. Толстого по роману «Война и мир».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«Мысль народная» в романе «Война и мир».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Особенности психологического анализа в романе «Война и мир».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Чем творчество Л.Н. Толстого может быть интересно современному читателю?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Народный характер войны 1812 года (Платон Каратаев, Тихон Щербатый).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Природа и внутренний мир человека: созвучие и диссонанс. (А. Болконский, Н. Ростова).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Какие события и впечатления жизни помогают человеку взрослеть (нравственные искания героев романа).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Истинная и ложная красота в понимании Толстого (Марья, Наташа, Элен).</w:t>
      </w:r>
    </w:p>
    <w:p w:rsidR="005B2A61" w:rsidRPr="008B271F" w:rsidRDefault="005B2A61" w:rsidP="005B2A6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B271F">
        <w:rPr>
          <w:color w:val="000000"/>
          <w:sz w:val="28"/>
          <w:szCs w:val="28"/>
        </w:rPr>
        <w:t>«Кто не страдал и кто не ошибался, тот цену истине и счастью не узнал» (А. Добролюбов).</w:t>
      </w:r>
    </w:p>
    <w:p w:rsidR="005B2A61" w:rsidRPr="008B271F" w:rsidRDefault="005B2A61" w:rsidP="005B2A61">
      <w:pPr>
        <w:pStyle w:val="120"/>
        <w:shd w:val="clear" w:color="auto" w:fill="auto"/>
        <w:spacing w:before="0" w:line="240" w:lineRule="auto"/>
        <w:ind w:right="100"/>
        <w:jc w:val="left"/>
        <w:rPr>
          <w:color w:val="FF0000"/>
          <w:sz w:val="28"/>
          <w:szCs w:val="28"/>
        </w:rPr>
      </w:pPr>
    </w:p>
    <w:p w:rsidR="005B2A61" w:rsidRPr="008B271F" w:rsidRDefault="005B2A61" w:rsidP="005B2A61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</w:p>
    <w:p w:rsidR="005B2A61" w:rsidRPr="008B271F" w:rsidRDefault="005B2A61" w:rsidP="005B2A61">
      <w:pPr>
        <w:spacing w:after="0" w:line="240" w:lineRule="auto"/>
        <w:rPr>
          <w:sz w:val="28"/>
          <w:szCs w:val="28"/>
        </w:rPr>
      </w:pPr>
      <w:r w:rsidRPr="008B271F">
        <w:rPr>
          <w:rFonts w:ascii="Times New Roman" w:hAnsi="Times New Roman" w:cs="Times New Roman"/>
          <w:b/>
          <w:sz w:val="28"/>
          <w:szCs w:val="28"/>
        </w:rPr>
        <w:t>2.Д/З</w:t>
      </w:r>
      <w:proofErr w:type="gramStart"/>
      <w:r w:rsidRPr="008B27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8pt"/>
          <w:rFonts w:eastAsia="Arial"/>
          <w:i w:val="0"/>
          <w:iCs w:val="0"/>
          <w:color w:val="auto"/>
          <w:sz w:val="28"/>
          <w:szCs w:val="28"/>
        </w:rPr>
        <w:t>Н</w:t>
      </w:r>
      <w:proofErr w:type="gramEnd"/>
      <w:r>
        <w:rPr>
          <w:rStyle w:val="8pt"/>
          <w:rFonts w:eastAsia="Arial"/>
          <w:i w:val="0"/>
          <w:iCs w:val="0"/>
          <w:color w:val="auto"/>
          <w:sz w:val="28"/>
          <w:szCs w:val="28"/>
        </w:rPr>
        <w:t>аписать сочинение</w:t>
      </w:r>
    </w:p>
    <w:p w:rsidR="00320C6B" w:rsidRDefault="00320C6B"/>
    <w:sectPr w:rsidR="00320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064D0"/>
    <w:multiLevelType w:val="multilevel"/>
    <w:tmpl w:val="1D72EAE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2A61"/>
    <w:rsid w:val="00320C6B"/>
    <w:rsid w:val="005B2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5B2A61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B2A61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5B2A61"/>
    <w:rPr>
      <w:i/>
      <w:iCs/>
      <w:color w:val="000000"/>
      <w:spacing w:val="1"/>
      <w:w w:val="100"/>
      <w:position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2020-04-15T05:35:00Z</dcterms:created>
  <dcterms:modified xsi:type="dcterms:W3CDTF">2020-04-15T05:37:00Z</dcterms:modified>
</cp:coreProperties>
</file>