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482" w:rsidRPr="00831452" w:rsidRDefault="00065482" w:rsidP="0006548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Карта урока для организации занятий с использованием </w:t>
      </w:r>
      <w:r w:rsidRPr="00831452">
        <w:rPr>
          <w:rStyle w:val="eop"/>
          <w:sz w:val="28"/>
          <w:szCs w:val="28"/>
        </w:rPr>
        <w:t> </w:t>
      </w:r>
    </w:p>
    <w:p w:rsidR="00065482" w:rsidRPr="00831452" w:rsidRDefault="00065482" w:rsidP="0006548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дистанционных технологий обучения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в </w:t>
      </w:r>
      <w:proofErr w:type="spellStart"/>
      <w:r w:rsidRPr="00831452">
        <w:rPr>
          <w:rStyle w:val="normaltextrun"/>
          <w:sz w:val="28"/>
          <w:szCs w:val="28"/>
          <w:shd w:val="clear" w:color="auto" w:fill="FFFFFF"/>
        </w:rPr>
        <w:t>Нагорьевской</w:t>
      </w:r>
      <w:proofErr w:type="spellEnd"/>
      <w:r w:rsidRPr="00831452">
        <w:rPr>
          <w:rStyle w:val="normaltextrun"/>
          <w:sz w:val="28"/>
          <w:szCs w:val="28"/>
          <w:shd w:val="clear" w:color="auto" w:fill="FFFFFF"/>
        </w:rPr>
        <w:t xml:space="preserve"> СОШ</w:t>
      </w:r>
      <w:r w:rsidRPr="00831452">
        <w:rPr>
          <w:rStyle w:val="eop"/>
          <w:sz w:val="28"/>
          <w:szCs w:val="28"/>
        </w:rPr>
        <w:t> </w:t>
      </w:r>
    </w:p>
    <w:p w:rsidR="00065482" w:rsidRPr="00831452" w:rsidRDefault="00065482" w:rsidP="0006548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Учитель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  </w:t>
      </w:r>
      <w:proofErr w:type="spellStart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Поддубная</w:t>
      </w:r>
      <w:proofErr w:type="spellEnd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 xml:space="preserve"> Елена Савельевна</w:t>
      </w:r>
    </w:p>
    <w:p w:rsidR="00065482" w:rsidRPr="00831452" w:rsidRDefault="00065482" w:rsidP="00065482">
      <w:pPr>
        <w:pStyle w:val="paragraph"/>
        <w:textAlignment w:val="baseline"/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Предмет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математика</w:t>
      </w:r>
    </w:p>
    <w:p w:rsidR="00065482" w:rsidRPr="00831452" w:rsidRDefault="00065482" w:rsidP="0006548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 xml:space="preserve">Класс: 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10</w:t>
      </w:r>
    </w:p>
    <w:p w:rsidR="00065482" w:rsidRPr="00831452" w:rsidRDefault="00065482" w:rsidP="0006548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Дата проведения урока:</w:t>
      </w:r>
      <w:r>
        <w:rPr>
          <w:rStyle w:val="normaltextrun"/>
          <w:sz w:val="28"/>
          <w:szCs w:val="28"/>
          <w:shd w:val="clear" w:color="auto" w:fill="FFFFFF"/>
        </w:rPr>
        <w:t xml:space="preserve"> 27 мая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2020 года</w:t>
      </w: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>.</w:t>
      </w:r>
      <w:r w:rsidRPr="00831452">
        <w:rPr>
          <w:rStyle w:val="eop"/>
          <w:sz w:val="28"/>
          <w:szCs w:val="28"/>
        </w:rPr>
        <w:t> </w:t>
      </w:r>
    </w:p>
    <w:p w:rsidR="00065482" w:rsidRPr="00831452" w:rsidRDefault="00065482" w:rsidP="0006548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MS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Word</w:t>
      </w:r>
      <w:r w:rsidRPr="00831452">
        <w:rPr>
          <w:rStyle w:val="normaltextrun"/>
          <w:sz w:val="28"/>
          <w:szCs w:val="28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831452">
        <w:rPr>
          <w:rStyle w:val="eop"/>
          <w:sz w:val="28"/>
          <w:szCs w:val="28"/>
        </w:rPr>
        <w:t> </w:t>
      </w:r>
    </w:p>
    <w:p w:rsidR="00065482" w:rsidRPr="00831452" w:rsidRDefault="00065482" w:rsidP="0006548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 xml:space="preserve">-  электронным письмом на адрес </w:t>
      </w:r>
      <w:hyperlink r:id="rId5" w:history="1">
        <w:r w:rsidRPr="00831452">
          <w:rPr>
            <w:rStyle w:val="a6"/>
            <w:sz w:val="28"/>
            <w:szCs w:val="28"/>
          </w:rPr>
          <w:t>Epoddubnaya1967@yandex.ru</w:t>
        </w:r>
      </w:hyperlink>
    </w:p>
    <w:p w:rsidR="00065482" w:rsidRPr="00831452" w:rsidRDefault="00065482" w:rsidP="00065482">
      <w:pPr>
        <w:pStyle w:val="paragraph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 w:rsidRPr="00831452">
        <w:rPr>
          <w:rStyle w:val="normaltextrun"/>
          <w:sz w:val="28"/>
          <w:szCs w:val="28"/>
          <w:lang w:val="en-US"/>
        </w:rPr>
        <w:t>doc</w:t>
      </w:r>
      <w:r w:rsidRPr="00831452">
        <w:rPr>
          <w:rStyle w:val="eop"/>
          <w:sz w:val="28"/>
          <w:szCs w:val="28"/>
        </w:rPr>
        <w:t> </w:t>
      </w:r>
    </w:p>
    <w:p w:rsidR="00065482" w:rsidRPr="00831452" w:rsidRDefault="00065482" w:rsidP="00065482">
      <w:pPr>
        <w:pStyle w:val="paragraph"/>
        <w:ind w:firstLine="705"/>
        <w:jc w:val="both"/>
        <w:textAlignment w:val="baseline"/>
        <w:rPr>
          <w:sz w:val="28"/>
          <w:szCs w:val="28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b/>
          <w:bCs/>
          <w:sz w:val="27"/>
          <w:szCs w:val="27"/>
        </w:rPr>
        <w:t>Тема урока:</w:t>
      </w: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«Путешествие в страну «Тригонометрия»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b/>
          <w:bCs/>
          <w:sz w:val="27"/>
          <w:szCs w:val="27"/>
        </w:rPr>
        <w:t>Цели урока: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</w:rPr>
        <w:t>Учебные: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Повторить пройденный материал по разделу «Тригонометрия»:</w:t>
      </w:r>
    </w:p>
    <w:p w:rsidR="00065482" w:rsidRPr="00065482" w:rsidRDefault="00065482" w:rsidP="000654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определение тригонометрических функций;</w:t>
      </w:r>
    </w:p>
    <w:p w:rsidR="00065482" w:rsidRPr="00065482" w:rsidRDefault="00065482" w:rsidP="000654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связь между градусной и радианной мерой угла;</w:t>
      </w:r>
    </w:p>
    <w:p w:rsidR="00065482" w:rsidRPr="00065482" w:rsidRDefault="00065482" w:rsidP="000654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свойства тригонометрических функций;</w:t>
      </w:r>
    </w:p>
    <w:p w:rsidR="00065482" w:rsidRPr="00065482" w:rsidRDefault="00065482" w:rsidP="000654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основные формулы тригонометрии, </w:t>
      </w:r>
    </w:p>
    <w:p w:rsidR="00065482" w:rsidRPr="00065482" w:rsidRDefault="00065482" w:rsidP="000654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вычисление значений тригонометрических выражений;</w:t>
      </w:r>
    </w:p>
    <w:p w:rsidR="00065482" w:rsidRPr="00065482" w:rsidRDefault="00065482" w:rsidP="000654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решение тригонометрических уравнений и неравенств.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b/>
          <w:bCs/>
          <w:sz w:val="27"/>
          <w:szCs w:val="27"/>
        </w:rPr>
        <w:t>Ход урока:</w:t>
      </w:r>
    </w:p>
    <w:p w:rsidR="00065482" w:rsidRPr="00065482" w:rsidRDefault="00065482" w:rsidP="0006548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65482">
        <w:rPr>
          <w:rFonts w:ascii="Times New Roman" w:eastAsia="Times New Roman" w:hAnsi="Times New Roman" w:cs="Times New Roman"/>
          <w:sz w:val="27"/>
          <w:szCs w:val="27"/>
        </w:rPr>
        <w:t>Блиц-турнир</w:t>
      </w:r>
      <w:proofErr w:type="spellEnd"/>
      <w:proofErr w:type="gramEnd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(проверка знаний основных понятий и определений, табличных значений тригонометрических функций, некоторых формул);</w:t>
      </w:r>
    </w:p>
    <w:p w:rsidR="00065482" w:rsidRPr="00065482" w:rsidRDefault="00065482" w:rsidP="0006548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Морской бой (решение простейших задач по тригонометрии); </w:t>
      </w:r>
    </w:p>
    <w:p w:rsidR="00065482" w:rsidRPr="00065482" w:rsidRDefault="00065482" w:rsidP="0006548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Остров «Физика» (приложение тригонометрии в механике;</w:t>
      </w:r>
    </w:p>
    <w:p w:rsidR="00065482" w:rsidRPr="00065482" w:rsidRDefault="00065482" w:rsidP="0006548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Пройди тест;</w:t>
      </w:r>
    </w:p>
    <w:p w:rsidR="00065482" w:rsidRPr="00065482" w:rsidRDefault="00065482" w:rsidP="0006548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lastRenderedPageBreak/>
        <w:t>Заключительная часть. Подведение итогов.</w:t>
      </w:r>
    </w:p>
    <w:p w:rsidR="00065482" w:rsidRPr="00065482" w:rsidRDefault="00065482" w:rsidP="0006548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b/>
          <w:bCs/>
          <w:sz w:val="27"/>
          <w:szCs w:val="27"/>
        </w:rPr>
        <w:t>Вступительное слово преподавателя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Мы завершили изучать большой раздел математики, который называется «Тригонометрия». Знание тригонометрических функций, их свойств, умение вычислять значения тригонометрических функций, решать тригонометрические уравнения и неравенства пригодятся вам на уроках математики при изучении таких разделов, как стереометрия, дифференциальное и интегральное исчисление, комплексные числа, ряды, дифференциальные уравнения. Знание тригонометрии поможет вам и при изучении других дисципли</w:t>
      </w:r>
      <w:proofErr w:type="gramStart"/>
      <w:r w:rsidRPr="00065482">
        <w:rPr>
          <w:rFonts w:ascii="Times New Roman" w:eastAsia="Times New Roman" w:hAnsi="Times New Roman" w:cs="Times New Roman"/>
          <w:sz w:val="27"/>
          <w:szCs w:val="27"/>
        </w:rPr>
        <w:t>н-</w:t>
      </w:r>
      <w:proofErr w:type="gramEnd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физики, электротехники, спецкурсов. 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Сегодня у нас обобщающий урок по теме «Тригонометрия», на котором вы продемонстрируете, как усвоили учебный материал. Урок пройдет в необычной форме, в виде небольшого путешествия по стране «Тригонометрия».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Участвуйте </w:t>
      </w: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в различных испытаниях. А в завершении вы напишете тест. Итак, в добрый путь!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1. Блиц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–</w:t>
      </w:r>
      <w:r w:rsidRPr="0006548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турнир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тветьте на вопросы.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Что изучает тригонометрия?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Чему равно число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П</w:t>
      </w:r>
      <w:proofErr w:type="gramEnd"/>
      <w:r w:rsidRPr="00065482">
        <w:rPr>
          <w:rFonts w:ascii="Times New Roman" w:eastAsia="Times New Roman" w:hAnsi="Times New Roman" w:cs="Times New Roman"/>
          <w:sz w:val="27"/>
          <w:szCs w:val="27"/>
        </w:rPr>
        <w:t>?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Какой четверти принадлежит угол </w:t>
      </w:r>
      <w:r>
        <w:rPr>
          <w:rFonts w:ascii="Times New Roman" w:eastAsia="Times New Roman" w:hAnsi="Times New Roman" w:cs="Times New Roman"/>
          <w:sz w:val="27"/>
          <w:szCs w:val="27"/>
        </w:rPr>
        <w:t>140 градусов</w:t>
      </w:r>
      <w:r w:rsidRPr="00065482">
        <w:rPr>
          <w:rFonts w:ascii="Times New Roman" w:eastAsia="Times New Roman" w:hAnsi="Times New Roman" w:cs="Times New Roman"/>
          <w:sz w:val="27"/>
          <w:szCs w:val="27"/>
        </w:rPr>
        <w:t>?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Основное тригонометрическое тождество;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Область определения функции</w:t>
      </w:r>
      <w:proofErr w:type="gramStart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;</w:t>
      </w:r>
      <w:proofErr w:type="gramEnd"/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Область значений функции</w:t>
      </w:r>
      <w:proofErr w:type="gramStart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;</w:t>
      </w:r>
      <w:proofErr w:type="gramEnd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Угол, равный части полного оборота называется…..;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График функции тангенс называется …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Период функции синус равен….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В прямоугольном треугольнике синус острого угла – это…..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Какая из функций не является непрерывной?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Сколько радиан в полном обороте?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Дать определение синуса числового аргумента;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Что такое угол в 1 радиан?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Область значений функции тангенс?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Сколько градусов в развернутом угле?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Чему равен период функции котангенс?</w:t>
      </w:r>
    </w:p>
    <w:p w:rsidR="00065482" w:rsidRPr="00065482" w:rsidRDefault="00065482" w:rsidP="0006548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Область определения функции арктангенс?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28. Назвать наименьшее и наибольшее значение функция косинус;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2.</w:t>
      </w:r>
      <w:r w:rsidRPr="00065482">
        <w:rPr>
          <w:rFonts w:ascii="Times New Roman" w:eastAsia="Times New Roman" w:hAnsi="Times New Roman" w:cs="Times New Roman"/>
          <w:b/>
          <w:bCs/>
          <w:sz w:val="27"/>
          <w:szCs w:val="27"/>
        </w:rPr>
        <w:t>Морской бой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Перед вами два поля, на каждом из них по два </w:t>
      </w:r>
      <w:proofErr w:type="spellStart"/>
      <w:r w:rsidRPr="00065482">
        <w:rPr>
          <w:rFonts w:ascii="Times New Roman" w:eastAsia="Times New Roman" w:hAnsi="Times New Roman" w:cs="Times New Roman"/>
          <w:sz w:val="27"/>
          <w:szCs w:val="27"/>
        </w:rPr>
        <w:t>кораблика</w:t>
      </w:r>
      <w:proofErr w:type="gramStart"/>
      <w:r w:rsidRPr="00065482">
        <w:rPr>
          <w:rFonts w:ascii="Times New Roman" w:eastAsia="Times New Roman" w:hAnsi="Times New Roman" w:cs="Times New Roman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>ы</w:t>
      </w:r>
      <w:proofErr w:type="spellEnd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, выбрав себе поле, должна «подбить» на нем корабли. За каждый подбитый квадратик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вы</w:t>
      </w:r>
      <w:r w:rsidRPr="00065482">
        <w:rPr>
          <w:rFonts w:ascii="Times New Roman" w:eastAsia="Times New Roman" w:hAnsi="Times New Roman" w:cs="Times New Roman"/>
          <w:sz w:val="27"/>
          <w:szCs w:val="27"/>
        </w:rPr>
        <w:t>получает</w:t>
      </w:r>
      <w:proofErr w:type="spellEnd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по 2 балла.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Вы </w:t>
      </w: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должны уложиться в 10 минут. 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48425" cy="2743200"/>
            <wp:effectExtent l="19050" t="0" r="9525" b="0"/>
            <wp:docPr id="1" name="Рисунок 1" descr="hello_html_m112dbd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12dbde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482" w:rsidRPr="00065482" w:rsidRDefault="00065482" w:rsidP="00065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76975" cy="2628900"/>
            <wp:effectExtent l="19050" t="0" r="9525" b="0"/>
            <wp:docPr id="2" name="Рисунок 2" descr="hello_html_42f9f5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2f9f57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3</w:t>
      </w:r>
      <w:r w:rsidRPr="00065482">
        <w:rPr>
          <w:rFonts w:ascii="Times New Roman" w:eastAsia="Times New Roman" w:hAnsi="Times New Roman" w:cs="Times New Roman"/>
          <w:b/>
          <w:bCs/>
          <w:sz w:val="27"/>
          <w:szCs w:val="27"/>
        </w:rPr>
        <w:t>. Остров «Физика»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Этот конкурс покажет, как можно применить знания тригонометрии в физике. </w:t>
      </w:r>
      <w:r>
        <w:rPr>
          <w:rFonts w:ascii="Times New Roman" w:eastAsia="Times New Roman" w:hAnsi="Times New Roman" w:cs="Times New Roman"/>
          <w:sz w:val="27"/>
          <w:szCs w:val="27"/>
        </w:rPr>
        <w:t>З</w:t>
      </w:r>
      <w:r w:rsidRPr="00065482">
        <w:rPr>
          <w:rFonts w:ascii="Times New Roman" w:eastAsia="Times New Roman" w:hAnsi="Times New Roman" w:cs="Times New Roman"/>
          <w:sz w:val="27"/>
          <w:szCs w:val="27"/>
        </w:rPr>
        <w:t>адание: найдите угол наклона горы, если в начале движения скорость вагонетки была равна нулю, а затем она двигалась с ускорением 5 м/с</w:t>
      </w:r>
      <w:r w:rsidRPr="00065482">
        <w:rPr>
          <w:rFonts w:ascii="Times New Roman" w:eastAsia="Times New Roman" w:hAnsi="Times New Roman" w:cs="Times New Roman"/>
          <w:sz w:val="27"/>
          <w:szCs w:val="27"/>
          <w:vertAlign w:val="superscript"/>
        </w:rPr>
        <w:t>2</w:t>
      </w: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(трением пренебречь)</w:t>
      </w:r>
      <w:proofErr w:type="gramStart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?</w:t>
      </w:r>
      <w:proofErr w:type="gramEnd"/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629025" cy="2247900"/>
            <wp:effectExtent l="19050" t="0" r="9525" b="0"/>
            <wp:docPr id="3" name="Рисунок 3" descr="hello_html_7bfd5b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7bfd5b4a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482" w:rsidRPr="00065482" w:rsidRDefault="00065482" w:rsidP="00065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4</w:t>
      </w:r>
      <w:r w:rsidRPr="00065482">
        <w:rPr>
          <w:rFonts w:ascii="Times New Roman" w:eastAsia="Times New Roman" w:hAnsi="Times New Roman" w:cs="Times New Roman"/>
          <w:b/>
          <w:bCs/>
          <w:sz w:val="27"/>
          <w:szCs w:val="27"/>
        </w:rPr>
        <w:t>. Пройди тест</w:t>
      </w:r>
    </w:p>
    <w:p w:rsidR="00065482" w:rsidRPr="00065482" w:rsidRDefault="00065482" w:rsidP="000654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Вариант 1</w:t>
      </w:r>
    </w:p>
    <w:p w:rsidR="00065482" w:rsidRPr="00065482" w:rsidRDefault="00065482" w:rsidP="0006548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Угол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234 градуса </w:t>
      </w:r>
      <w:r w:rsidRPr="00065482">
        <w:rPr>
          <w:rFonts w:ascii="Times New Roman" w:eastAsia="Times New Roman" w:hAnsi="Times New Roman" w:cs="Times New Roman"/>
          <w:sz w:val="27"/>
          <w:szCs w:val="27"/>
        </w:rPr>
        <w:t>принадлежит: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а) 1 четверти; б) 2 четверти; в) 3 четверти; г) 4 четверти;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2. В прямоугольном треугольнике АВС найти</w:t>
      </w:r>
      <w:proofErr w:type="gramStart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:</w:t>
      </w:r>
      <w:proofErr w:type="gramEnd"/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43100" cy="1133475"/>
            <wp:effectExtent l="19050" t="0" r="0" b="0"/>
            <wp:docPr id="4" name="Рисунок 4" descr="hello_html_3adaaab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3adaaab9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>а)</w:t>
      </w:r>
      <w:proofErr w:type="gramStart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;</w:t>
      </w:r>
      <w:proofErr w:type="gramEnd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б) в) </w:t>
      </w:r>
      <w:proofErr w:type="spellStart"/>
      <w:r w:rsidRPr="00065482">
        <w:rPr>
          <w:rFonts w:ascii="Times New Roman" w:eastAsia="Times New Roman" w:hAnsi="Times New Roman" w:cs="Times New Roman"/>
          <w:sz w:val="27"/>
          <w:szCs w:val="27"/>
        </w:rPr>
        <w:t>д</w:t>
      </w:r>
      <w:proofErr w:type="spellEnd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) 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5. </w:t>
      </w:r>
      <w:proofErr w:type="gramStart"/>
      <w:r w:rsidRPr="00065482">
        <w:rPr>
          <w:rFonts w:ascii="Times New Roman" w:eastAsia="Times New Roman" w:hAnsi="Times New Roman" w:cs="Times New Roman"/>
          <w:sz w:val="27"/>
          <w:szCs w:val="27"/>
        </w:rPr>
        <w:t>График</w:t>
      </w:r>
      <w:proofErr w:type="gramEnd"/>
      <w:r w:rsidRPr="00065482">
        <w:rPr>
          <w:rFonts w:ascii="Times New Roman" w:eastAsia="Times New Roman" w:hAnsi="Times New Roman" w:cs="Times New Roman"/>
          <w:sz w:val="27"/>
          <w:szCs w:val="27"/>
        </w:rPr>
        <w:t xml:space="preserve"> какой функции изображен на рисунке*</w:t>
      </w:r>
    </w:p>
    <w:p w:rsidR="00065482" w:rsidRPr="00065482" w:rsidRDefault="00065482" w:rsidP="000654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14700" cy="1447800"/>
            <wp:effectExtent l="19050" t="0" r="0" b="0"/>
            <wp:docPr id="5" name="Рисунок 5" descr="hello_html_439a13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439a133c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067" w:rsidRDefault="00520067"/>
    <w:sectPr w:rsidR="00520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4751"/>
    <w:multiLevelType w:val="multilevel"/>
    <w:tmpl w:val="76B4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1F3B92"/>
    <w:multiLevelType w:val="multilevel"/>
    <w:tmpl w:val="3294C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B71077"/>
    <w:multiLevelType w:val="multilevel"/>
    <w:tmpl w:val="A2DC422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5001D"/>
    <w:multiLevelType w:val="multilevel"/>
    <w:tmpl w:val="FC04E4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8733F0"/>
    <w:multiLevelType w:val="multilevel"/>
    <w:tmpl w:val="61962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325A4B"/>
    <w:multiLevelType w:val="multilevel"/>
    <w:tmpl w:val="4BF2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1B3F13"/>
    <w:multiLevelType w:val="multilevel"/>
    <w:tmpl w:val="1B561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6A49C4"/>
    <w:multiLevelType w:val="multilevel"/>
    <w:tmpl w:val="70AE4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C47014"/>
    <w:multiLevelType w:val="multilevel"/>
    <w:tmpl w:val="F5541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153124"/>
    <w:multiLevelType w:val="multilevel"/>
    <w:tmpl w:val="02C6CE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470653"/>
    <w:multiLevelType w:val="multilevel"/>
    <w:tmpl w:val="8318A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9E0204"/>
    <w:multiLevelType w:val="multilevel"/>
    <w:tmpl w:val="20A01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7E7F1B"/>
    <w:multiLevelType w:val="multilevel"/>
    <w:tmpl w:val="059CA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EC53E5"/>
    <w:multiLevelType w:val="multilevel"/>
    <w:tmpl w:val="866AF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13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11"/>
  </w:num>
  <w:num w:numId="10">
    <w:abstractNumId w:val="2"/>
  </w:num>
  <w:num w:numId="11">
    <w:abstractNumId w:val="6"/>
  </w:num>
  <w:num w:numId="12">
    <w:abstractNumId w:val="1"/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5482"/>
    <w:rsid w:val="00065482"/>
    <w:rsid w:val="00520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5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6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48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065482"/>
    <w:rPr>
      <w:color w:val="0000FF"/>
      <w:u w:val="single"/>
    </w:rPr>
  </w:style>
  <w:style w:type="paragraph" w:customStyle="1" w:styleId="paragraph">
    <w:name w:val="paragraph"/>
    <w:basedOn w:val="a"/>
    <w:rsid w:val="00065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065482"/>
  </w:style>
  <w:style w:type="character" w:customStyle="1" w:styleId="eop">
    <w:name w:val="eop"/>
    <w:basedOn w:val="a0"/>
    <w:rsid w:val="00065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6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544</Words>
  <Characters>3103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2020-05-25T07:23:00Z</dcterms:created>
  <dcterms:modified xsi:type="dcterms:W3CDTF">2020-05-25T07:32:00Z</dcterms:modified>
</cp:coreProperties>
</file>