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</w:t>
      </w:r>
      <w:r w:rsidR="00B10E59">
        <w:rPr>
          <w:rFonts w:ascii="Times New Roman" w:hAnsi="Times New Roman"/>
          <w:b/>
          <w:bCs/>
          <w:sz w:val="24"/>
          <w:szCs w:val="24"/>
        </w:rPr>
        <w:t>9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6E2929" w:rsidRPr="007345E6" w:rsidRDefault="006724B9" w:rsidP="009E1E47">
      <w:pPr>
        <w:pStyle w:val="FR1"/>
        <w:ind w:left="-3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9E1E47" w:rsidRPr="00187A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Инструктаж по ТБ. Практическая работа №9 «Измерение радиационного фона»</w:t>
      </w:r>
    </w:p>
    <w:p w:rsidR="00E617BC" w:rsidRDefault="00E617BC" w:rsidP="007345E6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515C1" w:rsidRPr="00E617BC" w:rsidRDefault="001515C1" w:rsidP="007345E6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На этом </w:t>
      </w:r>
      <w:proofErr w:type="gramStart"/>
      <w:r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уроке </w:t>
      </w:r>
      <w:r w:rsidR="007345E6"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 w:rsidR="006A7764" w:rsidRPr="00E617BC">
        <w:rPr>
          <w:rFonts w:ascii="Times New Roman" w:hAnsi="Times New Roman" w:cs="Times New Roman"/>
          <w:b/>
          <w:bCs/>
          <w:sz w:val="24"/>
          <w:szCs w:val="24"/>
        </w:rPr>
        <w:t>ам</w:t>
      </w:r>
      <w:proofErr w:type="gramEnd"/>
      <w:r w:rsidR="006A7764" w:rsidRPr="00E617BC">
        <w:rPr>
          <w:rFonts w:ascii="Times New Roman" w:hAnsi="Times New Roman" w:cs="Times New Roman"/>
          <w:b/>
          <w:bCs/>
          <w:sz w:val="24"/>
          <w:szCs w:val="24"/>
        </w:rPr>
        <w:t xml:space="preserve"> необходимо</w:t>
      </w:r>
      <w:r w:rsidRPr="00E617B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7AD9" w:rsidRPr="00E617BC" w:rsidRDefault="00187AD9" w:rsidP="00E617BC">
      <w:pPr>
        <w:pStyle w:val="FR1"/>
        <w:ind w:left="-37"/>
        <w:rPr>
          <w:rFonts w:ascii="Times New Roman" w:hAnsi="Times New Roman" w:cs="Times New Roman"/>
          <w:sz w:val="24"/>
          <w:szCs w:val="24"/>
        </w:rPr>
      </w:pPr>
      <w:r w:rsidRPr="00E617BC">
        <w:rPr>
          <w:rFonts w:ascii="Times New Roman" w:hAnsi="Times New Roman" w:cs="Times New Roman"/>
          <w:sz w:val="24"/>
          <w:szCs w:val="24"/>
        </w:rPr>
        <w:t>получить практические навыки использования бы</w:t>
      </w:r>
      <w:r w:rsidRPr="00E617BC">
        <w:rPr>
          <w:rFonts w:ascii="Times New Roman" w:hAnsi="Times New Roman" w:cs="Times New Roman"/>
          <w:sz w:val="24"/>
          <w:szCs w:val="24"/>
        </w:rPr>
        <w:softHyphen/>
        <w:t>тового дозиметра для измерения радиационного фона</w:t>
      </w:r>
    </w:p>
    <w:p w:rsidR="0097110C" w:rsidRPr="007345E6" w:rsidRDefault="0097110C" w:rsidP="007345E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7345E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7345E6" w:rsidRDefault="006A7764" w:rsidP="003A1BCB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6FE8" w:rsidRDefault="00026FE8" w:rsidP="00505662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566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момент.</w:t>
      </w:r>
    </w:p>
    <w:p w:rsidR="00B10E59" w:rsidRPr="00B10E59" w:rsidRDefault="00B10E59" w:rsidP="00505662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 ПРОДОЛЖАЕМ РАБОТУ НАД </w:t>
      </w:r>
      <w:r w:rsidRPr="00B10E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ПРАКТИЧЕСКОЙ РАБОТ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ОЙ</w:t>
      </w:r>
      <w:r w:rsidRPr="00B10E5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№ 9 «ИЗМЕРЕНИЕ РАДИАЦИОННОГО ФОНА»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которую начали вчера.</w:t>
      </w:r>
      <w:bookmarkStart w:id="1" w:name="_GoBack"/>
      <w:bookmarkEnd w:id="1"/>
    </w:p>
    <w:p w:rsidR="00B10E59" w:rsidRPr="00505662" w:rsidRDefault="00B10E59" w:rsidP="00B10E59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45E6" w:rsidRPr="00187AD9" w:rsidRDefault="006A7764" w:rsidP="00777D19">
      <w:pPr>
        <w:pStyle w:val="FR1"/>
        <w:numPr>
          <w:ilvl w:val="0"/>
          <w:numId w:val="27"/>
        </w:numPr>
        <w:ind w:left="14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7AD9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="007345E6" w:rsidRPr="00187A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</w:t>
      </w:r>
      <w:proofErr w:type="gramStart"/>
      <w:r w:rsidR="007345E6" w:rsidRPr="00187A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работы </w:t>
      </w:r>
      <w:r w:rsidR="00187A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proofErr w:type="gramEnd"/>
      <w:r w:rsidR="00E617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7AD9">
        <w:rPr>
          <w:rFonts w:ascii="Times New Roman" w:hAnsi="Times New Roman" w:cs="Times New Roman"/>
          <w:color w:val="000000" w:themeColor="text1"/>
          <w:sz w:val="24"/>
          <w:szCs w:val="24"/>
        </w:rPr>
        <w:t>9 «Измерение радиационного фона»</w:t>
      </w:r>
    </w:p>
    <w:p w:rsidR="006A7764" w:rsidRPr="008D03D1" w:rsidRDefault="006A7764" w:rsidP="008D0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03D1">
        <w:rPr>
          <w:rFonts w:ascii="Times New Roman" w:eastAsia="Times New Roman" w:hAnsi="Times New Roman" w:cs="Times New Roman"/>
          <w:sz w:val="24"/>
          <w:szCs w:val="24"/>
        </w:rPr>
        <w:t>Ребята, выполня</w:t>
      </w:r>
      <w:r w:rsidR="007345E6" w:rsidRPr="008D03D1">
        <w:rPr>
          <w:rFonts w:ascii="Times New Roman" w:eastAsia="Times New Roman" w:hAnsi="Times New Roman" w:cs="Times New Roman"/>
          <w:sz w:val="24"/>
          <w:szCs w:val="24"/>
        </w:rPr>
        <w:t xml:space="preserve">ть </w:t>
      </w:r>
      <w:r w:rsidR="007345E6" w:rsidRPr="008D0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 xml:space="preserve">на отдельных листах, которые, после окончания </w:t>
      </w:r>
      <w:r w:rsidR="00DC76FF">
        <w:rPr>
          <w:rFonts w:ascii="Times New Roman" w:eastAsia="Times New Roman" w:hAnsi="Times New Roman" w:cs="Times New Roman"/>
          <w:sz w:val="24"/>
          <w:szCs w:val="24"/>
        </w:rPr>
        <w:t>нерабочих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 xml:space="preserve"> дней, вам необходимо будет сдать, </w:t>
      </w:r>
      <w:r w:rsidR="007345E6" w:rsidRPr="008D03D1">
        <w:rPr>
          <w:rFonts w:ascii="Times New Roman" w:eastAsia="Times New Roman" w:hAnsi="Times New Roman" w:cs="Times New Roman"/>
          <w:sz w:val="24"/>
          <w:szCs w:val="24"/>
        </w:rPr>
        <w:t xml:space="preserve">или имея принтер можно распечатать Приложение </w:t>
      </w:r>
      <w:r w:rsidR="00CD5814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03D1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D03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7764" w:rsidRPr="007345E6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7345E6">
        <w:rPr>
          <w:rFonts w:ascii="Times New Roman" w:eastAsia="Times New Roman" w:hAnsi="Times New Roman" w:cs="Times New Roman"/>
          <w:sz w:val="24"/>
          <w:szCs w:val="24"/>
        </w:rPr>
        <w:t xml:space="preserve">Оформление </w:t>
      </w:r>
      <w:r w:rsidR="007345E6" w:rsidRPr="007345E6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7345E6">
        <w:rPr>
          <w:rFonts w:ascii="Times New Roman" w:eastAsia="Times New Roman" w:hAnsi="Times New Roman" w:cs="Times New Roman"/>
          <w:sz w:val="24"/>
          <w:szCs w:val="24"/>
        </w:rPr>
        <w:t xml:space="preserve"> работы остается без изменения.</w:t>
      </w:r>
    </w:p>
    <w:p w:rsidR="006A7764" w:rsidRPr="007345E6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7345E6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F90F91" w:rsidRPr="00F90F91" w:rsidRDefault="00505662" w:rsidP="00F90F91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</w:t>
      </w:r>
      <w:r w:rsidR="00F90F9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ри</w:t>
      </w: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выполнени</w:t>
      </w:r>
      <w:r w:rsidR="00F90F9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и</w:t>
      </w: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практической работы</w:t>
      </w:r>
      <w:r w:rsidR="008D03D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вам</w:t>
      </w:r>
      <w:r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необходимо</w:t>
      </w:r>
      <w:r w:rsidR="00F90F91" w:rsidRPr="00F90F9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:</w:t>
      </w:r>
    </w:p>
    <w:p w:rsidR="00F90F91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3.1.</w:t>
      </w:r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ознакомьтесь с теорией по ссылке </w:t>
      </w:r>
      <w:hyperlink r:id="rId7" w:history="1">
        <w:r w:rsidR="00CD5814" w:rsidRPr="007706A6">
          <w:rPr>
            <w:rStyle w:val="a9"/>
            <w:rFonts w:ascii="Times New Roman" w:hAnsi="Times New Roman" w:cs="Times New Roman"/>
            <w:b/>
            <w:bCs/>
            <w:i/>
            <w:iCs/>
            <w:noProof/>
            <w:sz w:val="24"/>
            <w:szCs w:val="24"/>
          </w:rPr>
          <w:t>https://testslab.ru/stati/izmerenie-radiacionnogo-fona/</w:t>
        </w:r>
      </w:hyperlink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:rsidR="00F90F91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3.2.Оформить пра</w:t>
      </w:r>
      <w:r w:rsidR="00187AD9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тическую работу - Приложение </w:t>
      </w:r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87AD9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(практическую часть сделаем в школе, после окончания нерабочих дней)</w:t>
      </w:r>
    </w:p>
    <w:p w:rsidR="00505662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3.3.</w:t>
      </w:r>
      <w:r w:rsidR="00505662" w:rsidRPr="008D03D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ответить на вопросы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-</w:t>
      </w:r>
      <w:r w:rsidR="00505662" w:rsidRPr="008D03D1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Приложение </w:t>
      </w:r>
      <w:r w:rsidR="00CD581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.</w:t>
      </w:r>
    </w:p>
    <w:p w:rsidR="00F90F91" w:rsidRPr="008D03D1" w:rsidRDefault="00F90F91" w:rsidP="00F90F91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6A7764" w:rsidRPr="00DC76FF" w:rsidRDefault="006A7764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76FF"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8D03D1" w:rsidRPr="007345E6" w:rsidRDefault="008D03D1" w:rsidP="006A7764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E617BC" w:rsidRDefault="00E617BC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Домашнее задание:</w:t>
      </w:r>
    </w:p>
    <w:p w:rsidR="006724B9" w:rsidRPr="008D03D1" w:rsidRDefault="008D03D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8D03D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Отчет выполнения практической работы</w:t>
      </w:r>
      <w:r w:rsidR="00CD581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- ответы на вопросы</w:t>
      </w:r>
    </w:p>
    <w:p w:rsidR="006A7764" w:rsidRPr="007345E6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620F" w:rsidRPr="00ED2C94" w:rsidRDefault="00DC620F" w:rsidP="00DC620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C9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Домашнее задание отправлять:</w:t>
      </w:r>
    </w:p>
    <w:p w:rsidR="00DC620F" w:rsidRPr="00ED2C94" w:rsidRDefault="00DC620F" w:rsidP="00DC620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C620F" w:rsidRPr="00ED2C94" w:rsidRDefault="00DC620F" w:rsidP="00DC620F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2C94">
        <w:rPr>
          <w:rFonts w:ascii="Times New Roman" w:eastAsia="Calibri" w:hAnsi="Times New Roman" w:cs="Times New Roman"/>
          <w:sz w:val="28"/>
          <w:szCs w:val="28"/>
          <w:lang w:eastAsia="en-US"/>
        </w:rPr>
        <w:t>прикрепить в электронный дневник «Виртуальная школа»</w:t>
      </w:r>
    </w:p>
    <w:p w:rsidR="00DC620F" w:rsidRPr="00ED2C94" w:rsidRDefault="00DC620F" w:rsidP="00DC620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C620F" w:rsidRPr="00ED2C94" w:rsidRDefault="00DC620F" w:rsidP="00DC620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D2C9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или</w:t>
      </w:r>
    </w:p>
    <w:p w:rsidR="00DC620F" w:rsidRPr="00ED2C94" w:rsidRDefault="00DC620F" w:rsidP="00DC620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C620F" w:rsidRPr="00ED2C94" w:rsidRDefault="00DC620F" w:rsidP="00DC620F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2C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электронную почту: </w:t>
      </w:r>
      <w:proofErr w:type="spellStart"/>
      <w:r w:rsidRPr="00ED2C9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elizawetaudodova</w:t>
      </w:r>
      <w:proofErr w:type="spellEnd"/>
      <w:r w:rsidRPr="00ED2C94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Pr="00ED2C9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yandex</w:t>
      </w:r>
      <w:proofErr w:type="spellEnd"/>
      <w:r w:rsidRPr="00ED2C9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Pr="00ED2C9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</w:p>
    <w:p w:rsidR="006A7764" w:rsidRPr="007345E6" w:rsidRDefault="006A776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7345E6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724B9" w:rsidRPr="007345E6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7345E6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p w:rsidR="007345E6" w:rsidRPr="007345E6" w:rsidRDefault="007345E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345E6" w:rsidRPr="007345E6" w:rsidRDefault="007345E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620F" w:rsidRDefault="00DC620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CD5814" w:rsidRDefault="007345E6" w:rsidP="00EF4A33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87AD9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CD58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11</w:t>
      </w:r>
    </w:p>
    <w:p w:rsidR="007345E6" w:rsidRPr="00CD5814" w:rsidRDefault="007345E6" w:rsidP="00EF4A33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187AD9" w:rsidRPr="00CD5814" w:rsidRDefault="007345E6" w:rsidP="00187AD9">
      <w:pPr>
        <w:pStyle w:val="FR1"/>
        <w:ind w:left="-3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Практическая </w:t>
      </w:r>
      <w:proofErr w:type="gramStart"/>
      <w:r w:rsidRPr="00CD5814">
        <w:rPr>
          <w:rFonts w:ascii="Times New Roman" w:hAnsi="Times New Roman" w:cs="Times New Roman"/>
          <w:b/>
          <w:bCs/>
          <w:sz w:val="24"/>
          <w:szCs w:val="24"/>
        </w:rPr>
        <w:t xml:space="preserve">работа </w:t>
      </w:r>
      <w:r w:rsidR="00114CFA" w:rsidRPr="00CD581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114CFA" w:rsidRPr="00CD581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№</w:t>
      </w:r>
      <w:proofErr w:type="gramEnd"/>
      <w:r w:rsidR="001F409B" w:rsidRPr="00CD581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="00187AD9" w:rsidRPr="00CD581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>9</w:t>
      </w:r>
      <w:r w:rsidR="00187AD9" w:rsidRPr="00CD58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«Измерение радиационного фона»</w:t>
      </w:r>
    </w:p>
    <w:p w:rsidR="00187AD9" w:rsidRPr="00CD5814" w:rsidRDefault="00187AD9" w:rsidP="00187AD9">
      <w:pPr>
        <w:pStyle w:val="FR1"/>
        <w:ind w:left="-3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7AD9" w:rsidRPr="00CD5814" w:rsidRDefault="00187AD9" w:rsidP="00CD58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b/>
          <w:bCs/>
          <w:sz w:val="24"/>
          <w:szCs w:val="24"/>
        </w:rPr>
        <w:t>Цель р</w:t>
      </w:r>
      <w:r w:rsidRPr="00CD5814">
        <w:rPr>
          <w:rFonts w:ascii="Times New Roman" w:hAnsi="Times New Roman" w:cs="Times New Roman"/>
          <w:b/>
          <w:bCs/>
          <w:color w:val="007F00"/>
          <w:sz w:val="24"/>
          <w:szCs w:val="24"/>
        </w:rPr>
        <w:t>аб</w:t>
      </w:r>
      <w:r w:rsidRPr="00CD5814">
        <w:rPr>
          <w:rFonts w:ascii="Times New Roman" w:hAnsi="Times New Roman" w:cs="Times New Roman"/>
          <w:b/>
          <w:bCs/>
          <w:sz w:val="24"/>
          <w:szCs w:val="24"/>
        </w:rPr>
        <w:t>оты</w:t>
      </w:r>
      <w:r w:rsidRPr="00CD5814">
        <w:rPr>
          <w:rFonts w:ascii="Times New Roman" w:hAnsi="Times New Roman" w:cs="Times New Roman"/>
          <w:b/>
          <w:bCs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получить практические навыки использования бы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тового дозиметра для измерения радиационного фона.</w:t>
      </w:r>
    </w:p>
    <w:p w:rsidR="00187AD9" w:rsidRPr="00CD5814" w:rsidRDefault="00187AD9" w:rsidP="00CD581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 xml:space="preserve"> </w:t>
      </w:r>
      <w:r w:rsidRPr="00CD5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Оборудов</w:t>
      </w:r>
      <w:r w:rsidRPr="00CD5814">
        <w:rPr>
          <w:rFonts w:ascii="Times New Roman" w:hAnsi="Times New Roman" w:cs="Times New Roman"/>
          <w:b/>
          <w:bCs/>
          <w:i/>
          <w:iCs/>
          <w:color w:val="007F00"/>
          <w:sz w:val="24"/>
          <w:szCs w:val="24"/>
        </w:rPr>
        <w:t>ан</w:t>
      </w:r>
      <w:r w:rsidRPr="00CD58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ие:</w:t>
      </w:r>
      <w:r w:rsidRPr="00CD5814">
        <w:rPr>
          <w:rFonts w:ascii="Times New Roman" w:hAnsi="Times New Roman" w:cs="Times New Roman"/>
          <w:sz w:val="24"/>
          <w:szCs w:val="24"/>
        </w:rPr>
        <w:t xml:space="preserve"> индикатор радиоактивности.</w:t>
      </w:r>
    </w:p>
    <w:p w:rsidR="00187AD9" w:rsidRPr="00CD5814" w:rsidRDefault="00187AD9" w:rsidP="00CD5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Работа имеет большое практическое значение так, как в ходе ее выполнения учащиеся индивидуально осваивают приемы исполь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зования индикатора радиоактивности для регистрации естественного радиационного фона и оценки радиационной обстановки на мест</w:t>
      </w:r>
      <w:r w:rsidRPr="00CD5814">
        <w:rPr>
          <w:rFonts w:ascii="Times New Roman" w:hAnsi="Times New Roman" w:cs="Times New Roman"/>
          <w:sz w:val="24"/>
          <w:szCs w:val="24"/>
        </w:rPr>
        <w:softHyphen/>
        <w:t xml:space="preserve">ности, где они проживают. Бытовые индикаторы радиоактивности (дозиметры) предназначены 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ддя</w:t>
      </w:r>
      <w:proofErr w:type="spellEnd"/>
      <w:r w:rsidRPr="00CD5814">
        <w:rPr>
          <w:rFonts w:ascii="Times New Roman" w:hAnsi="Times New Roman" w:cs="Times New Roman"/>
          <w:sz w:val="24"/>
          <w:szCs w:val="24"/>
        </w:rPr>
        <w:t xml:space="preserve"> оперативного индивидуального контроля населением радиационной обстановки и позволяют при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близительно оценивать мощность эквивалентной дозы излучения. Доза излучения характеризует меру воздействия ионизирующего излучения и его возможные последствия. Нормы радиационной бе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зопасности определены в нормативном документе НРБ-99 «Нормы радиационной безопасности»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действующим в РФ с 01.01.2000 г.</w:t>
      </w:r>
    </w:p>
    <w:p w:rsidR="00187AD9" w:rsidRPr="00CD5814" w:rsidRDefault="00187AD9" w:rsidP="00CD5814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 xml:space="preserve">Большинство современных дозиметров измеряют мощность дозы излучения в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микрозивертах</w:t>
      </w:r>
      <w:r w:rsidRPr="00CD5814">
        <w:rPr>
          <w:rFonts w:ascii="Times New Roman" w:hAnsi="Times New Roman" w:cs="Times New Roman"/>
          <w:sz w:val="24"/>
          <w:szCs w:val="24"/>
        </w:rPr>
        <w:t xml:space="preserve"> в час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(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мкЗв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/ч),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однако до сих пор широ</w:t>
      </w:r>
      <w:r w:rsidRPr="00CD5814">
        <w:rPr>
          <w:rFonts w:ascii="Times New Roman" w:hAnsi="Times New Roman" w:cs="Times New Roman"/>
          <w:sz w:val="24"/>
          <w:szCs w:val="24"/>
        </w:rPr>
        <w:softHyphen/>
        <w:t xml:space="preserve">ко используется и другая единица измерения - микрорентген в час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(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мкР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/ч).</w:t>
      </w:r>
      <w:r w:rsidRPr="00CD5814">
        <w:rPr>
          <w:rFonts w:ascii="Times New Roman" w:hAnsi="Times New Roman" w:cs="Times New Roman"/>
          <w:sz w:val="24"/>
          <w:szCs w:val="24"/>
        </w:rPr>
        <w:t xml:space="preserve"> Соотношение между ними 100:1 (1 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мкЗв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</w:t>
      </w:r>
      <w:r w:rsidRPr="00CD5814">
        <w:rPr>
          <w:rFonts w:ascii="Times New Roman" w:hAnsi="Times New Roman" w:cs="Times New Roman"/>
          <w:sz w:val="24"/>
          <w:szCs w:val="24"/>
        </w:rPr>
        <w:t xml:space="preserve"> 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=</w:t>
      </w:r>
      <w:r w:rsidRPr="00CD5814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CD5814">
        <w:rPr>
          <w:rFonts w:ascii="Times New Roman" w:hAnsi="Times New Roman" w:cs="Times New Roman"/>
          <w:color w:val="007F00"/>
          <w:sz w:val="24"/>
          <w:szCs w:val="24"/>
        </w:rPr>
        <w:t>мкР</w:t>
      </w:r>
      <w:proofErr w:type="spellEnd"/>
      <w:r w:rsidRPr="00CD5814">
        <w:rPr>
          <w:rFonts w:ascii="Times New Roman" w:hAnsi="Times New Roman" w:cs="Times New Roman"/>
          <w:color w:val="007F00"/>
          <w:sz w:val="24"/>
          <w:szCs w:val="24"/>
        </w:rPr>
        <w:t>/ч).</w:t>
      </w:r>
    </w:p>
    <w:p w:rsidR="00187AD9" w:rsidRPr="00CD5814" w:rsidRDefault="00187AD9" w:rsidP="00CD5814">
      <w:pPr>
        <w:spacing w:after="0" w:line="240" w:lineRule="auto"/>
        <w:ind w:left="4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Рекомендуется следующая последовательность действий учени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ков по подготовке и выполнению работы.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1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.</w:t>
      </w:r>
      <w:r w:rsidRPr="00CD5814">
        <w:rPr>
          <w:rFonts w:ascii="Times New Roman" w:hAnsi="Times New Roman" w:cs="Times New Roman"/>
          <w:sz w:val="24"/>
          <w:szCs w:val="24"/>
        </w:rPr>
        <w:t xml:space="preserve"> На подготовительном этапе учащимся рекомендуется вниматель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но изучить инструкцию по работе с индикатором радиоактивности и определить: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каков порядок подготовки его к работе;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какие виды ионизирующих излучений он измеряет;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в каких единицах регистрирует прибор мощность дозы излу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чения;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какова длительность цикла измерения;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каков предел допустимой погрешности измерения;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порядок контроля и замены внутреннего источника питания;</w:t>
      </w:r>
    </w:p>
    <w:p w:rsidR="00187AD9" w:rsidRPr="00CD5814" w:rsidRDefault="00187AD9" w:rsidP="00CD5814">
      <w:pPr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• расположение и назначение органов управления работой прибора.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2. При освоении подготовительной фазы учащиеся производят внешний осмотр прибора и его пробное включение.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3. Убедившись в работоспособности дозиметра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учащиеся подготав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ливают прибор для измерения мощности дозы излучения.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4. Измеряют 8—10 раз уровень радиационного фона</w:t>
      </w:r>
      <w:r w:rsidRPr="00CD5814">
        <w:rPr>
          <w:rFonts w:ascii="Times New Roman" w:hAnsi="Times New Roman" w:cs="Times New Roman"/>
          <w:color w:val="007F00"/>
          <w:sz w:val="24"/>
          <w:szCs w:val="24"/>
        </w:rPr>
        <w:t>,</w:t>
      </w:r>
      <w:r w:rsidRPr="00CD5814">
        <w:rPr>
          <w:rFonts w:ascii="Times New Roman" w:hAnsi="Times New Roman" w:cs="Times New Roman"/>
          <w:sz w:val="24"/>
          <w:szCs w:val="24"/>
        </w:rPr>
        <w:t xml:space="preserve"> записывая каждый раз показание индикатора.</w:t>
      </w:r>
    </w:p>
    <w:p w:rsidR="00187AD9" w:rsidRPr="00CD5814" w:rsidRDefault="00187AD9" w:rsidP="00CD5814">
      <w:pPr>
        <w:spacing w:after="0" w:line="240" w:lineRule="auto"/>
        <w:ind w:left="440" w:firstLine="4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5. Вычисляют среднее значение радиационного фона.</w:t>
      </w:r>
    </w:p>
    <w:p w:rsidR="00187AD9" w:rsidRPr="00CD5814" w:rsidRDefault="00187AD9" w:rsidP="00CD5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 xml:space="preserve">6. Сравнивают полученное среднее значение фона с величиной естественного радиационного фона, принятой за норму —0,15 </w:t>
      </w:r>
      <w:proofErr w:type="spellStart"/>
      <w:r w:rsidRPr="00CD5814">
        <w:rPr>
          <w:rFonts w:ascii="Times New Roman" w:hAnsi="Times New Roman" w:cs="Times New Roman"/>
          <w:sz w:val="24"/>
          <w:szCs w:val="24"/>
        </w:rPr>
        <w:t>мкЗв</w:t>
      </w:r>
      <w:proofErr w:type="spellEnd"/>
      <w:r w:rsidRPr="00CD5814">
        <w:rPr>
          <w:rFonts w:ascii="Times New Roman" w:hAnsi="Times New Roman" w:cs="Times New Roman"/>
          <w:sz w:val="24"/>
          <w:szCs w:val="24"/>
        </w:rPr>
        <w:t>/ч.</w:t>
      </w:r>
    </w:p>
    <w:p w:rsidR="00187AD9" w:rsidRPr="00CD5814" w:rsidRDefault="00187AD9" w:rsidP="00CD5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814">
        <w:rPr>
          <w:rFonts w:ascii="Times New Roman" w:hAnsi="Times New Roman" w:cs="Times New Roman"/>
          <w:sz w:val="24"/>
          <w:szCs w:val="24"/>
        </w:rPr>
        <w:t>Вычислить значение дозы ионизирующих излучений, которую получит человек в течение года, при условии, что среднее значение радиационного фона на протяжении года меняться не будет. Полученный результат сопоставляют со значе</w:t>
      </w:r>
      <w:r w:rsidRPr="00CD5814">
        <w:rPr>
          <w:rFonts w:ascii="Times New Roman" w:hAnsi="Times New Roman" w:cs="Times New Roman"/>
          <w:sz w:val="24"/>
          <w:szCs w:val="24"/>
        </w:rPr>
        <w:softHyphen/>
        <w:t>нием, безопасным для здоровья человека.</w:t>
      </w:r>
    </w:p>
    <w:p w:rsidR="00114CFA" w:rsidRPr="00CD5814" w:rsidRDefault="00114CFA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114CFA" w:rsidRPr="00CD5814" w:rsidRDefault="00114CFA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P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P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P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EF4A33">
      <w:pPr>
        <w:pStyle w:val="ac"/>
        <w:ind w:firstLine="0"/>
        <w:jc w:val="center"/>
        <w:rPr>
          <w:b/>
          <w:sz w:val="24"/>
          <w:szCs w:val="24"/>
        </w:rPr>
      </w:pPr>
    </w:p>
    <w:p w:rsidR="00CD5814" w:rsidRDefault="00CD5814" w:rsidP="00CD5814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D5814" w:rsidRPr="007345E6" w:rsidRDefault="00CD5814" w:rsidP="00CD5814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lang w:eastAsia="en-US"/>
        </w:rPr>
        <w:t>2</w:t>
      </w:r>
    </w:p>
    <w:p w:rsidR="00114CFA" w:rsidRPr="00CD5814" w:rsidRDefault="00114CFA" w:rsidP="00EF4A33">
      <w:pPr>
        <w:pStyle w:val="ac"/>
        <w:ind w:firstLine="0"/>
        <w:jc w:val="center"/>
        <w:rPr>
          <w:b/>
          <w:sz w:val="24"/>
          <w:szCs w:val="24"/>
        </w:rPr>
      </w:pPr>
      <w:r w:rsidRPr="00CD5814">
        <w:rPr>
          <w:b/>
          <w:sz w:val="24"/>
          <w:szCs w:val="24"/>
        </w:rPr>
        <w:t xml:space="preserve"> КОНТРОЛЬНЫЕ ВОПРОСЫ</w:t>
      </w:r>
    </w:p>
    <w:p w:rsidR="00114CFA" w:rsidRPr="00CD5814" w:rsidRDefault="00114CFA" w:rsidP="00EF4A33">
      <w:pPr>
        <w:pStyle w:val="ac"/>
        <w:ind w:firstLine="0"/>
        <w:rPr>
          <w:b/>
          <w:sz w:val="24"/>
          <w:szCs w:val="24"/>
        </w:rPr>
      </w:pPr>
    </w:p>
    <w:p w:rsidR="00114CFA" w:rsidRPr="00CD5814" w:rsidRDefault="00114CFA" w:rsidP="00EF4A33">
      <w:pPr>
        <w:pStyle w:val="ac"/>
        <w:ind w:firstLine="0"/>
        <w:rPr>
          <w:b/>
          <w:sz w:val="24"/>
          <w:szCs w:val="24"/>
        </w:rPr>
      </w:pPr>
    </w:p>
    <w:p w:rsidR="00CD5814" w:rsidRPr="00CD5814" w:rsidRDefault="00CD5814" w:rsidP="00CD5814">
      <w:pPr>
        <w:pStyle w:val="a7"/>
        <w:numPr>
          <w:ilvl w:val="3"/>
          <w:numId w:val="35"/>
        </w:numPr>
        <w:shd w:val="clear" w:color="auto" w:fill="FFFFFF"/>
        <w:spacing w:line="240" w:lineRule="atLeast"/>
        <w:ind w:left="0" w:firstLine="426"/>
        <w:rPr>
          <w:rFonts w:ascii="Arial" w:hAnsi="Arial" w:cs="Arial"/>
          <w:color w:val="000000"/>
        </w:rPr>
      </w:pPr>
      <w:r w:rsidRPr="00CD5814">
        <w:rPr>
          <w:color w:val="000000"/>
        </w:rPr>
        <w:t>Порядковый номер элемента в результате излучения гамма-кванта ядром равен</w:t>
      </w:r>
      <w:r w:rsidRPr="00CD5814">
        <w:rPr>
          <w:color w:val="000000"/>
        </w:rPr>
        <w:br/>
        <w:t xml:space="preserve">А) z -1 </w:t>
      </w:r>
      <w:proofErr w:type="gramStart"/>
      <w:r w:rsidRPr="00CD5814">
        <w:rPr>
          <w:color w:val="000000"/>
        </w:rPr>
        <w:t>B)z</w:t>
      </w:r>
      <w:proofErr w:type="gramEnd"/>
      <w:r w:rsidRPr="00CD5814">
        <w:rPr>
          <w:color w:val="000000"/>
        </w:rPr>
        <w:t xml:space="preserve"> + 2 Д) Z</w:t>
      </w:r>
      <w:r w:rsidRPr="00CD5814">
        <w:rPr>
          <w:color w:val="000000"/>
        </w:rPr>
        <w:br/>
        <w:t>Б) Z-2 Г) Z-4</w:t>
      </w:r>
    </w:p>
    <w:p w:rsidR="00CD5814" w:rsidRPr="00CD5814" w:rsidRDefault="00CD5814" w:rsidP="00CD5814">
      <w:pPr>
        <w:pStyle w:val="a7"/>
        <w:shd w:val="clear" w:color="auto" w:fill="FFFFFF"/>
        <w:spacing w:line="240" w:lineRule="atLeast"/>
        <w:ind w:left="142"/>
        <w:rPr>
          <w:rFonts w:ascii="Arial" w:hAnsi="Arial" w:cs="Arial"/>
          <w:color w:val="000000"/>
        </w:rPr>
      </w:pPr>
      <w:r>
        <w:rPr>
          <w:color w:val="000000"/>
        </w:rPr>
        <w:t>2.</w:t>
      </w:r>
      <w:r w:rsidRPr="00CD5814">
        <w:rPr>
          <w:color w:val="000000"/>
        </w:rPr>
        <w:t>Наименьшей проникающей способностью обладает излучение типа</w:t>
      </w:r>
      <w:r w:rsidRPr="00CD5814">
        <w:rPr>
          <w:color w:val="000000"/>
        </w:rPr>
        <w:br/>
        <w:t xml:space="preserve">А) α </w:t>
      </w:r>
      <w:proofErr w:type="gramStart"/>
      <w:r w:rsidRPr="00CD5814">
        <w:rPr>
          <w:color w:val="000000"/>
        </w:rPr>
        <w:t>Б)β</w:t>
      </w:r>
      <w:proofErr w:type="gramEnd"/>
      <w:r w:rsidRPr="00CD5814">
        <w:rPr>
          <w:color w:val="000000"/>
        </w:rPr>
        <w:t xml:space="preserve"> В)γ</w:t>
      </w:r>
    </w:p>
    <w:p w:rsidR="00CD5814" w:rsidRPr="00CD5814" w:rsidRDefault="00CD5814" w:rsidP="00CD5814">
      <w:pPr>
        <w:pStyle w:val="a7"/>
        <w:numPr>
          <w:ilvl w:val="0"/>
          <w:numId w:val="35"/>
        </w:numPr>
        <w:shd w:val="clear" w:color="auto" w:fill="FFFFFF"/>
        <w:spacing w:line="240" w:lineRule="atLeast"/>
        <w:rPr>
          <w:rFonts w:ascii="Arial" w:hAnsi="Arial" w:cs="Arial"/>
          <w:color w:val="000000"/>
        </w:rPr>
      </w:pPr>
      <w:r w:rsidRPr="00CD5814">
        <w:rPr>
          <w:color w:val="000000"/>
        </w:rPr>
        <w:t>В качестве ядерного горючего в ядерных реакторах обычно используют</w:t>
      </w:r>
      <w:r w:rsidRPr="00CD5814">
        <w:rPr>
          <w:color w:val="000000"/>
        </w:rPr>
        <w:br/>
        <w:t>А) уран, Г) тяжелую воду,</w:t>
      </w:r>
      <w:r w:rsidRPr="00CD5814">
        <w:rPr>
          <w:color w:val="000000"/>
        </w:rPr>
        <w:br/>
        <w:t>Б) графит, Д) бор.</w:t>
      </w:r>
      <w:r w:rsidRPr="00CD5814">
        <w:rPr>
          <w:color w:val="000000"/>
        </w:rPr>
        <w:br/>
        <w:t>В) кадмий</w:t>
      </w:r>
    </w:p>
    <w:p w:rsidR="00E617BC" w:rsidRDefault="00E617BC" w:rsidP="00E617BC">
      <w:pPr>
        <w:pStyle w:val="a7"/>
        <w:shd w:val="clear" w:color="auto" w:fill="FFFFFF"/>
        <w:spacing w:line="240" w:lineRule="atLeast"/>
        <w:ind w:left="142"/>
        <w:jc w:val="center"/>
        <w:rPr>
          <w:b/>
          <w:bCs/>
          <w:color w:val="000000"/>
        </w:rPr>
      </w:pPr>
    </w:p>
    <w:p w:rsidR="00E617BC" w:rsidRDefault="00E617BC" w:rsidP="00E617BC">
      <w:pPr>
        <w:pStyle w:val="a7"/>
        <w:shd w:val="clear" w:color="auto" w:fill="FFFFFF"/>
        <w:spacing w:line="240" w:lineRule="atLeast"/>
        <w:ind w:left="142"/>
        <w:jc w:val="center"/>
        <w:rPr>
          <w:b/>
          <w:bCs/>
          <w:color w:val="000000"/>
        </w:rPr>
      </w:pPr>
    </w:p>
    <w:p w:rsidR="00CD5814" w:rsidRPr="00CD5814" w:rsidRDefault="00E617BC" w:rsidP="00E617BC">
      <w:pPr>
        <w:pStyle w:val="a7"/>
        <w:shd w:val="clear" w:color="auto" w:fill="FFFFFF"/>
        <w:spacing w:line="240" w:lineRule="atLeast"/>
        <w:ind w:left="142"/>
        <w:jc w:val="center"/>
        <w:rPr>
          <w:rFonts w:ascii="Arial" w:hAnsi="Arial" w:cs="Arial"/>
          <w:color w:val="000000"/>
        </w:rPr>
      </w:pPr>
      <w:proofErr w:type="spellStart"/>
      <w:r>
        <w:rPr>
          <w:b/>
          <w:bCs/>
          <w:color w:val="000000"/>
        </w:rPr>
        <w:t>Доп</w:t>
      </w:r>
      <w:proofErr w:type="spellEnd"/>
      <w:r>
        <w:rPr>
          <w:b/>
          <w:bCs/>
          <w:color w:val="000000"/>
        </w:rPr>
        <w:t xml:space="preserve"> задание (по желанию)</w:t>
      </w:r>
      <w:proofErr w:type="gramStart"/>
      <w:r>
        <w:rPr>
          <w:b/>
          <w:bCs/>
          <w:color w:val="000000"/>
        </w:rPr>
        <w:t>:</w:t>
      </w:r>
      <w:r w:rsidR="00CD5814" w:rsidRPr="00CD5814">
        <w:rPr>
          <w:b/>
          <w:bCs/>
          <w:color w:val="000000"/>
        </w:rPr>
        <w:t xml:space="preserve"> </w:t>
      </w:r>
      <w:r w:rsidR="00CD5814" w:rsidRPr="00CD5814">
        <w:rPr>
          <w:color w:val="000000"/>
        </w:rPr>
        <w:t>Вычислите</w:t>
      </w:r>
      <w:proofErr w:type="gramEnd"/>
      <w:r w:rsidR="00CD5814" w:rsidRPr="00CD5814">
        <w:rPr>
          <w:color w:val="000000"/>
        </w:rPr>
        <w:t>, какую дозу ионизирующих излучений получит человек в течение года, если среднее значение радиационного фона на протяжении года изменяться не будет. Сопоставьте ее со значением, безопасным для здоровья человека.</w:t>
      </w:r>
    </w:p>
    <w:p w:rsidR="00505662" w:rsidRPr="00EF4A33" w:rsidRDefault="00505662" w:rsidP="00CD5814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5662" w:rsidRPr="00EF4A33" w:rsidRDefault="00505662" w:rsidP="00EF4A3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5662" w:rsidRPr="00EF4A33" w:rsidRDefault="00505662" w:rsidP="00EF4A3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rPr>
          <w:rFonts w:ascii="Times New Roman" w:eastAsia="Calibri" w:hAnsi="Times New Roman" w:cs="Times New Roman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662" w:rsidRPr="00505662" w:rsidRDefault="00505662" w:rsidP="00505662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505662" w:rsidRP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E0B67BE"/>
    <w:multiLevelType w:val="multilevel"/>
    <w:tmpl w:val="46A6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8"/>
  </w:num>
  <w:num w:numId="11">
    <w:abstractNumId w:val="21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0"/>
  </w:num>
  <w:num w:numId="21">
    <w:abstractNumId w:val="1"/>
  </w:num>
  <w:num w:numId="22">
    <w:abstractNumId w:val="22"/>
  </w:num>
  <w:num w:numId="23">
    <w:abstractNumId w:val="10"/>
  </w:num>
  <w:num w:numId="24">
    <w:abstractNumId w:val="18"/>
  </w:num>
  <w:num w:numId="25">
    <w:abstractNumId w:val="19"/>
  </w:num>
  <w:num w:numId="26">
    <w:abstractNumId w:val="17"/>
  </w:num>
  <w:num w:numId="27">
    <w:abstractNumId w:val="15"/>
  </w:num>
  <w:num w:numId="28">
    <w:abstractNumId w:val="16"/>
  </w:num>
  <w:num w:numId="29">
    <w:abstractNumId w:val="27"/>
  </w:num>
  <w:num w:numId="30">
    <w:abstractNumId w:val="34"/>
  </w:num>
  <w:num w:numId="31">
    <w:abstractNumId w:val="14"/>
  </w:num>
  <w:num w:numId="32">
    <w:abstractNumId w:val="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4CFA"/>
    <w:rsid w:val="001176CB"/>
    <w:rsid w:val="00121808"/>
    <w:rsid w:val="001249C6"/>
    <w:rsid w:val="00134400"/>
    <w:rsid w:val="001515C1"/>
    <w:rsid w:val="00185B7E"/>
    <w:rsid w:val="00187AD9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05662"/>
    <w:rsid w:val="00511EFA"/>
    <w:rsid w:val="00533BE2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E2929"/>
    <w:rsid w:val="006F4364"/>
    <w:rsid w:val="007032FD"/>
    <w:rsid w:val="00716D63"/>
    <w:rsid w:val="007345E6"/>
    <w:rsid w:val="007C0A4B"/>
    <w:rsid w:val="007C400E"/>
    <w:rsid w:val="00826554"/>
    <w:rsid w:val="0087473A"/>
    <w:rsid w:val="008D03D1"/>
    <w:rsid w:val="00944CB3"/>
    <w:rsid w:val="00954AE6"/>
    <w:rsid w:val="0097110C"/>
    <w:rsid w:val="00991B49"/>
    <w:rsid w:val="009E1E47"/>
    <w:rsid w:val="009F3065"/>
    <w:rsid w:val="009F71E4"/>
    <w:rsid w:val="00A02DF4"/>
    <w:rsid w:val="00A87D2A"/>
    <w:rsid w:val="00A93C6B"/>
    <w:rsid w:val="00AF4595"/>
    <w:rsid w:val="00B10CE2"/>
    <w:rsid w:val="00B10E59"/>
    <w:rsid w:val="00B2182A"/>
    <w:rsid w:val="00B248EA"/>
    <w:rsid w:val="00B41D4B"/>
    <w:rsid w:val="00B81BDD"/>
    <w:rsid w:val="00BE7B77"/>
    <w:rsid w:val="00BF2D21"/>
    <w:rsid w:val="00C124E1"/>
    <w:rsid w:val="00CD5814"/>
    <w:rsid w:val="00CE31BF"/>
    <w:rsid w:val="00D15AD5"/>
    <w:rsid w:val="00D34078"/>
    <w:rsid w:val="00D46704"/>
    <w:rsid w:val="00DB7385"/>
    <w:rsid w:val="00DC620F"/>
    <w:rsid w:val="00DC76FF"/>
    <w:rsid w:val="00DE5C93"/>
    <w:rsid w:val="00DF764B"/>
    <w:rsid w:val="00E14BE5"/>
    <w:rsid w:val="00E46030"/>
    <w:rsid w:val="00E61132"/>
    <w:rsid w:val="00E617BC"/>
    <w:rsid w:val="00ED2C94"/>
    <w:rsid w:val="00EF4A33"/>
    <w:rsid w:val="00F1227F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2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81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testslab.ru/stati/izmerenie-radiacionnogo-fon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29576C7-C373-4463-9447-4B1ACE21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2020-04-07T12:22:00Z</dcterms:created>
  <dcterms:modified xsi:type="dcterms:W3CDTF">2020-04-07T12:22:00Z</dcterms:modified>
</cp:coreProperties>
</file>