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B5" w:rsidRDefault="001B63B5" w:rsidP="001B63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1B63B5" w:rsidRDefault="001B63B5" w:rsidP="001B63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1B63B5" w:rsidRDefault="001B63B5" w:rsidP="001B63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 11 класс</w:t>
      </w:r>
    </w:p>
    <w:p w:rsidR="001B63B5" w:rsidRDefault="00684D9E" w:rsidP="001B63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18.05</w:t>
      </w:r>
      <w:r w:rsidR="001B63B5">
        <w:rPr>
          <w:rFonts w:ascii="Times New Roman" w:hAnsi="Times New Roman" w:cs="Times New Roman"/>
          <w:b/>
          <w:sz w:val="28"/>
          <w:szCs w:val="28"/>
        </w:rPr>
        <w:t>.2020</w:t>
      </w:r>
    </w:p>
    <w:p w:rsidR="001B63B5" w:rsidRPr="001B63B5" w:rsidRDefault="001B63B5" w:rsidP="001B63B5">
      <w:pPr>
        <w:snapToGrid w:val="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 w:rsidRPr="00684D9E">
        <w:rPr>
          <w:rFonts w:ascii="Times New Roman" w:hAnsi="Times New Roman" w:cs="Times New Roman"/>
          <w:sz w:val="28"/>
          <w:szCs w:val="28"/>
        </w:rPr>
        <w:t>:</w:t>
      </w:r>
      <w:r w:rsidRPr="00684D9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684D9E" w:rsidRPr="00684D9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84D9E" w:rsidRPr="00684D9E">
        <w:rPr>
          <w:rFonts w:ascii="Times New Roman" w:hAnsi="Times New Roman" w:cs="Times New Roman"/>
          <w:sz w:val="28"/>
          <w:szCs w:val="28"/>
        </w:rPr>
        <w:t>/р. Написание контрольного сочинения-рассуждения по тексту Д. С. Лихачёва о памяти</w:t>
      </w:r>
    </w:p>
    <w:p w:rsidR="001B63B5" w:rsidRPr="00030BB3" w:rsidRDefault="001B63B5" w:rsidP="001B63B5">
      <w:pPr>
        <w:snapToGrid w:val="0"/>
        <w:rPr>
          <w:rFonts w:ascii="Times New Roman" w:hAnsi="Times New Roman"/>
          <w:bCs/>
          <w:i/>
          <w:iCs/>
          <w:sz w:val="28"/>
          <w:szCs w:val="28"/>
        </w:rPr>
      </w:pPr>
      <w:r w:rsidRPr="00030BB3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684D9E">
        <w:rPr>
          <w:rFonts w:ascii="Times New Roman" w:eastAsia="Times New Roman" w:hAnsi="Times New Roman" w:cs="Times New Roman"/>
          <w:sz w:val="28"/>
          <w:szCs w:val="28"/>
        </w:rPr>
        <w:t>написать сочинение</w:t>
      </w:r>
    </w:p>
    <w:p w:rsidR="001B63B5" w:rsidRDefault="001B63B5" w:rsidP="001B63B5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Обязательные задания для выполнения</w:t>
      </w:r>
    </w:p>
    <w:p w:rsidR="001B63B5" w:rsidRDefault="001B63B5" w:rsidP="001B63B5">
      <w:pPr>
        <w:pStyle w:val="c7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1B63B5" w:rsidRPr="00684D9E" w:rsidRDefault="00684D9E" w:rsidP="00684D9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1.Написать сочинение-рассуждение в формате ЕГЭ ( на двойных листах, не менее 150 слов, проблема, 2 примера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–а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ргумента, позиция автора, ваша позиция, вывод)</w:t>
      </w:r>
    </w:p>
    <w:p w:rsidR="00684D9E" w:rsidRPr="00684D9E" w:rsidRDefault="00684D9E" w:rsidP="00684D9E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57862"/>
          <w:kern w:val="36"/>
          <w:sz w:val="28"/>
          <w:szCs w:val="28"/>
        </w:rPr>
      </w:pPr>
      <w:r w:rsidRPr="00684D9E">
        <w:rPr>
          <w:rFonts w:ascii="Times New Roman" w:eastAsia="Times New Roman" w:hAnsi="Times New Roman" w:cs="Times New Roman"/>
          <w:b/>
          <w:bCs/>
          <w:color w:val="F57862"/>
          <w:kern w:val="36"/>
          <w:sz w:val="28"/>
          <w:szCs w:val="28"/>
        </w:rPr>
        <w:t>Текст Лихачёва Д.</w:t>
      </w:r>
    </w:p>
    <w:p w:rsidR="00684D9E" w:rsidRPr="00684D9E" w:rsidRDefault="00684D9E" w:rsidP="00684D9E">
      <w:pPr>
        <w:shd w:val="clear" w:color="auto" w:fill="FFFFFF"/>
        <w:spacing w:before="100" w:beforeAutospacing="1" w:after="100" w:afterAutospacing="1" w:line="240" w:lineRule="auto"/>
        <w:ind w:firstLine="3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4D9E">
        <w:rPr>
          <w:rFonts w:ascii="Times New Roman" w:eastAsia="Times New Roman" w:hAnsi="Times New Roman" w:cs="Times New Roman"/>
          <w:color w:val="000000"/>
          <w:sz w:val="28"/>
          <w:szCs w:val="28"/>
        </w:rPr>
        <w:t>(1)Память – одно из величайших свойств бытия, любого бытия: материального, духовного, человеческого...</w:t>
      </w:r>
    </w:p>
    <w:p w:rsidR="00684D9E" w:rsidRPr="00684D9E" w:rsidRDefault="00684D9E" w:rsidP="00684D9E">
      <w:pPr>
        <w:shd w:val="clear" w:color="auto" w:fill="FFFFFF"/>
        <w:spacing w:before="100" w:beforeAutospacing="1" w:after="100" w:afterAutospacing="1" w:line="240" w:lineRule="auto"/>
        <w:ind w:firstLine="3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84D9E">
        <w:rPr>
          <w:rFonts w:ascii="Times New Roman" w:eastAsia="Times New Roman" w:hAnsi="Times New Roman" w:cs="Times New Roman"/>
          <w:color w:val="000000"/>
          <w:sz w:val="28"/>
          <w:szCs w:val="28"/>
        </w:rPr>
        <w:t>(2)Лист бумаги. (3)Сожмите его и расправьте. (4)На нём останутся складки, и, если вы сожмёте его вторично, часть складок ляжет по прежним складкам: бумага обладает «памятью». (5)Памятью обладают отдельные растения, камень, на котором остаются следы его происхождения и движения в ледниковый период, стекло, вода и т.д. (6)Сложнейшими формами родовой памяти, позволяющими новым поколениям совершать перелёты</w:t>
      </w:r>
      <w:proofErr w:type="gramEnd"/>
      <w:r w:rsidRPr="00684D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84D9E">
        <w:rPr>
          <w:rFonts w:ascii="Times New Roman" w:eastAsia="Times New Roman" w:hAnsi="Times New Roman" w:cs="Times New Roman"/>
          <w:color w:val="000000"/>
          <w:sz w:val="28"/>
          <w:szCs w:val="28"/>
        </w:rPr>
        <w:t>в нужном направлении к нужному месту, обладают птицы. (7)А что говорить о «генетической памяти» – памяти, заложенной в веках, памяти, переходящей от одного поколения живых существ к следующим! (8)Запоминается то, что нужно; путём памяти накапливается добрый опыт, образуется традиция, создаются бытовые, семейные, трудовые навыки, общественные институты...</w:t>
      </w:r>
      <w:proofErr w:type="gramEnd"/>
    </w:p>
    <w:p w:rsidR="00684D9E" w:rsidRPr="00684D9E" w:rsidRDefault="00684D9E" w:rsidP="00684D9E">
      <w:pPr>
        <w:shd w:val="clear" w:color="auto" w:fill="FFFFFF"/>
        <w:spacing w:before="100" w:beforeAutospacing="1" w:after="100" w:afterAutospacing="1" w:line="240" w:lineRule="auto"/>
        <w:ind w:firstLine="3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84D9E">
        <w:rPr>
          <w:rFonts w:ascii="Times New Roman" w:eastAsia="Times New Roman" w:hAnsi="Times New Roman" w:cs="Times New Roman"/>
          <w:color w:val="000000"/>
          <w:sz w:val="28"/>
          <w:szCs w:val="28"/>
        </w:rPr>
        <w:t>(9)Память противостоит уничтожающей силе времени. (10)Это свойство памяти чрезвычайно важно. (11)Принято примитивно делить время на прошедшее, настоящее и будущее. (12)Но благодаря памяти прошедшее входит в настоящее, а будущее как бы предугадывается настоящим, соединённым с прошедшим. (13)Память – преодоление времени, преодоление смерти. (14)В этом величайшее нравственное значение памяти.</w:t>
      </w:r>
      <w:proofErr w:type="gramEnd"/>
    </w:p>
    <w:p w:rsidR="00684D9E" w:rsidRPr="00684D9E" w:rsidRDefault="00684D9E" w:rsidP="00684D9E">
      <w:pPr>
        <w:shd w:val="clear" w:color="auto" w:fill="FFFFFF"/>
        <w:spacing w:before="100" w:beforeAutospacing="1" w:after="100" w:afterAutospacing="1" w:line="240" w:lineRule="auto"/>
        <w:ind w:firstLine="3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4D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(15)«Беспамятный» – это, прежде всего, человек неблагодарный, безответственный, </w:t>
      </w:r>
      <w:proofErr w:type="gramStart"/>
      <w:r w:rsidRPr="00684D9E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gramEnd"/>
      <w:r w:rsidRPr="00684D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следовательно, и неспособный на добрые, бескорыстные поступки. (16)А безответственность рождается отсутствием сознания того, что ничто не проходит бесследно. (17)Человек, совершающий недобрый </w:t>
      </w:r>
      <w:r w:rsidRPr="00684D9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поступок, думает, что поступок этот не сохранится в памяти его личной и в памяти окружающих. (18)Он сам, очевидно, не привык беречь память о прошлом, испытывать чувство благодарности к предкам, к их труду, их заботам и поэтому думает, что и о нём всё будет позабыто.</w:t>
      </w:r>
    </w:p>
    <w:p w:rsidR="00684D9E" w:rsidRPr="00684D9E" w:rsidRDefault="00684D9E" w:rsidP="00684D9E">
      <w:pPr>
        <w:shd w:val="clear" w:color="auto" w:fill="FFFFFF"/>
        <w:spacing w:before="100" w:beforeAutospacing="1" w:after="100" w:afterAutospacing="1" w:line="240" w:lineRule="auto"/>
        <w:ind w:firstLine="3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4D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(19)Совесть – это в основном память, к которой присоединяется моральная оценка </w:t>
      </w:r>
      <w:proofErr w:type="gramStart"/>
      <w:r w:rsidRPr="00684D9E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совершённого</w:t>
      </w:r>
      <w:proofErr w:type="gramEnd"/>
      <w:r w:rsidRPr="00684D9E">
        <w:rPr>
          <w:rFonts w:ascii="Times New Roman" w:eastAsia="Times New Roman" w:hAnsi="Times New Roman" w:cs="Times New Roman"/>
          <w:color w:val="000000"/>
          <w:sz w:val="28"/>
          <w:szCs w:val="28"/>
        </w:rPr>
        <w:t>. (20)Но если совершённое не сохраняется в памяти, то не может быть и оценки. (21)А значит, без памяти нет совести.</w:t>
      </w:r>
    </w:p>
    <w:p w:rsidR="00684D9E" w:rsidRPr="00684D9E" w:rsidRDefault="00684D9E" w:rsidP="00684D9E">
      <w:pPr>
        <w:shd w:val="clear" w:color="auto" w:fill="FFFFFF"/>
        <w:spacing w:before="100" w:beforeAutospacing="1" w:after="100" w:afterAutospacing="1" w:line="240" w:lineRule="auto"/>
        <w:ind w:firstLine="3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84D9E">
        <w:rPr>
          <w:rFonts w:ascii="Times New Roman" w:eastAsia="Times New Roman" w:hAnsi="Times New Roman" w:cs="Times New Roman"/>
          <w:color w:val="000000"/>
          <w:sz w:val="28"/>
          <w:szCs w:val="28"/>
        </w:rPr>
        <w:t>(22)Вот почему так важно воспитываться в моральном климате памяти – памяти семейной, народной, культурной. (23)Семейные фотографии – это одно из важнейших «наглядных пособий» морального воспитания детей, да и взрослых. (24)Уважение к труду наших предков, к их традициям и обычаям, к их песням и развлечениям. (25)Да и просто уважение к могилам предков.</w:t>
      </w:r>
      <w:proofErr w:type="gramEnd"/>
    </w:p>
    <w:p w:rsidR="00684D9E" w:rsidRPr="00684D9E" w:rsidRDefault="00684D9E" w:rsidP="00684D9E">
      <w:pPr>
        <w:shd w:val="clear" w:color="auto" w:fill="FFFFFF"/>
        <w:spacing w:before="100" w:beforeAutospacing="1" w:after="100" w:afterAutospacing="1" w:line="240" w:lineRule="auto"/>
        <w:ind w:firstLine="3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684D9E">
        <w:rPr>
          <w:rFonts w:ascii="Times New Roman" w:eastAsia="Times New Roman" w:hAnsi="Times New Roman" w:cs="Times New Roman"/>
          <w:color w:val="000000"/>
          <w:sz w:val="28"/>
          <w:szCs w:val="28"/>
        </w:rPr>
        <w:t>(26)Как личная память человека формирует его совесть, его совестливое отношение к его личным предкам и близким – родным и друзьям, старым друзьям, то есть наиболее верным, с которыми его связывают общие воспоминания, – так историческая память народа формирует нравственный климат, в котором живёт народ. (27)Может быть, можно было бы подумать, не строить ли нравственность на чём-либо другом: полностью игнорировать прошлое</w:t>
      </w:r>
      <w:proofErr w:type="gramEnd"/>
      <w:r w:rsidRPr="00684D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его неизбежными ошибками и быть устремлённым целиком в будущее, строить это будущее на «разумных основаниях» самих по себе, забыв о прошлом с его тёмными и светлыми сторонами.</w:t>
      </w:r>
    </w:p>
    <w:p w:rsidR="00684D9E" w:rsidRPr="00684D9E" w:rsidRDefault="00684D9E" w:rsidP="00684D9E">
      <w:pPr>
        <w:shd w:val="clear" w:color="auto" w:fill="FFFFFF"/>
        <w:spacing w:before="100" w:beforeAutospacing="1" w:after="100" w:afterAutospacing="1" w:line="240" w:lineRule="auto"/>
        <w:ind w:firstLine="3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4D9E">
        <w:rPr>
          <w:rFonts w:ascii="Times New Roman" w:eastAsia="Times New Roman" w:hAnsi="Times New Roman" w:cs="Times New Roman"/>
          <w:color w:val="000000"/>
          <w:sz w:val="28"/>
          <w:szCs w:val="28"/>
        </w:rPr>
        <w:t>(28)Это не только не нужно, но и невозможно. (29)Хранить память, беречь память – это наш нравственный долг перед самими собой и перед потомками.</w:t>
      </w:r>
    </w:p>
    <w:p w:rsidR="00684D9E" w:rsidRPr="00684D9E" w:rsidRDefault="00684D9E" w:rsidP="00684D9E">
      <w:pPr>
        <w:shd w:val="clear" w:color="auto" w:fill="FFFFFF"/>
        <w:spacing w:before="100" w:beforeAutospacing="1" w:after="100" w:afterAutospacing="1" w:line="200" w:lineRule="atLeast"/>
        <w:ind w:firstLine="38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4D9E">
        <w:rPr>
          <w:rFonts w:ascii="Times New Roman" w:eastAsia="Times New Roman" w:hAnsi="Times New Roman" w:cs="Times New Roman"/>
          <w:color w:val="000000"/>
          <w:sz w:val="28"/>
          <w:szCs w:val="28"/>
        </w:rPr>
        <w:t>(По Д. С. Лихачёву*)</w:t>
      </w:r>
    </w:p>
    <w:p w:rsidR="00684D9E" w:rsidRPr="00684D9E" w:rsidRDefault="00684D9E" w:rsidP="00684D9E">
      <w:pPr>
        <w:shd w:val="clear" w:color="auto" w:fill="FFFFFF"/>
        <w:spacing w:before="100" w:beforeAutospacing="1" w:after="100" w:afterAutospacing="1" w:line="240" w:lineRule="auto"/>
        <w:ind w:firstLine="3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4D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* Дмитрий Сергеевич Лихачёв (1906–1999 гг.) – </w:t>
      </w:r>
      <w:proofErr w:type="gramStart"/>
      <w:r w:rsidRPr="00684D9E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советски й</w:t>
      </w:r>
      <w:proofErr w:type="gramEnd"/>
      <w:r w:rsidRPr="00684D9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российский филолог, искусствовед, сценарист, академик РАН; автор фундаментальных трудов, посвящённых истории русской литературы (главным образом древнерусской) и русской культуры.</w:t>
      </w:r>
    </w:p>
    <w:p w:rsidR="00AE530B" w:rsidRPr="00684D9E" w:rsidRDefault="00AE530B">
      <w:pPr>
        <w:rPr>
          <w:rFonts w:ascii="Times New Roman" w:hAnsi="Times New Roman" w:cs="Times New Roman"/>
          <w:sz w:val="28"/>
          <w:szCs w:val="28"/>
        </w:rPr>
      </w:pPr>
    </w:p>
    <w:sectPr w:rsidR="00AE530B" w:rsidRPr="00684D9E" w:rsidSect="00A66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63B5"/>
    <w:rsid w:val="001B63B5"/>
    <w:rsid w:val="00684D9E"/>
    <w:rsid w:val="00AE530B"/>
    <w:rsid w:val="00E24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879"/>
  </w:style>
  <w:style w:type="paragraph" w:styleId="1">
    <w:name w:val="heading 1"/>
    <w:basedOn w:val="a"/>
    <w:link w:val="10"/>
    <w:uiPriority w:val="9"/>
    <w:qFormat/>
    <w:rsid w:val="00684D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6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uiPriority w:val="99"/>
    <w:rsid w:val="001B6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B63B5"/>
  </w:style>
  <w:style w:type="character" w:customStyle="1" w:styleId="10">
    <w:name w:val="Заголовок 1 Знак"/>
    <w:basedOn w:val="a0"/>
    <w:link w:val="1"/>
    <w:uiPriority w:val="9"/>
    <w:rsid w:val="00684D9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uthor">
    <w:name w:val="author"/>
    <w:basedOn w:val="a"/>
    <w:rsid w:val="00684D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9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567</Words>
  <Characters>3237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2020-04-15T10:28:00Z</dcterms:created>
  <dcterms:modified xsi:type="dcterms:W3CDTF">2020-05-16T13:06:00Z</dcterms:modified>
</cp:coreProperties>
</file>