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1E7454">
        <w:rPr>
          <w:rFonts w:ascii="Times New Roman" w:hAnsi="Times New Roman" w:cs="Times New Roman"/>
          <w:sz w:val="28"/>
          <w:szCs w:val="28"/>
        </w:rPr>
        <w:t>19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1E7454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E7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E7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Страны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фрики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Латинской Америки на современном этапе развития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1E74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7454">
              <w:rPr>
                <w:rFonts w:ascii="Times New Roman" w:hAnsi="Times New Roman" w:cs="Times New Roman"/>
                <w:sz w:val="28"/>
                <w:szCs w:val="28"/>
              </w:rPr>
              <w:t>https://videouroki.net/video/27-strany-azii-afriki-i-latinskoj-ameriki-na-sovremennom-ehtape.html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E7454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253725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veka/otechestvennaya-voyna-1812-g-nachalo-voyny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lastRenderedPageBreak/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Виртуальная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1E7454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473DA7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2020-05-17T17:49:00Z</dcterms:modified>
</cp:coreProperties>
</file>