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8B" w:rsidRDefault="003B528B" w:rsidP="003B5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3B528B" w:rsidRDefault="003B528B" w:rsidP="003B5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B528B" w:rsidRDefault="003B528B" w:rsidP="003B5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3B528B" w:rsidRDefault="003B528B" w:rsidP="003B52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29.04.2020</w:t>
      </w:r>
    </w:p>
    <w:p w:rsidR="003B528B" w:rsidRPr="003B528B" w:rsidRDefault="003B528B" w:rsidP="003B52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28B">
        <w:rPr>
          <w:rFonts w:ascii="Times New Roman" w:eastAsia="Times New Roman" w:hAnsi="Times New Roman" w:cs="Times New Roman"/>
          <w:sz w:val="28"/>
          <w:szCs w:val="28"/>
        </w:rPr>
        <w:t>Своеобразие раскрытия «лагерной» темы в повести «Один день Ивана Денисовича»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28B">
        <w:rPr>
          <w:rFonts w:ascii="Times New Roman" w:eastAsia="Times New Roman" w:hAnsi="Times New Roman" w:cs="Times New Roman"/>
          <w:sz w:val="28"/>
          <w:szCs w:val="28"/>
        </w:rPr>
        <w:t>Проблема русского национального характера в контексте трагической эпохи</w:t>
      </w:r>
    </w:p>
    <w:p w:rsidR="003B528B" w:rsidRDefault="003B528B" w:rsidP="003B52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прочитать и проанализировать повесть</w:t>
      </w:r>
      <w:r w:rsidRPr="003B528B">
        <w:rPr>
          <w:rFonts w:ascii="Times New Roman" w:eastAsia="Times New Roman" w:hAnsi="Times New Roman" w:cs="Times New Roman"/>
          <w:sz w:val="28"/>
          <w:szCs w:val="28"/>
        </w:rPr>
        <w:t xml:space="preserve"> «Один день Ивана Денисовича»</w:t>
      </w:r>
    </w:p>
    <w:p w:rsidR="003B528B" w:rsidRDefault="003B528B" w:rsidP="003B528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B528B" w:rsidRDefault="003B528B" w:rsidP="003B528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3B528B" w:rsidRDefault="003B528B" w:rsidP="003B528B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3B528B" w:rsidRDefault="003B528B" w:rsidP="003B528B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b/>
          <w:i w:val="0"/>
          <w:iCs w:val="0"/>
          <w:sz w:val="28"/>
          <w:szCs w:val="28"/>
        </w:rPr>
      </w:pPr>
      <w:r>
        <w:rPr>
          <w:rStyle w:val="8pt"/>
          <w:rFonts w:eastAsia="Arial"/>
          <w:b/>
          <w:i w:val="0"/>
          <w:iCs w:val="0"/>
          <w:sz w:val="28"/>
          <w:szCs w:val="28"/>
        </w:rPr>
        <w:t>1.Прочитайте   повесть  по ссылке</w:t>
      </w:r>
    </w:p>
    <w:p w:rsidR="003B528B" w:rsidRPr="003B528B" w:rsidRDefault="003B528B" w:rsidP="003B528B">
      <w:pPr>
        <w:pStyle w:val="120"/>
        <w:shd w:val="clear" w:color="auto" w:fill="auto"/>
        <w:spacing w:before="0" w:line="240" w:lineRule="auto"/>
        <w:ind w:right="100"/>
        <w:jc w:val="left"/>
        <w:rPr>
          <w:b/>
          <w:sz w:val="28"/>
          <w:szCs w:val="28"/>
        </w:rPr>
      </w:pPr>
      <w:r w:rsidRPr="003B528B">
        <w:rPr>
          <w:b/>
          <w:sz w:val="28"/>
          <w:szCs w:val="28"/>
        </w:rPr>
        <w:t xml:space="preserve"> https://obrazovaka.ru/books/solzhenicyn/odin-den-ivana-denisovicha</w:t>
      </w:r>
    </w:p>
    <w:p w:rsidR="003B528B" w:rsidRDefault="003B528B" w:rsidP="000A4C4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Изучите теоретический материал</w:t>
      </w:r>
      <w:r w:rsidRPr="003B528B">
        <w:rPr>
          <w:color w:val="212121"/>
          <w:sz w:val="28"/>
          <w:szCs w:val="28"/>
        </w:rPr>
        <w:t xml:space="preserve"> </w:t>
      </w:r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A4C4B">
        <w:rPr>
          <w:color w:val="333333"/>
          <w:sz w:val="28"/>
          <w:szCs w:val="28"/>
        </w:rPr>
        <w:t>"Один день "задуман автором на общих работах в Экибастузском Особом лагере зимой 1950-51 года. Осуществлён в 1959 сначала как "</w:t>
      </w:r>
      <w:proofErr w:type="gramStart"/>
      <w:r w:rsidRPr="000A4C4B">
        <w:rPr>
          <w:color w:val="333333"/>
          <w:sz w:val="28"/>
          <w:szCs w:val="28"/>
        </w:rPr>
        <w:t>Щ</w:t>
      </w:r>
      <w:proofErr w:type="gramEnd"/>
      <w:r w:rsidRPr="000A4C4B">
        <w:rPr>
          <w:color w:val="333333"/>
          <w:sz w:val="28"/>
          <w:szCs w:val="28"/>
        </w:rPr>
        <w:t xml:space="preserve"> - 854 (Один день одного зека)" (щ-854 - лагерный номер самого писателя). После XXII съезда писатель впервые решился предложить что-то в открытую печать, выбрал "Новый мир" А.Твардовского. Добиться опубликования было непросто.</w:t>
      </w:r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A4C4B">
        <w:rPr>
          <w:i/>
          <w:iCs/>
          <w:color w:val="333333"/>
          <w:sz w:val="28"/>
          <w:szCs w:val="28"/>
        </w:rPr>
        <w:t>Замысел</w:t>
      </w:r>
      <w:r w:rsidRPr="000A4C4B">
        <w:rPr>
          <w:color w:val="333333"/>
          <w:sz w:val="28"/>
          <w:szCs w:val="28"/>
        </w:rPr>
        <w:t> автор объясняет так:</w:t>
      </w:r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A4C4B">
        <w:rPr>
          <w:color w:val="333333"/>
          <w:sz w:val="28"/>
          <w:szCs w:val="28"/>
        </w:rPr>
        <w:t>"Как это родилось? Просто был такой лагерный день, тяжёлая работа, я таскал носилки с напарником и подумал, как нужно описать весь лагерный мир - одним днём. Конечно, можно описать свои 10 лет лагеря, там, всю историю лагерей, а достаточно в одном дне собрать только один день одного среднего, ничем не примечательного человека с утра до вечера. И будет всё.</w:t>
      </w:r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A4C4B">
        <w:rPr>
          <w:color w:val="333333"/>
          <w:sz w:val="28"/>
          <w:szCs w:val="28"/>
        </w:rPr>
        <w:t>Это родилась у меня мысль в 52-м году. В лагере. Ну, конечно, тогда было безумно об этом думать. А потом прошли годы. И вот в 59-м году думаю: кажется, я уже мог сейчас эту идею применить. Семь лет она лежала просто. Попробую-ка я написать один день одного зека. Сел - и как полилось! Со страшным напряжением! Потому что в тебе концентрируется сразу много этих дней. И только чтоб чего-нибудь не пропустить, я невероятно быстро написал "Один день</w:t>
      </w:r>
      <w:proofErr w:type="gramStart"/>
      <w:r w:rsidRPr="000A4C4B">
        <w:rPr>
          <w:color w:val="333333"/>
          <w:sz w:val="28"/>
          <w:szCs w:val="28"/>
        </w:rPr>
        <w:t>:"</w:t>
      </w:r>
      <w:proofErr w:type="gramEnd"/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A4C4B">
        <w:rPr>
          <w:i/>
          <w:iCs/>
          <w:color w:val="333333"/>
          <w:sz w:val="28"/>
          <w:szCs w:val="28"/>
        </w:rPr>
        <w:t>Образ Ивана Денисовича</w:t>
      </w:r>
      <w:r w:rsidRPr="000A4C4B">
        <w:rPr>
          <w:color w:val="333333"/>
          <w:sz w:val="28"/>
          <w:szCs w:val="28"/>
        </w:rPr>
        <w:t> сложился из солдата Шухова, воевавшего с автором в советско-германскую войну (и никогда не сидевшего), общего опыта пленников и личного опыта автора в особом лагере каменщиком.</w:t>
      </w:r>
    </w:p>
    <w:p w:rsidR="000A4C4B" w:rsidRPr="000A4C4B" w:rsidRDefault="000A4C4B" w:rsidP="000A4C4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A4C4B">
        <w:rPr>
          <w:i/>
          <w:iCs/>
          <w:color w:val="333333"/>
          <w:sz w:val="28"/>
          <w:szCs w:val="28"/>
        </w:rPr>
        <w:lastRenderedPageBreak/>
        <w:t>Жанр</w:t>
      </w:r>
      <w:r w:rsidRPr="000A4C4B">
        <w:rPr>
          <w:color w:val="333333"/>
          <w:sz w:val="28"/>
          <w:szCs w:val="28"/>
        </w:rPr>
        <w:t xml:space="preserve"> рассказа привлекал писателя, так как в малой форме можно </w:t>
      </w:r>
      <w:proofErr w:type="gramStart"/>
      <w:r w:rsidRPr="000A4C4B">
        <w:rPr>
          <w:color w:val="333333"/>
          <w:sz w:val="28"/>
          <w:szCs w:val="28"/>
        </w:rPr>
        <w:t>очень много</w:t>
      </w:r>
      <w:proofErr w:type="gramEnd"/>
      <w:r w:rsidRPr="000A4C4B">
        <w:rPr>
          <w:color w:val="333333"/>
          <w:sz w:val="28"/>
          <w:szCs w:val="28"/>
        </w:rPr>
        <w:t xml:space="preserve"> поместить, и это для художника большое наслаждение - работать над малой формой, потому что в ней можно "оттачивать грани с большим наслаждением для себя".</w:t>
      </w:r>
    </w:p>
    <w:p w:rsidR="00E054B8" w:rsidRPr="000A4C4B" w:rsidRDefault="000A4C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3.ДЗ кратко,тезисно, теоретический материал урока письменно</w:t>
      </w:r>
    </w:p>
    <w:sectPr w:rsidR="00E054B8" w:rsidRPr="000A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28B"/>
    <w:rsid w:val="000A4C4B"/>
    <w:rsid w:val="003B528B"/>
    <w:rsid w:val="00E0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semiHidden/>
    <w:locked/>
    <w:rsid w:val="003B528B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semiHidden/>
    <w:rsid w:val="003B528B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3B528B"/>
    <w:rPr>
      <w:i/>
      <w:iCs/>
      <w:color w:val="000000"/>
      <w:spacing w:val="1"/>
      <w:w w:val="100"/>
      <w:position w:val="0"/>
      <w:lang w:val="ru-RU"/>
    </w:rPr>
  </w:style>
  <w:style w:type="character" w:styleId="a4">
    <w:name w:val="Strong"/>
    <w:basedOn w:val="a0"/>
    <w:uiPriority w:val="22"/>
    <w:qFormat/>
    <w:rsid w:val="003B528B"/>
    <w:rPr>
      <w:b/>
      <w:bCs/>
    </w:rPr>
  </w:style>
  <w:style w:type="character" w:styleId="a5">
    <w:name w:val="Emphasis"/>
    <w:basedOn w:val="a0"/>
    <w:uiPriority w:val="20"/>
    <w:qFormat/>
    <w:rsid w:val="003B52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2020-04-22T07:23:00Z</dcterms:created>
  <dcterms:modified xsi:type="dcterms:W3CDTF">2020-04-22T07:41:00Z</dcterms:modified>
</cp:coreProperties>
</file>