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845" w:rsidRPr="009F3D17" w:rsidRDefault="00786845" w:rsidP="007868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D17">
        <w:rPr>
          <w:rFonts w:ascii="Times New Roman" w:hAnsi="Times New Roman" w:cs="Times New Roman"/>
          <w:b/>
          <w:sz w:val="28"/>
          <w:szCs w:val="28"/>
        </w:rPr>
        <w:t>Экономика - первые шаги</w:t>
      </w:r>
    </w:p>
    <w:p w:rsidR="00786845" w:rsidRPr="009F3D17" w:rsidRDefault="00786845" w:rsidP="007868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3D17">
        <w:rPr>
          <w:rFonts w:ascii="Times New Roman" w:hAnsi="Times New Roman" w:cs="Times New Roman"/>
          <w:b/>
          <w:sz w:val="28"/>
          <w:szCs w:val="28"/>
        </w:rPr>
        <w:t>Класс:</w:t>
      </w:r>
      <w:r w:rsidRPr="009F3D17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786845" w:rsidRPr="009F3D17" w:rsidRDefault="00786845" w:rsidP="007868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3D17">
        <w:rPr>
          <w:rFonts w:ascii="Times New Roman" w:hAnsi="Times New Roman" w:cs="Times New Roman"/>
          <w:b/>
          <w:sz w:val="28"/>
          <w:szCs w:val="28"/>
        </w:rPr>
        <w:t>Дата:</w:t>
      </w:r>
      <w:r w:rsidR="00DB79E5" w:rsidRPr="009F3D17">
        <w:rPr>
          <w:rFonts w:ascii="Times New Roman" w:hAnsi="Times New Roman" w:cs="Times New Roman"/>
          <w:sz w:val="28"/>
          <w:szCs w:val="28"/>
        </w:rPr>
        <w:t xml:space="preserve"> 22</w:t>
      </w:r>
      <w:r w:rsidRPr="009F3D17">
        <w:rPr>
          <w:rFonts w:ascii="Times New Roman" w:hAnsi="Times New Roman" w:cs="Times New Roman"/>
          <w:sz w:val="28"/>
          <w:szCs w:val="28"/>
        </w:rPr>
        <w:t>.04.2020</w:t>
      </w:r>
    </w:p>
    <w:p w:rsidR="00786845" w:rsidRPr="009F3D17" w:rsidRDefault="00786845" w:rsidP="007868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3D17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9F3D17">
        <w:rPr>
          <w:rFonts w:ascii="Times New Roman" w:hAnsi="Times New Roman" w:cs="Times New Roman"/>
          <w:sz w:val="28"/>
          <w:szCs w:val="28"/>
        </w:rPr>
        <w:t xml:space="preserve"> Пономарева Л.Ю.</w:t>
      </w:r>
    </w:p>
    <w:p w:rsidR="00786845" w:rsidRPr="009F3D17" w:rsidRDefault="00786845" w:rsidP="00786845">
      <w:pPr>
        <w:spacing w:after="0" w:line="240" w:lineRule="auto"/>
        <w:rPr>
          <w:color w:val="FF0000"/>
          <w:sz w:val="28"/>
          <w:szCs w:val="28"/>
        </w:rPr>
      </w:pPr>
      <w:r w:rsidRPr="009F3D17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9F3D17">
        <w:rPr>
          <w:rFonts w:ascii="Times New Roman" w:hAnsi="Times New Roman" w:cs="Times New Roman"/>
          <w:sz w:val="28"/>
          <w:szCs w:val="28"/>
        </w:rPr>
        <w:t xml:space="preserve"> </w:t>
      </w:r>
      <w:r w:rsidR="00DB79E5" w:rsidRPr="009F3D17">
        <w:rPr>
          <w:rFonts w:ascii="Times New Roman" w:hAnsi="Times New Roman" w:cs="Times New Roman"/>
          <w:sz w:val="28"/>
          <w:szCs w:val="28"/>
        </w:rPr>
        <w:t>Какие бывают профессии по предмету труда (связанные  с работой с людьми,  с техникой, с созданием произведения искусства, с работой в природе, с бизнесом).</w:t>
      </w:r>
    </w:p>
    <w:p w:rsidR="00786845" w:rsidRPr="009F3D17" w:rsidRDefault="00786845" w:rsidP="00786845">
      <w:pPr>
        <w:pStyle w:val="ParagraphStyle"/>
        <w:jc w:val="center"/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</w:pPr>
      <w:r w:rsidRPr="009F3D17"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>Ход урока.</w:t>
      </w:r>
    </w:p>
    <w:p w:rsidR="009F3D17" w:rsidRPr="009F3D17" w:rsidRDefault="00786845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b/>
          <w:color w:val="1D1D1B"/>
          <w:sz w:val="28"/>
          <w:szCs w:val="28"/>
          <w:shd w:val="clear" w:color="auto" w:fill="FFFFFF"/>
        </w:rPr>
        <w:t>1.</w:t>
      </w:r>
      <w:r w:rsidR="009F3D17" w:rsidRPr="009F3D17">
        <w:rPr>
          <w:b/>
          <w:color w:val="000000"/>
          <w:sz w:val="28"/>
          <w:szCs w:val="28"/>
        </w:rPr>
        <w:t xml:space="preserve"> </w:t>
      </w:r>
      <w:r w:rsidR="009F3D17">
        <w:rPr>
          <w:color w:val="000000"/>
          <w:sz w:val="28"/>
          <w:szCs w:val="28"/>
        </w:rPr>
        <w:t xml:space="preserve">Ребята,  прочитайте </w:t>
      </w:r>
      <w:r w:rsidR="009F3D17" w:rsidRPr="009F3D17">
        <w:rPr>
          <w:color w:val="000000"/>
          <w:sz w:val="28"/>
          <w:szCs w:val="28"/>
        </w:rPr>
        <w:t>стихотворение</w:t>
      </w:r>
      <w:r w:rsidR="009F3D17">
        <w:rPr>
          <w:color w:val="000000"/>
          <w:sz w:val="28"/>
          <w:szCs w:val="28"/>
        </w:rPr>
        <w:t xml:space="preserve"> Леонида Куклина.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  <w:sectPr w:rsidR="009F3D17" w:rsidRPr="009F3D17" w:rsidSect="009F3D17">
          <w:pgSz w:w="11906" w:h="16838"/>
          <w:pgMar w:top="284" w:right="850" w:bottom="1134" w:left="1134" w:header="708" w:footer="708" w:gutter="0"/>
          <w:cols w:space="708"/>
          <w:docGrid w:linePitch="360"/>
        </w:sectPr>
      </w:pP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lastRenderedPageBreak/>
        <w:t>Подумайте, что было бы,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Когда сказал бы врач: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-Рвать зубы мне не хочется,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Не буду, хоть ты плачь!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Больным врачебной помощи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 xml:space="preserve">Не стало б </w:t>
      </w:r>
      <w:proofErr w:type="gramStart"/>
      <w:r w:rsidRPr="009F3D17">
        <w:rPr>
          <w:color w:val="000000"/>
          <w:sz w:val="28"/>
          <w:szCs w:val="28"/>
        </w:rPr>
        <w:t>никакой</w:t>
      </w:r>
      <w:proofErr w:type="gramEnd"/>
      <w:r w:rsidRPr="009F3D17">
        <w:rPr>
          <w:color w:val="000000"/>
          <w:sz w:val="28"/>
          <w:szCs w:val="28"/>
        </w:rPr>
        <w:t>.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А ты б сидел и мучился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С подвязанной щекой.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Подумайте, что было бы,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Когда б сказал шофер: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- Возить людей не хочется!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И выключил мотор.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Троллейбусы, автобусы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Засыпало снежком,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Рабочие на фабрики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Ходили бы пешком.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Подумайте, какая бы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Случилась вдруг беда!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Но только так не сделает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Никто и никогда,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И люди не откажутся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От нужного труда.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Любое дело выполнят,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Что им ни поручи,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Портные и сапожники,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Шоферы и врачи.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Мы все семьею дружною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В одной стране живем,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И каждый честно трудится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 xml:space="preserve">На </w:t>
      </w:r>
      <w:proofErr w:type="gramStart"/>
      <w:r w:rsidRPr="009F3D17">
        <w:rPr>
          <w:color w:val="000000"/>
          <w:sz w:val="28"/>
          <w:szCs w:val="28"/>
        </w:rPr>
        <w:t>месте</w:t>
      </w:r>
      <w:proofErr w:type="gramEnd"/>
      <w:r w:rsidRPr="009F3D17">
        <w:rPr>
          <w:color w:val="000000"/>
          <w:sz w:val="28"/>
          <w:szCs w:val="28"/>
        </w:rPr>
        <w:t xml:space="preserve"> на своем.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  <w:sectPr w:rsidR="009F3D17" w:rsidRPr="009F3D17" w:rsidSect="009F3D17">
          <w:type w:val="continuous"/>
          <w:pgSz w:w="11906" w:h="16838"/>
          <w:pgMar w:top="284" w:right="850" w:bottom="1134" w:left="1134" w:header="708" w:footer="708" w:gutter="0"/>
          <w:cols w:num="2" w:space="708"/>
          <w:docGrid w:linePitch="360"/>
        </w:sectPr>
      </w:pP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lastRenderedPageBreak/>
        <w:tab/>
        <w:t xml:space="preserve">- О чем это стихотворение? 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ab/>
        <w:t xml:space="preserve">- Кто создал все, что нас окружает,- дома, машины, одежду?  </w:t>
      </w:r>
    </w:p>
    <w:p w:rsidR="009F3D17" w:rsidRPr="009F3D17" w:rsidRDefault="009F3D17" w:rsidP="009F3D17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9F3D17">
        <w:rPr>
          <w:color w:val="000000"/>
          <w:sz w:val="28"/>
          <w:szCs w:val="28"/>
        </w:rPr>
        <w:t>Очень важно, чтобы каждый человек выбрал себе дело по душе. Сч</w:t>
      </w:r>
      <w:r w:rsidRPr="009F3D17">
        <w:rPr>
          <w:color w:val="000000"/>
          <w:sz w:val="28"/>
          <w:szCs w:val="28"/>
        </w:rPr>
        <w:t>а</w:t>
      </w:r>
      <w:r w:rsidRPr="009F3D17">
        <w:rPr>
          <w:color w:val="000000"/>
          <w:sz w:val="28"/>
          <w:szCs w:val="28"/>
        </w:rPr>
        <w:t>стлив тот человек, который занимается любимым делом, кто правил</w:t>
      </w:r>
      <w:r w:rsidRPr="009F3D17">
        <w:rPr>
          <w:color w:val="000000"/>
          <w:sz w:val="28"/>
          <w:szCs w:val="28"/>
        </w:rPr>
        <w:t>ь</w:t>
      </w:r>
      <w:r w:rsidRPr="009F3D17">
        <w:rPr>
          <w:color w:val="000000"/>
          <w:sz w:val="28"/>
          <w:szCs w:val="28"/>
        </w:rPr>
        <w:t>но выбрал себе профессию. О таком человеке говорят, что он на своем месте. А как говорят про человека, у которого все хорошо получ</w:t>
      </w:r>
      <w:r w:rsidRPr="009F3D17">
        <w:rPr>
          <w:color w:val="000000"/>
          <w:sz w:val="28"/>
          <w:szCs w:val="28"/>
        </w:rPr>
        <w:t>а</w:t>
      </w:r>
      <w:r w:rsidRPr="009F3D17">
        <w:rPr>
          <w:color w:val="000000"/>
          <w:sz w:val="28"/>
          <w:szCs w:val="28"/>
        </w:rPr>
        <w:t xml:space="preserve">ется? (Про его руки что говорят? </w:t>
      </w:r>
      <w:r w:rsidRPr="009F3D17">
        <w:rPr>
          <w:b/>
          <w:bCs/>
          <w:color w:val="000000"/>
          <w:sz w:val="28"/>
          <w:szCs w:val="28"/>
        </w:rPr>
        <w:t>золотые руки</w:t>
      </w:r>
      <w:r w:rsidRPr="009F3D17">
        <w:rPr>
          <w:color w:val="000000"/>
          <w:sz w:val="28"/>
          <w:szCs w:val="28"/>
        </w:rPr>
        <w:t>). Что значит золотые руки.</w:t>
      </w:r>
    </w:p>
    <w:p w:rsidR="009F3D17" w:rsidRDefault="009F3D17" w:rsidP="009F3D17">
      <w:pPr>
        <w:pStyle w:val="ParagraphStyle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9F3D17" w:rsidRPr="009F3D17" w:rsidRDefault="00786845" w:rsidP="009F3D17">
      <w:pPr>
        <w:pStyle w:val="ParagraphStyle"/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</w:pPr>
      <w:r w:rsidRPr="005E626C">
        <w:rPr>
          <w:rFonts w:ascii="Times New Roman" w:eastAsia="Times New Roman" w:hAnsi="Times New Roman" w:cs="Times New Roman"/>
          <w:b/>
          <w:color w:val="000000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 </w:t>
      </w:r>
      <w:r w:rsidR="009F3D17"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 xml:space="preserve"> Ознакомься: </w:t>
      </w:r>
    </w:p>
    <w:p w:rsidR="009F3D17" w:rsidRPr="009F3D17" w:rsidRDefault="009F3D17" w:rsidP="009F3D17">
      <w:pPr>
        <w:pStyle w:val="a4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</w:rPr>
      </w:pPr>
      <w:r w:rsidRPr="009F3D17">
        <w:rPr>
          <w:rStyle w:val="a5"/>
          <w:color w:val="000000"/>
          <w:sz w:val="28"/>
        </w:rPr>
        <w:t>Тип профессии</w:t>
      </w:r>
      <w:r w:rsidRPr="009F3D17">
        <w:rPr>
          <w:color w:val="000000"/>
          <w:sz w:val="28"/>
        </w:rPr>
        <w:t> указывает на то, с чем человеку приходиться иметь дело в процессе своей профессиональной деятельности, то есть на предмет труда. Предметом труда могут быть другие люди, техника, информация, художественные произведения или природа. </w:t>
      </w:r>
      <w:r w:rsidRPr="009F3D17">
        <w:rPr>
          <w:rStyle w:val="a5"/>
          <w:color w:val="000000"/>
          <w:sz w:val="28"/>
        </w:rPr>
        <w:t>По предмету труда можно выделить 5 типов профессий:</w:t>
      </w:r>
    </w:p>
    <w:p w:rsidR="009F3D17" w:rsidRPr="009F3D17" w:rsidRDefault="009F3D17" w:rsidP="009F3D17">
      <w:pPr>
        <w:pStyle w:val="a4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</w:rPr>
      </w:pPr>
      <w:r w:rsidRPr="009F3D17">
        <w:rPr>
          <w:color w:val="000000"/>
          <w:sz w:val="28"/>
        </w:rPr>
        <w:t>1. </w:t>
      </w:r>
      <w:r w:rsidRPr="009F3D17">
        <w:rPr>
          <w:rStyle w:val="a6"/>
          <w:color w:val="000000"/>
          <w:sz w:val="28"/>
          <w:u w:val="single"/>
        </w:rPr>
        <w:t>Тип «человек - человек».</w:t>
      </w:r>
      <w:r w:rsidRPr="009F3D17">
        <w:rPr>
          <w:color w:val="000000"/>
          <w:sz w:val="28"/>
        </w:rPr>
        <w:t xml:space="preserve"> Предметом труда этого типа являются другие люди. К ним относятся профессии, связанные с медицинским обслуживанием, обучением и воспитанием, бытовым обслуживанием, правовой защитой. </w:t>
      </w:r>
      <w:proofErr w:type="gramStart"/>
      <w:r w:rsidRPr="009F3D17">
        <w:rPr>
          <w:color w:val="000000"/>
          <w:sz w:val="28"/>
        </w:rPr>
        <w:t>В качестве </w:t>
      </w:r>
      <w:r w:rsidRPr="009F3D17">
        <w:rPr>
          <w:rStyle w:val="a5"/>
          <w:color w:val="000000"/>
          <w:sz w:val="28"/>
        </w:rPr>
        <w:t>примера</w:t>
      </w:r>
      <w:r w:rsidRPr="009F3D17">
        <w:rPr>
          <w:color w:val="000000"/>
          <w:sz w:val="28"/>
        </w:rPr>
        <w:t> можно привести </w:t>
      </w:r>
      <w:r w:rsidRPr="009F3D17">
        <w:rPr>
          <w:rStyle w:val="a5"/>
          <w:color w:val="000000"/>
          <w:sz w:val="28"/>
        </w:rPr>
        <w:t>такие профессии</w:t>
      </w:r>
      <w:r w:rsidRPr="009F3D17">
        <w:rPr>
          <w:color w:val="000000"/>
          <w:sz w:val="28"/>
        </w:rPr>
        <w:t>, как </w:t>
      </w:r>
      <w:r w:rsidRPr="009F3D17">
        <w:rPr>
          <w:rStyle w:val="a6"/>
          <w:color w:val="000000"/>
          <w:sz w:val="28"/>
        </w:rPr>
        <w:t>врач, медсестра, воспитатель, учитель, продавец, проводник, участковый инспектор</w:t>
      </w:r>
      <w:r w:rsidRPr="009F3D17">
        <w:rPr>
          <w:color w:val="000000"/>
          <w:sz w:val="28"/>
        </w:rPr>
        <w:t>, </w:t>
      </w:r>
      <w:r w:rsidRPr="009F3D17">
        <w:rPr>
          <w:rStyle w:val="a6"/>
          <w:color w:val="000000"/>
          <w:sz w:val="28"/>
        </w:rPr>
        <w:t>официант, юрист, секретарь, менеджер, милиционер, социальный работник, психолог.</w:t>
      </w:r>
      <w:proofErr w:type="gramEnd"/>
      <w:r w:rsidRPr="009F3D17">
        <w:rPr>
          <w:color w:val="000000"/>
          <w:sz w:val="28"/>
        </w:rPr>
        <w:t xml:space="preserve"> Профессии этого типа предъявляют высокие требования к таким </w:t>
      </w:r>
      <w:r w:rsidRPr="009F3D17">
        <w:rPr>
          <w:color w:val="000000"/>
          <w:sz w:val="28"/>
        </w:rPr>
        <w:lastRenderedPageBreak/>
        <w:t>качествам работника, как умение устанавливать и поддерживать деловые контакты, понимать состояние людей, оказывать влияние на других, проявлять выдержку, спокойствие и доброжелательность, речевые способности.</w:t>
      </w:r>
    </w:p>
    <w:p w:rsidR="009F3D17" w:rsidRPr="009F3D17" w:rsidRDefault="009F3D17" w:rsidP="009F3D17">
      <w:pPr>
        <w:pStyle w:val="a4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</w:rPr>
      </w:pPr>
      <w:r w:rsidRPr="009F3D17">
        <w:rPr>
          <w:color w:val="000000"/>
          <w:sz w:val="28"/>
        </w:rPr>
        <w:t>2. </w:t>
      </w:r>
      <w:r w:rsidRPr="009F3D17">
        <w:rPr>
          <w:rStyle w:val="a6"/>
          <w:color w:val="000000"/>
          <w:sz w:val="28"/>
          <w:u w:val="single"/>
        </w:rPr>
        <w:t>Тип «человек — техника».</w:t>
      </w:r>
      <w:r w:rsidRPr="009F3D17">
        <w:rPr>
          <w:color w:val="000000"/>
          <w:sz w:val="28"/>
        </w:rPr>
        <w:t xml:space="preserve"> Предмет труда — техника. Этот тип включает в себя профессии, связанные с созданием, монтажом, сборкой и наладкой технических устройств, эксплуатацией технических средств, ремонтом техники. </w:t>
      </w:r>
      <w:proofErr w:type="gramStart"/>
      <w:r w:rsidRPr="009F3D17">
        <w:rPr>
          <w:color w:val="000000"/>
          <w:sz w:val="28"/>
        </w:rPr>
        <w:t>Сюда </w:t>
      </w:r>
      <w:r w:rsidRPr="009F3D17">
        <w:rPr>
          <w:rStyle w:val="a5"/>
          <w:color w:val="000000"/>
          <w:sz w:val="28"/>
        </w:rPr>
        <w:t>входят такие профессии</w:t>
      </w:r>
      <w:r w:rsidRPr="009F3D17">
        <w:rPr>
          <w:color w:val="000000"/>
          <w:sz w:val="28"/>
        </w:rPr>
        <w:t>, как </w:t>
      </w:r>
      <w:r w:rsidRPr="009F3D17">
        <w:rPr>
          <w:rStyle w:val="a6"/>
          <w:color w:val="000000"/>
          <w:sz w:val="28"/>
        </w:rPr>
        <w:t xml:space="preserve">каменщик, сварщик, инженер, водитель, токарь, швея, слесарь-ремонтник, электромонтер, наладчик, </w:t>
      </w:r>
      <w:proofErr w:type="spellStart"/>
      <w:r w:rsidRPr="009F3D17">
        <w:rPr>
          <w:rStyle w:val="a6"/>
          <w:color w:val="000000"/>
          <w:sz w:val="28"/>
        </w:rPr>
        <w:t>автослесарь</w:t>
      </w:r>
      <w:proofErr w:type="spellEnd"/>
      <w:r w:rsidRPr="009F3D17">
        <w:rPr>
          <w:rStyle w:val="a6"/>
          <w:color w:val="000000"/>
          <w:sz w:val="28"/>
        </w:rPr>
        <w:t>, инженер – строитель, фармацевт, штукатур</w:t>
      </w:r>
      <w:r w:rsidRPr="009F3D17">
        <w:rPr>
          <w:color w:val="000000"/>
          <w:sz w:val="28"/>
        </w:rPr>
        <w:t>, </w:t>
      </w:r>
      <w:r w:rsidRPr="009F3D17">
        <w:rPr>
          <w:rStyle w:val="a6"/>
          <w:color w:val="000000"/>
          <w:sz w:val="28"/>
        </w:rPr>
        <w:t>маляр, механик, плотник, технолог, машинист.</w:t>
      </w:r>
      <w:proofErr w:type="gramEnd"/>
      <w:r w:rsidRPr="009F3D17">
        <w:rPr>
          <w:color w:val="000000"/>
          <w:sz w:val="28"/>
        </w:rPr>
        <w:t> Этот тип профессий требует от работника высокого уровня развития наглядно-образного мышления, пространственных представлений, технической осведомленности и сообразительности, хороших двигательных навыков, ловкости.</w:t>
      </w:r>
    </w:p>
    <w:p w:rsidR="009F3D17" w:rsidRPr="009F3D17" w:rsidRDefault="009F3D17" w:rsidP="009F3D17">
      <w:pPr>
        <w:pStyle w:val="a4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</w:rPr>
      </w:pPr>
      <w:r w:rsidRPr="009F3D17">
        <w:rPr>
          <w:color w:val="000000"/>
          <w:sz w:val="28"/>
        </w:rPr>
        <w:t>3. </w:t>
      </w:r>
      <w:r w:rsidRPr="009F3D17">
        <w:rPr>
          <w:rStyle w:val="a6"/>
          <w:color w:val="000000"/>
          <w:sz w:val="28"/>
          <w:u w:val="single"/>
        </w:rPr>
        <w:t>Тип «человек – знаковая система» («человек — информация»).</w:t>
      </w:r>
      <w:r w:rsidRPr="009F3D17">
        <w:rPr>
          <w:color w:val="000000"/>
          <w:sz w:val="28"/>
        </w:rPr>
        <w:t> Предмет труда - информация. Этот тип объединяет профессии, связанные с текстами, с цифрами, формулами и таблицами, с чертежами, картами, схемами, со звуковыми сигналами. </w:t>
      </w:r>
      <w:r w:rsidRPr="009F3D17">
        <w:rPr>
          <w:rStyle w:val="a5"/>
          <w:color w:val="000000"/>
          <w:sz w:val="28"/>
        </w:rPr>
        <w:t>Пример:</w:t>
      </w:r>
      <w:r w:rsidRPr="009F3D17">
        <w:rPr>
          <w:color w:val="000000"/>
          <w:sz w:val="28"/>
        </w:rPr>
        <w:t> </w:t>
      </w:r>
      <w:r w:rsidRPr="009F3D17">
        <w:rPr>
          <w:rStyle w:val="a6"/>
          <w:color w:val="000000"/>
          <w:sz w:val="28"/>
        </w:rPr>
        <w:t>переводчик, библиотекарь, программист, бухгалтер, кассир, лингвист, экономист</w:t>
      </w:r>
      <w:r w:rsidRPr="009F3D17">
        <w:rPr>
          <w:color w:val="000000"/>
          <w:sz w:val="28"/>
        </w:rPr>
        <w:t>, </w:t>
      </w:r>
      <w:r w:rsidRPr="009F3D17">
        <w:rPr>
          <w:rStyle w:val="a6"/>
          <w:color w:val="000000"/>
          <w:sz w:val="28"/>
        </w:rPr>
        <w:t>геодезист.</w:t>
      </w:r>
      <w:r w:rsidRPr="009F3D17">
        <w:rPr>
          <w:color w:val="000000"/>
          <w:sz w:val="28"/>
        </w:rPr>
        <w:t> Профессии этого типа требуют от человека способности к отвлеченному мышлению, оперированию числами, длительному и устойчивому сосредоточению внимания, усидчивости.</w:t>
      </w:r>
    </w:p>
    <w:p w:rsidR="009F3D17" w:rsidRPr="009F3D17" w:rsidRDefault="009F3D17" w:rsidP="009F3D17">
      <w:pPr>
        <w:pStyle w:val="a4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</w:rPr>
      </w:pPr>
      <w:r w:rsidRPr="009F3D17">
        <w:rPr>
          <w:color w:val="000000"/>
          <w:sz w:val="28"/>
        </w:rPr>
        <w:t>4. </w:t>
      </w:r>
      <w:r w:rsidRPr="009F3D17">
        <w:rPr>
          <w:rStyle w:val="a6"/>
          <w:color w:val="000000"/>
          <w:sz w:val="28"/>
          <w:u w:val="single"/>
        </w:rPr>
        <w:t>Тип «человек – художественный образ» («человек - искусство»).</w:t>
      </w:r>
      <w:r w:rsidRPr="009F3D17">
        <w:rPr>
          <w:color w:val="000000"/>
          <w:sz w:val="28"/>
        </w:rPr>
        <w:t> Предмет труда - художественные произведения, искусство. К этому типу можно отнести профессии, связанные с созданием, проектированием, моделированием художественных произведений, с воспроизведением, изготовлением различных изделий по эскизу, образцу. </w:t>
      </w:r>
      <w:proofErr w:type="gramStart"/>
      <w:r w:rsidRPr="009F3D17">
        <w:rPr>
          <w:rStyle w:val="a5"/>
          <w:color w:val="000000"/>
          <w:sz w:val="28"/>
        </w:rPr>
        <w:t>Примером </w:t>
      </w:r>
      <w:r w:rsidRPr="009F3D17">
        <w:rPr>
          <w:color w:val="000000"/>
          <w:sz w:val="28"/>
        </w:rPr>
        <w:t>могут служить </w:t>
      </w:r>
      <w:r w:rsidRPr="009F3D17">
        <w:rPr>
          <w:rStyle w:val="a6"/>
          <w:color w:val="000000"/>
          <w:sz w:val="28"/>
        </w:rPr>
        <w:t>художник, журналист, композитор, ювелир, актер, закройщик, реставратор, дизайнер, парикмахер, модельер, портной, повар, фотограф, архитектор, музыкант, хореограф.</w:t>
      </w:r>
      <w:proofErr w:type="gramEnd"/>
      <w:r w:rsidRPr="009F3D17">
        <w:rPr>
          <w:color w:val="000000"/>
          <w:sz w:val="28"/>
        </w:rPr>
        <w:t> От человека в профессиях этого типа требуется развитый художественный вкус, высокая эстетическая чувствительность, богатое и яркое воображение.</w:t>
      </w:r>
    </w:p>
    <w:p w:rsidR="009F3D17" w:rsidRPr="009F3D17" w:rsidRDefault="009F3D17" w:rsidP="009F3D17">
      <w:pPr>
        <w:pStyle w:val="a4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</w:rPr>
      </w:pPr>
      <w:r w:rsidRPr="009F3D17">
        <w:rPr>
          <w:color w:val="000000"/>
          <w:sz w:val="28"/>
        </w:rPr>
        <w:t>5. </w:t>
      </w:r>
      <w:r w:rsidRPr="009F3D17">
        <w:rPr>
          <w:rStyle w:val="a6"/>
          <w:color w:val="000000"/>
          <w:sz w:val="28"/>
          <w:u w:val="single"/>
        </w:rPr>
        <w:t>Тип «человек — природа». </w:t>
      </w:r>
      <w:r w:rsidRPr="009F3D17">
        <w:rPr>
          <w:color w:val="000000"/>
          <w:sz w:val="28"/>
        </w:rPr>
        <w:t>Предмет труда — природа. К этому типу можно отнести профессии, связанные с изучением живой и неживой природы, с уходом за растениями и животными, с профилактикой и лечением заболеваний растений и животных. </w:t>
      </w:r>
      <w:proofErr w:type="gramStart"/>
      <w:r w:rsidRPr="009F3D17">
        <w:rPr>
          <w:rStyle w:val="a5"/>
          <w:color w:val="000000"/>
          <w:sz w:val="28"/>
        </w:rPr>
        <w:t>Например,</w:t>
      </w:r>
      <w:r w:rsidRPr="009F3D17">
        <w:rPr>
          <w:color w:val="000000"/>
          <w:sz w:val="28"/>
        </w:rPr>
        <w:t> такие профессии, как </w:t>
      </w:r>
      <w:r w:rsidRPr="009F3D17">
        <w:rPr>
          <w:rStyle w:val="a6"/>
          <w:color w:val="000000"/>
          <w:sz w:val="28"/>
        </w:rPr>
        <w:t>микробиолог, химик, геолог, лесовод, овощевод, зоотехник, ветеринар, биолог, цветовод, животновод, фермер, физик.</w:t>
      </w:r>
      <w:proofErr w:type="gramEnd"/>
      <w:r w:rsidRPr="009F3D17">
        <w:rPr>
          <w:rStyle w:val="a6"/>
          <w:color w:val="000000"/>
          <w:sz w:val="28"/>
        </w:rPr>
        <w:t> </w:t>
      </w:r>
      <w:r w:rsidRPr="009F3D17">
        <w:rPr>
          <w:color w:val="000000"/>
          <w:sz w:val="28"/>
        </w:rPr>
        <w:t xml:space="preserve">Этот тип профессий предполагает наличие у человека хорошей наблюдательности, способности ориентироваться в условиях непредсказуемости и </w:t>
      </w:r>
      <w:proofErr w:type="spellStart"/>
      <w:r w:rsidRPr="009F3D17">
        <w:rPr>
          <w:color w:val="000000"/>
          <w:sz w:val="28"/>
        </w:rPr>
        <w:t>отсроченности</w:t>
      </w:r>
      <w:proofErr w:type="spellEnd"/>
      <w:r w:rsidRPr="009F3D17">
        <w:rPr>
          <w:color w:val="000000"/>
          <w:sz w:val="28"/>
        </w:rPr>
        <w:t xml:space="preserve"> результатов, менять цели в зависимости от условий, выносливости и терпеливости к недостатку комфорта.</w:t>
      </w:r>
    </w:p>
    <w:p w:rsidR="006F1927" w:rsidRDefault="00786B6D"/>
    <w:sectPr w:rsidR="006F1927" w:rsidSect="009F3D17">
      <w:type w:val="continuous"/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6845"/>
    <w:rsid w:val="00377DFC"/>
    <w:rsid w:val="00505F42"/>
    <w:rsid w:val="00786845"/>
    <w:rsid w:val="00786B6D"/>
    <w:rsid w:val="009F3D17"/>
    <w:rsid w:val="00D663C8"/>
    <w:rsid w:val="00DB7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8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6845"/>
    <w:rPr>
      <w:color w:val="0000FF" w:themeColor="hyperlink"/>
      <w:u w:val="single"/>
    </w:rPr>
  </w:style>
  <w:style w:type="paragraph" w:customStyle="1" w:styleId="ParagraphStyle">
    <w:name w:val="Paragraph Style"/>
    <w:rsid w:val="007868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Normal (Web)"/>
    <w:basedOn w:val="a"/>
    <w:uiPriority w:val="99"/>
    <w:unhideWhenUsed/>
    <w:rsid w:val="009F3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F3D17"/>
    <w:rPr>
      <w:b/>
      <w:bCs/>
    </w:rPr>
  </w:style>
  <w:style w:type="character" w:styleId="a6">
    <w:name w:val="Emphasis"/>
    <w:basedOn w:val="a0"/>
    <w:uiPriority w:val="20"/>
    <w:qFormat/>
    <w:rsid w:val="009F3D1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8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2020-04-20T12:36:00Z</dcterms:created>
  <dcterms:modified xsi:type="dcterms:W3CDTF">2020-04-20T13:36:00Z</dcterms:modified>
</cp:coreProperties>
</file>