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B0" w:rsidRPr="007A3841" w:rsidRDefault="00DC2EB0" w:rsidP="00DC2EB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DC2EB0" w:rsidRPr="000724D7" w:rsidRDefault="00DC2EB0" w:rsidP="00DC2E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DC2EB0" w:rsidRPr="00F52B72" w:rsidRDefault="00DC2EB0" w:rsidP="00DC2EB0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№ 113 Книги о детях. Рубрика «Книжная полка. Читаем о детях и для детей»</w:t>
            </w:r>
          </w:p>
        </w:tc>
      </w:tr>
      <w:tr w:rsidR="00DC2EB0" w:rsidRPr="008958C9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DC2EB0" w:rsidRPr="00DC2EB0" w:rsidRDefault="00F17307" w:rsidP="00D50B0C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показать многообразие детской литературы; воспитывать учеников на примере поступков героев-сверстников.</w:t>
            </w:r>
          </w:p>
        </w:tc>
      </w:tr>
      <w:tr w:rsidR="00DC2EB0" w:rsidRPr="007A3841" w:rsidTr="00D50B0C">
        <w:tc>
          <w:tcPr>
            <w:tcW w:w="2713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DC2EB0" w:rsidRPr="007A384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C2EB0" w:rsidRPr="007A3841" w:rsidRDefault="00DC2EB0" w:rsidP="00DC2EB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C2EB0" w:rsidRPr="00A961E1" w:rsidTr="00D50B0C">
        <w:tc>
          <w:tcPr>
            <w:tcW w:w="2122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Ресурсы</w:t>
            </w: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Выполнение</w:t>
            </w: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DC2EB0" w:rsidRPr="00A961E1" w:rsidTr="00D50B0C">
        <w:tc>
          <w:tcPr>
            <w:tcW w:w="2122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DC2EB0" w:rsidRPr="008D3392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val="en-US" w:eastAsia="ru-RU"/>
              </w:rPr>
            </w:pPr>
            <w:r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Учебник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 xml:space="preserve"> </w:t>
            </w:r>
            <w:r w:rsidR="008D3392">
              <w:rPr>
                <w:rFonts w:ascii="yandex-sans" w:eastAsia="Times New Roman" w:hAnsi="yandex-sans" w:cs="Times New Roman"/>
                <w:i/>
                <w:lang w:eastAsia="ru-RU"/>
              </w:rPr>
              <w:t>с.</w:t>
            </w:r>
            <w:r w:rsidR="008D3392">
              <w:rPr>
                <w:rFonts w:ascii="yandex-sans" w:eastAsia="Times New Roman" w:hAnsi="yandex-sans" w:cs="Times New Roman"/>
                <w:i/>
                <w:lang w:val="en-US" w:eastAsia="ru-RU"/>
              </w:rPr>
              <w:t>140</w:t>
            </w:r>
          </w:p>
          <w:p w:rsidR="00DC2EB0" w:rsidRPr="00A961E1" w:rsidRDefault="00DC2EB0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5F17F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Учебная хрестоматия</w:t>
            </w:r>
            <w:r w:rsidR="008D3392"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с. 14</w:t>
            </w:r>
            <w:r w:rsidR="008D3392">
              <w:rPr>
                <w:rFonts w:ascii="yandex-sans" w:eastAsia="Times New Roman" w:hAnsi="yandex-sans" w:cs="Times New Roman"/>
                <w:i/>
                <w:lang w:val="en-US" w:eastAsia="ru-RU"/>
              </w:rPr>
              <w:t>1</w:t>
            </w:r>
            <w:r w:rsidR="008D3392">
              <w:rPr>
                <w:rFonts w:ascii="yandex-sans" w:eastAsia="Times New Roman" w:hAnsi="yandex-sans" w:cs="Times New Roman"/>
                <w:i/>
                <w:lang w:eastAsia="ru-RU"/>
              </w:rPr>
              <w:t>-1</w:t>
            </w:r>
            <w:r w:rsidR="008D3392">
              <w:rPr>
                <w:rFonts w:ascii="yandex-sans" w:eastAsia="Times New Roman" w:hAnsi="yandex-sans" w:cs="Times New Roman"/>
                <w:i/>
                <w:lang w:val="en-US" w:eastAsia="ru-RU"/>
              </w:rPr>
              <w:t>50</w:t>
            </w:r>
            <w:bookmarkStart w:id="0" w:name="_GoBack"/>
            <w:bookmarkEnd w:id="0"/>
            <w:r>
              <w:rPr>
                <w:rFonts w:ascii="yandex-sans" w:eastAsia="Times New Roman" w:hAnsi="yandex-sans" w:cs="Times New Roman"/>
                <w:i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лась</w:t>
            </w:r>
            <w:proofErr w:type="spellEnd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DC2EB0" w:rsidRPr="00A961E1" w:rsidTr="00D50B0C">
        <w:tc>
          <w:tcPr>
            <w:tcW w:w="2122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1. </w:t>
            </w:r>
            <w:r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Прочитай строфы из стихотворений.</w:t>
            </w:r>
          </w:p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Укажи знаком</w:t>
            </w:r>
            <w:proofErr w:type="gramStart"/>
            <w:r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––&gt; </w:t>
            </w:r>
            <w:proofErr w:type="gramEnd"/>
            <w:r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названия произведений.</w:t>
            </w:r>
          </w:p>
          <w:tbl>
            <w:tblPr>
              <w:tblW w:w="5000" w:type="pct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797"/>
              <w:gridCol w:w="2798"/>
            </w:tblGrid>
            <w:tr w:rsidR="00F17307" w:rsidRPr="00F17307" w:rsidTr="0012714C">
              <w:trPr>
                <w:tblCellSpacing w:w="0" w:type="dxa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а) Сон покоен. Утром 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встанешь –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Прямо в садик... Рай земной!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Песни, говор... А как глянешь</w:t>
                  </w:r>
                  <w:proofErr w:type="gramStart"/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Н</w:t>
                  </w:r>
                  <w:proofErr w:type="gramEnd"/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 росинки – сам не свой!</w:t>
                  </w:r>
                </w:p>
              </w:tc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И.С. Никитин. «Русь»</w:t>
                  </w:r>
                </w:p>
              </w:tc>
            </w:tr>
          </w:tbl>
          <w:p w:rsidR="00F17307" w:rsidRPr="00F17307" w:rsidRDefault="00F17307" w:rsidP="00F17307">
            <w:pPr>
              <w:spacing w:line="14" w:lineRule="atLeast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797"/>
              <w:gridCol w:w="2798"/>
            </w:tblGrid>
            <w:tr w:rsidR="00F17307" w:rsidRPr="00F17307" w:rsidTr="0012714C">
              <w:trPr>
                <w:tblCellSpacing w:w="0" w:type="dxa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 Чернеет лес, теплом разбуженный,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Весенней сыростью объят.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А уж на ниточках жемчужины</w:t>
                  </w:r>
                  <w:proofErr w:type="gramStart"/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О</w:t>
                  </w:r>
                  <w:proofErr w:type="gramEnd"/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 ветра каждого дрожат.</w:t>
                  </w:r>
                </w:p>
              </w:tc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И.С. Никитин. «Помню я: бывало, няня...»</w:t>
                  </w:r>
                </w:p>
              </w:tc>
            </w:tr>
          </w:tbl>
          <w:p w:rsidR="00F17307" w:rsidRPr="00F17307" w:rsidRDefault="00F17307" w:rsidP="00F17307">
            <w:pPr>
              <w:spacing w:line="14" w:lineRule="atLeast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2797"/>
              <w:gridCol w:w="2798"/>
            </w:tblGrid>
            <w:tr w:rsidR="00F17307" w:rsidRPr="00F17307" w:rsidTr="0012714C">
              <w:trPr>
                <w:tblCellSpacing w:w="0" w:type="dxa"/>
              </w:trPr>
              <w:tc>
                <w:tcPr>
                  <w:tcW w:w="2500" w:type="pct"/>
                  <w:shd w:val="clear" w:color="auto" w:fill="FFFFFF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Уж и есть за что,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Русь могучая,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Полюбить тебя,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Назвать матерью.</w:t>
                  </w:r>
                </w:p>
              </w:tc>
              <w:tc>
                <w:tcPr>
                  <w:tcW w:w="2500" w:type="pct"/>
                  <w:shd w:val="clear" w:color="auto" w:fill="FFFFFF"/>
                  <w:vAlign w:val="center"/>
                  <w:hideMark/>
                </w:tcPr>
                <w:p w:rsidR="00F17307" w:rsidRPr="00F17307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С.Я. Маршак. «Ландыш»</w:t>
                  </w:r>
                </w:p>
              </w:tc>
            </w:tr>
          </w:tbl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17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Допиши предложение.</w:t>
            </w:r>
          </w:p>
          <w:p w:rsid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Псевдоним – это </w:t>
            </w: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proofErr w:type="gramStart"/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17307" w:rsidRPr="00F17307" w:rsidRDefault="001211DF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17307" w:rsidRPr="00F173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F17307" w:rsidRPr="00F173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Кто сказал эти слова? Дай полный ответ.</w:t>
            </w:r>
          </w:p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посмотрел на его маленький веснушчатый нос и подумал, что ему действительно нечего бояться. </w:t>
            </w: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Мальчик, у которого такая сильная воля и такое крепкое слово, не испугается темноты, не испугается хулиганов, не испугается и более страшных вещей. 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</w:t>
            </w:r>
          </w:p>
          <w:p w:rsidR="00F17307" w:rsidRPr="00D24306" w:rsidRDefault="001211DF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17307" w:rsidRPr="00D24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Какой </w:t>
            </w:r>
            <w:proofErr w:type="gramStart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герой</w:t>
            </w:r>
            <w:proofErr w:type="gramEnd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 в </w:t>
            </w:r>
            <w:proofErr w:type="gramStart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каком</w:t>
            </w:r>
            <w:proofErr w:type="gramEnd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произведении так думает? Подчеркни ответ.</w:t>
            </w:r>
          </w:p>
          <w:p w:rsidR="00F17307" w:rsidRPr="00F17307" w:rsidRDefault="00F17307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«Э-э! – думаю, скажут, увидев меня помолодевшим, соседи. – Вот идет молодой </w:t>
            </w:r>
            <w:proofErr w:type="gramStart"/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дурак</w:t>
            </w:r>
            <w:proofErr w:type="gramEnd"/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Не сумел он, видно, одну жизнь прожить так, как надо, не разглядел своего счастья и теперь хочет то же начинать сначала».</w:t>
            </w:r>
          </w:p>
          <w:p w:rsidR="00F17307" w:rsidRPr="00F17307" w:rsidRDefault="00F17307" w:rsidP="00F17307">
            <w:pPr>
              <w:numPr>
                <w:ilvl w:val="0"/>
                <w:numId w:val="2"/>
              </w:num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старик в рассказе А.П. Гайдара «Горячий камень»</w:t>
            </w:r>
          </w:p>
          <w:p w:rsidR="00F17307" w:rsidRPr="00F17307" w:rsidRDefault="00F17307" w:rsidP="00F17307">
            <w:pPr>
              <w:numPr>
                <w:ilvl w:val="0"/>
                <w:numId w:val="2"/>
              </w:num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 в рассказе Л. Пантелеева «Честное слово»</w:t>
            </w:r>
          </w:p>
          <w:p w:rsidR="00F17307" w:rsidRPr="00F17307" w:rsidRDefault="00F17307" w:rsidP="00F17307">
            <w:pPr>
              <w:numPr>
                <w:ilvl w:val="0"/>
                <w:numId w:val="2"/>
              </w:num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 Камилл в рассказе Л. Пантелеева «Камилл и учитель»</w:t>
            </w:r>
          </w:p>
          <w:p w:rsidR="00F17307" w:rsidRPr="00D24306" w:rsidRDefault="001211DF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F17307" w:rsidRPr="00D24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Соедини знаком</w:t>
            </w:r>
            <w:proofErr w:type="gramStart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––&gt; </w:t>
            </w:r>
            <w:proofErr w:type="gramEnd"/>
            <w:r w:rsidR="00F17307" w:rsidRPr="00D24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фамилии авторов и заголовки произведений.</w:t>
            </w:r>
          </w:p>
          <w:tbl>
            <w:tblPr>
              <w:tblW w:w="4307" w:type="pct"/>
              <w:tblCellSpacing w:w="0" w:type="dxa"/>
              <w:shd w:val="clear" w:color="auto" w:fill="FFFFFF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1678"/>
              <w:gridCol w:w="3142"/>
            </w:tblGrid>
            <w:tr w:rsidR="00F17307" w:rsidRPr="00F17307" w:rsidTr="008D3392">
              <w:trPr>
                <w:trHeight w:val="1128"/>
                <w:tblCellSpacing w:w="0" w:type="dxa"/>
              </w:trPr>
              <w:tc>
                <w:tcPr>
                  <w:tcW w:w="1741" w:type="pct"/>
                  <w:shd w:val="clear" w:color="auto" w:fill="FFFFFF"/>
                  <w:vAlign w:val="center"/>
                  <w:hideMark/>
                </w:tcPr>
                <w:p w:rsidR="00D24306" w:rsidRDefault="00D24306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F17307" w:rsidRPr="008D3392" w:rsidRDefault="00F17307" w:rsidP="00F17307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А.П. Гайдар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Л. П</w:t>
                  </w:r>
                  <w:r w:rsidR="00D24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антелеев</w:t>
                  </w:r>
                  <w:r w:rsidR="00D24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="008D339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С.Я. Маршак</w:t>
                  </w:r>
                </w:p>
              </w:tc>
              <w:tc>
                <w:tcPr>
                  <w:tcW w:w="3259" w:type="pct"/>
                  <w:shd w:val="clear" w:color="auto" w:fill="FFFFFF"/>
                  <w:vAlign w:val="center"/>
                  <w:hideMark/>
                </w:tcPr>
                <w:p w:rsidR="008D3392" w:rsidRDefault="00D24306" w:rsidP="00D24306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</w:t>
                  </w:r>
                </w:p>
                <w:p w:rsidR="00D24306" w:rsidRDefault="008D3392" w:rsidP="00D24306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  </w:t>
                  </w:r>
                  <w:r w:rsidR="00D24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24306"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«Ландыш»</w:t>
                  </w:r>
                  <w:r w:rsidR="00D24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D2430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:rsidR="00F17307" w:rsidRPr="00F17307" w:rsidRDefault="00D24306" w:rsidP="00D24306">
                  <w:pPr>
                    <w:spacing w:after="0" w:line="14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«Тимур и его 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команда»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«Фенька»</w:t>
                  </w:r>
                  <w:r w:rsidRPr="00F17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1211DF" w:rsidRPr="001211DF" w:rsidRDefault="001211DF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F17307"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Герой исторического рассказа Л. Пантелеева.</w:t>
            </w:r>
          </w:p>
          <w:p w:rsidR="00F17307" w:rsidRPr="001211DF" w:rsidRDefault="001211DF" w:rsidP="00F17307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 Автор </w:t>
            </w:r>
            <w:r w:rsidR="00F17307"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рассказ</w:t>
            </w:r>
            <w:r w:rsidR="00F17307"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«Фенька»</w:t>
            </w:r>
          </w:p>
          <w:p w:rsidR="00DC2EB0" w:rsidRPr="001211DF" w:rsidRDefault="00F17307" w:rsidP="001211DF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3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 Имя мальчика в рассказе А</w:t>
            </w:r>
            <w:r w:rsidR="001211DF"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.П. Гайдара «Горячий камень».</w:t>
            </w:r>
            <w:r w:rsidR="001211DF" w:rsidRPr="001211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2835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DC2EB0" w:rsidRPr="00A961E1" w:rsidTr="00D50B0C">
        <w:tc>
          <w:tcPr>
            <w:tcW w:w="2122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lastRenderedPageBreak/>
              <w:t>Выполни</w:t>
            </w:r>
          </w:p>
        </w:tc>
        <w:tc>
          <w:tcPr>
            <w:tcW w:w="5811" w:type="dxa"/>
          </w:tcPr>
          <w:p w:rsidR="00DC2EB0" w:rsidRDefault="00DC2EB0" w:rsidP="001211D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1211DF">
              <w:rPr>
                <w:rFonts w:ascii="Times New Roman" w:hAnsi="Times New Roman" w:cs="Times New Roman"/>
                <w:b/>
              </w:rPr>
              <w:t xml:space="preserve">1.  </w:t>
            </w:r>
            <w:r w:rsidR="001211DF" w:rsidRPr="001211DF">
              <w:rPr>
                <w:rFonts w:ascii="Times New Roman" w:hAnsi="Times New Roman" w:cs="Times New Roman"/>
                <w:b/>
              </w:rPr>
              <w:t>Учебная хрестоматия с. 141-150</w:t>
            </w:r>
          </w:p>
          <w:p w:rsidR="001211DF" w:rsidRDefault="001211DF" w:rsidP="001211D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прочитайте рассказ</w:t>
            </w:r>
          </w:p>
          <w:p w:rsidR="001211DF" w:rsidRDefault="001211DF" w:rsidP="001211DF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словарная работа (разберите незнакомые слова)</w:t>
            </w:r>
          </w:p>
          <w:p w:rsidR="001211DF" w:rsidRPr="001211DF" w:rsidRDefault="001211DF" w:rsidP="001211D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C2EB0" w:rsidRDefault="00DC2EB0" w:rsidP="00D50B0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</w:t>
            </w:r>
            <w:r w:rsidR="001211DF">
              <w:rPr>
                <w:rFonts w:ascii="Times New Roman" w:hAnsi="Times New Roman" w:cs="Times New Roman"/>
                <w:b/>
              </w:rPr>
              <w:t xml:space="preserve"> Работа в тетради с. 87-89</w:t>
            </w:r>
          </w:p>
          <w:p w:rsidR="00DC2EB0" w:rsidRDefault="00DC2EB0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 рассказ К. Паустовского</w:t>
            </w:r>
          </w:p>
          <w:p w:rsidR="00DC2EB0" w:rsidRDefault="00DC2EB0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ответь на вопросы с. 139</w:t>
            </w:r>
          </w:p>
          <w:p w:rsidR="00DC2EB0" w:rsidRDefault="00DC2EB0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C2EB0" w:rsidRDefault="00DC2EB0" w:rsidP="00D50B0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34013">
              <w:rPr>
                <w:rFonts w:ascii="Times New Roman" w:hAnsi="Times New Roman" w:cs="Times New Roman"/>
                <w:b/>
              </w:rPr>
              <w:t>. Работа в учебнике с. 140</w:t>
            </w:r>
          </w:p>
          <w:p w:rsidR="00DC2EB0" w:rsidRDefault="00934013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рассмотри обложки книг</w:t>
            </w:r>
          </w:p>
          <w:p w:rsidR="00DC2EB0" w:rsidRPr="00934013" w:rsidRDefault="00934013" w:rsidP="00D50B0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из них ты читал</w:t>
            </w:r>
          </w:p>
          <w:p w:rsidR="00DC2EB0" w:rsidRPr="00817ABB" w:rsidRDefault="00DC2EB0" w:rsidP="00D50B0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DC2EB0" w:rsidRPr="00A961E1" w:rsidTr="00D50B0C">
        <w:trPr>
          <w:trHeight w:val="252"/>
        </w:trPr>
        <w:tc>
          <w:tcPr>
            <w:tcW w:w="2122" w:type="dxa"/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b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C2EB0" w:rsidRDefault="00934013" w:rsidP="00D50B0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Д,/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>,  Учебник с. 140  задание 2</w:t>
            </w: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</w:pPr>
            <w:r w:rsidRPr="006A7AB6">
              <w:rPr>
                <w:rFonts w:ascii="Times New Roman" w:hAnsi="Times New Roman" w:cs="Times New Roman"/>
                <w:b/>
              </w:rPr>
              <w:t xml:space="preserve"> </w:t>
            </w:r>
            <w:r w:rsidRPr="00A961E1">
              <w:rPr>
                <w:rFonts w:ascii="yandex-sans" w:eastAsia="Times New Roman" w:hAnsi="yandex-sans" w:cs="Times New Roman"/>
                <w:i/>
                <w:u w:val="single"/>
                <w:lang w:eastAsia="ru-RU"/>
              </w:rPr>
              <w:t>Допиши предложение</w:t>
            </w:r>
          </w:p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C2EB0" w:rsidRPr="00A961E1" w:rsidRDefault="00DC2EB0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</w:pPr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A961E1">
              <w:rPr>
                <w:rFonts w:ascii="yandex-sans" w:eastAsia="Times New Roman" w:hAnsi="yandex-sans" w:cs="Times New Roman"/>
                <w:i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</w:tbl>
    <w:p w:rsidR="00DC2EB0" w:rsidRDefault="00DC2EB0" w:rsidP="00DC2EB0"/>
    <w:p w:rsidR="00D4479A" w:rsidRDefault="00D4479A"/>
    <w:p w:rsidR="00DC2EB0" w:rsidRPr="00DC2EB0" w:rsidRDefault="00DC2EB0" w:rsidP="00DC2E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C2EB0" w:rsidRPr="00DC2EB0" w:rsidRDefault="00DC2EB0" w:rsidP="00DC2EB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sectPr w:rsidR="00DC2EB0" w:rsidRPr="00DC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91B38"/>
    <w:multiLevelType w:val="multilevel"/>
    <w:tmpl w:val="DFFE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F416BE"/>
    <w:multiLevelType w:val="multilevel"/>
    <w:tmpl w:val="4058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266"/>
    <w:rsid w:val="001211DF"/>
    <w:rsid w:val="001743D9"/>
    <w:rsid w:val="001C2EB2"/>
    <w:rsid w:val="003E1266"/>
    <w:rsid w:val="00551E16"/>
    <w:rsid w:val="008D3392"/>
    <w:rsid w:val="00934013"/>
    <w:rsid w:val="00B71A24"/>
    <w:rsid w:val="00CA10F7"/>
    <w:rsid w:val="00D24306"/>
    <w:rsid w:val="00D4479A"/>
    <w:rsid w:val="00DC2EB0"/>
    <w:rsid w:val="00F1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2020-04-21T17:55:00Z</dcterms:created>
  <dcterms:modified xsi:type="dcterms:W3CDTF">2020-04-22T11:18:00Z</dcterms:modified>
</cp:coreProperties>
</file>