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32" w:rsidRPr="007A3841" w:rsidRDefault="00C75832" w:rsidP="00C7583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C75832" w:rsidRPr="000724D7" w:rsidRDefault="00C75832" w:rsidP="00C7583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30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C75832" w:rsidRPr="002E6350" w:rsidRDefault="00C75832" w:rsidP="003957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C75832" w:rsidRPr="007767A4" w:rsidRDefault="00C75832" w:rsidP="00395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148</w:t>
            </w:r>
            <w:proofErr w:type="gramStart"/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41570" w:rsidRPr="00F5483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441570" w:rsidRPr="00F54831">
              <w:rPr>
                <w:rFonts w:ascii="Times New Roman" w:hAnsi="Times New Roman"/>
                <w:sz w:val="24"/>
                <w:szCs w:val="24"/>
              </w:rPr>
              <w:t>аботаем с текстом</w:t>
            </w:r>
            <w:r w:rsidR="004415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41570" w:rsidRPr="00F54831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 w:rsidR="004415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2E6350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C75832" w:rsidRPr="00472E44" w:rsidRDefault="00883A9B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883A9B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познакомить с личными местоимениями; разъяснить, почему их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называют личными; </w:t>
            </w:r>
          </w:p>
        </w:tc>
      </w:tr>
      <w:tr w:rsidR="00C75832" w:rsidRPr="00472E44" w:rsidTr="0039571C">
        <w:tc>
          <w:tcPr>
            <w:tcW w:w="2713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C75832" w:rsidRPr="00472E44" w:rsidRDefault="00C75832" w:rsidP="00C7583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75832" w:rsidRPr="00472E44" w:rsidTr="0039571C">
        <w:tc>
          <w:tcPr>
            <w:tcW w:w="2122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C75832" w:rsidRPr="00472E44" w:rsidTr="0039571C">
        <w:tc>
          <w:tcPr>
            <w:tcW w:w="2122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C75832" w:rsidRPr="00295D15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 w:rsidR="00B949D1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160-161</w:t>
            </w:r>
          </w:p>
          <w:p w:rsidR="00C75832" w:rsidRPr="00472E44" w:rsidRDefault="00C75832" w:rsidP="00395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C75832" w:rsidRPr="00472E44" w:rsidTr="0039571C">
        <w:tc>
          <w:tcPr>
            <w:tcW w:w="2122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C75832" w:rsidRPr="00B8674B" w:rsidRDefault="00C75832" w:rsidP="0039571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такое </w:t>
            </w:r>
            <w:r w:rsidR="00B94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83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C75832" w:rsidRPr="00472E44" w:rsidTr="0039571C">
        <w:tc>
          <w:tcPr>
            <w:tcW w:w="2122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C75832" w:rsidRPr="0012040D" w:rsidRDefault="00B949D1" w:rsidP="0039571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Тридцатое</w:t>
            </w:r>
            <w:r w:rsidR="00C75832"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апреля</w:t>
            </w:r>
          </w:p>
          <w:p w:rsidR="00C75832" w:rsidRPr="0012040D" w:rsidRDefault="00C75832" w:rsidP="0039571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Pr="0012040D" w:rsidRDefault="00C75832" w:rsidP="0039571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C75832" w:rsidRDefault="00C75832" w:rsidP="0039571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C75832" w:rsidRDefault="00B949D1" w:rsidP="0039571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Бб</w:t>
            </w:r>
            <w:proofErr w:type="spellEnd"/>
          </w:p>
          <w:p w:rsidR="00C75832" w:rsidRDefault="00B949D1" w:rsidP="0039571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ве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ви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 xml:space="preserve">ба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бу</w:t>
            </w:r>
            <w:proofErr w:type="spellEnd"/>
            <w:proofErr w:type="gramEnd"/>
          </w:p>
          <w:p w:rsidR="00A154D2" w:rsidRDefault="0027595C" w:rsidP="00A154D2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  <w:r w:rsidR="00B949D1">
              <w:rPr>
                <w:rFonts w:ascii="Times New Roman" w:hAnsi="Times New Roman"/>
                <w:b/>
                <w:bCs/>
              </w:rPr>
              <w:t>Спиши пре</w:t>
            </w:r>
            <w:r>
              <w:rPr>
                <w:rFonts w:ascii="Times New Roman" w:hAnsi="Times New Roman"/>
                <w:b/>
                <w:bCs/>
              </w:rPr>
              <w:t>дложения</w:t>
            </w:r>
            <w:bookmarkStart w:id="0" w:name="_GoBack"/>
            <w:bookmarkEnd w:id="0"/>
            <w:r w:rsidR="00A154D2">
              <w:rPr>
                <w:rFonts w:ascii="Times New Roman" w:hAnsi="Times New Roman"/>
                <w:b/>
                <w:bCs/>
              </w:rPr>
              <w:t>, подчеркни главные и второстепенные члены.</w:t>
            </w:r>
          </w:p>
          <w:p w:rsidR="00B949D1" w:rsidRPr="00533C85" w:rsidRDefault="00B949D1" w:rsidP="00A154D2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533C85">
              <w:rPr>
                <w:rFonts w:ascii="Times New Roman" w:hAnsi="Times New Roman"/>
                <w:color w:val="000000"/>
                <w:sz w:val="24"/>
                <w:szCs w:val="24"/>
              </w:rPr>
              <w:t>Под берёзкой белеет пушистый ландыш.</w:t>
            </w:r>
          </w:p>
          <w:p w:rsidR="00B949D1" w:rsidRPr="00A154D2" w:rsidRDefault="00A154D2" w:rsidP="0039571C">
            <w:pPr>
              <w:pStyle w:val="a4"/>
              <w:spacing w:line="14" w:lineRule="atLeast"/>
              <w:jc w:val="both"/>
              <w:rPr>
                <w:rFonts w:ascii="Times New Roman" w:hAnsi="Times New Roman"/>
                <w:bCs/>
              </w:rPr>
            </w:pPr>
            <w:r w:rsidRPr="00A154D2">
              <w:rPr>
                <w:rFonts w:ascii="Times New Roman" w:hAnsi="Times New Roman"/>
                <w:bCs/>
              </w:rPr>
              <w:t>Над зелёным лугом несётся медовый запах травы.</w:t>
            </w:r>
          </w:p>
          <w:p w:rsidR="00C75832" w:rsidRDefault="00C75832" w:rsidP="0039571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 w:rsidR="00A154D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161 упражнение 1</w:t>
            </w:r>
          </w:p>
          <w:p w:rsidR="00A154D2" w:rsidRDefault="00A154D2" w:rsidP="0039571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-прочитай задание</w:t>
            </w:r>
          </w:p>
          <w:p w:rsidR="00A154D2" w:rsidRPr="00A154D2" w:rsidRDefault="00A154D2" w:rsidP="0039571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упражнение</w:t>
            </w:r>
          </w:p>
          <w:p w:rsidR="00C75832" w:rsidRDefault="00A154D2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4. Учебник  с. 163-164 </w:t>
            </w:r>
          </w:p>
          <w:p w:rsidR="00A154D2" w:rsidRPr="00B949D1" w:rsidRDefault="00A154D2" w:rsidP="002F7E94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A154D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правило</w:t>
            </w:r>
          </w:p>
          <w:p w:rsidR="00C75832" w:rsidRDefault="00A154D2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5. Учебник с. 164 упражнение 5 </w:t>
            </w:r>
          </w:p>
          <w:p w:rsidR="002F7E94" w:rsidRP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2F7E94" w:rsidRP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  <w:p w:rsid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проверь себя, пользуясь правилом</w:t>
            </w:r>
          </w:p>
          <w:p w:rsid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Учебник с. 163 упражнение 3 (устно)</w:t>
            </w:r>
          </w:p>
          <w:p w:rsidR="002F7E94" w:rsidRP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2F7E94" w:rsidRPr="002F7E94" w:rsidRDefault="002F7E94" w:rsidP="0039571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</w:tc>
        <w:tc>
          <w:tcPr>
            <w:tcW w:w="2835" w:type="dxa"/>
          </w:tcPr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75832" w:rsidRPr="00472E44" w:rsidRDefault="00C75832" w:rsidP="0039571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C75832" w:rsidRPr="00472E44" w:rsidTr="0039571C">
        <w:trPr>
          <w:trHeight w:val="252"/>
        </w:trPr>
        <w:tc>
          <w:tcPr>
            <w:tcW w:w="2122" w:type="dxa"/>
            <w:vMerge w:val="restart"/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75832" w:rsidRPr="0012040D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C75832" w:rsidRPr="00472E44" w:rsidTr="0039571C">
        <w:trPr>
          <w:trHeight w:val="346"/>
        </w:trPr>
        <w:tc>
          <w:tcPr>
            <w:tcW w:w="2122" w:type="dxa"/>
            <w:vMerge/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C75832" w:rsidRPr="00472E44" w:rsidRDefault="00C75832" w:rsidP="00C75832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75832" w:rsidRPr="00472E44" w:rsidTr="0039571C">
        <w:tc>
          <w:tcPr>
            <w:tcW w:w="3227" w:type="dxa"/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C75832" w:rsidRPr="00472E44" w:rsidRDefault="00C75832" w:rsidP="0039571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C75832" w:rsidRDefault="00C75832" w:rsidP="00C7583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C75832" w:rsidRDefault="00C75832" w:rsidP="00C75832"/>
    <w:p w:rsidR="00D43CB5" w:rsidRDefault="00D43CB5"/>
    <w:sectPr w:rsidR="00D4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22AB0"/>
    <w:multiLevelType w:val="multilevel"/>
    <w:tmpl w:val="BD420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7B"/>
    <w:rsid w:val="0004365B"/>
    <w:rsid w:val="0027595C"/>
    <w:rsid w:val="002F7E94"/>
    <w:rsid w:val="0031717B"/>
    <w:rsid w:val="00441570"/>
    <w:rsid w:val="00883A9B"/>
    <w:rsid w:val="00941483"/>
    <w:rsid w:val="00A154D2"/>
    <w:rsid w:val="00B949D1"/>
    <w:rsid w:val="00C75832"/>
    <w:rsid w:val="00D4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58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C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58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C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2020-04-28T10:39:00Z</dcterms:created>
  <dcterms:modified xsi:type="dcterms:W3CDTF">2020-04-29T08:47:00Z</dcterms:modified>
</cp:coreProperties>
</file>