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801F1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F80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2D537C" w:rsidRPr="002347A8" w:rsidRDefault="002347A8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7A8">
              <w:rPr>
                <w:rFonts w:ascii="Times New Roman" w:hAnsi="Times New Roman"/>
                <w:color w:val="000000"/>
                <w:sz w:val="28"/>
                <w:szCs w:val="28"/>
              </w:rPr>
              <w:t>Дизайн интерьера.</w:t>
            </w:r>
            <w:r w:rsidRPr="00234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Дизайн одежды. Пять задач дизайнера-модельера</w:t>
            </w:r>
          </w:p>
        </w:tc>
        <w:tc>
          <w:tcPr>
            <w:tcW w:w="3827" w:type="dxa"/>
          </w:tcPr>
          <w:p w:rsidR="002D537C" w:rsidRDefault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(с.121-128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7A8" w:rsidRDefault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учебнику (с.123-124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-проект  «Интерьер»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2347A8">
              <w:rPr>
                <w:rFonts w:ascii="Times New Roman" w:hAnsi="Times New Roman" w:cs="Times New Roman"/>
                <w:sz w:val="28"/>
                <w:szCs w:val="28"/>
              </w:rPr>
              <w:t>Работа по учебнику (с.124-128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4.Работа в тетради стр.33-34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Default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Уч.с.121(ответить на вопросы, пользуясь учебником)</w:t>
            </w:r>
          </w:p>
          <w:p w:rsidR="002347A8" w:rsidRDefault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Уч.с.122(рассмотри иллюстрации, ответь на вопросы)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r w:rsidR="00137989">
              <w:rPr>
                <w:rFonts w:ascii="Times New Roman" w:hAnsi="Times New Roman" w:cs="Times New Roman"/>
                <w:sz w:val="28"/>
                <w:szCs w:val="28"/>
              </w:rPr>
              <w:t>тельная ра</w:t>
            </w:r>
            <w:r w:rsidR="002347A8">
              <w:rPr>
                <w:rFonts w:ascii="Times New Roman" w:hAnsi="Times New Roman" w:cs="Times New Roman"/>
                <w:sz w:val="28"/>
                <w:szCs w:val="28"/>
              </w:rPr>
              <w:t>бота по плану учебника, рубрика «Совет» стр.124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7A8">
              <w:rPr>
                <w:rFonts w:ascii="Times New Roman" w:hAnsi="Times New Roman" w:cs="Times New Roman"/>
                <w:sz w:val="28"/>
                <w:szCs w:val="28"/>
              </w:rPr>
              <w:t>Уч. с.124-128(прочитать, выделить главное, рассмотреть иллюстрации, запомнить пять задач дизайнера-модельера</w:t>
            </w:r>
            <w:r w:rsidR="00485055">
              <w:rPr>
                <w:rFonts w:ascii="Times New Roman" w:hAnsi="Times New Roman" w:cs="Times New Roman"/>
                <w:sz w:val="28"/>
                <w:szCs w:val="28"/>
              </w:rPr>
              <w:t>, использовать при выполнении проекта таблицу цветов на стр.128)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с.33-34(задание 16-17)-самостоятельная работа</w:t>
            </w:r>
          </w:p>
        </w:tc>
        <w:tc>
          <w:tcPr>
            <w:tcW w:w="4111" w:type="dxa"/>
          </w:tcPr>
          <w:p w:rsidR="002347A8" w:rsidRDefault="002347A8" w:rsidP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с.121-128, проект  «Интерьер»</w:t>
            </w:r>
          </w:p>
          <w:p w:rsidR="002347A8" w:rsidRDefault="002347A8" w:rsidP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37989"/>
    <w:rsid w:val="0015139B"/>
    <w:rsid w:val="0019347D"/>
    <w:rsid w:val="002347A8"/>
    <w:rsid w:val="002D537C"/>
    <w:rsid w:val="00483FE6"/>
    <w:rsid w:val="00485055"/>
    <w:rsid w:val="00593F42"/>
    <w:rsid w:val="005A3340"/>
    <w:rsid w:val="00611CDF"/>
    <w:rsid w:val="00632FF5"/>
    <w:rsid w:val="0073677B"/>
    <w:rsid w:val="00762410"/>
    <w:rsid w:val="007C5013"/>
    <w:rsid w:val="00AB1A2C"/>
    <w:rsid w:val="00B07EFD"/>
    <w:rsid w:val="00C35F04"/>
    <w:rsid w:val="00D03947"/>
    <w:rsid w:val="00F801F1"/>
    <w:rsid w:val="00FA7A1E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2020-04-01T07:18:00Z</dcterms:created>
  <dcterms:modified xsi:type="dcterms:W3CDTF">2020-04-02T05:57:00Z</dcterms:modified>
</cp:coreProperties>
</file>