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59487A" w:rsidRPr="00FD6F31" w:rsidTr="00EB5C5B">
        <w:tc>
          <w:tcPr>
            <w:tcW w:w="9570" w:type="dxa"/>
          </w:tcPr>
          <w:p w:rsidR="0059487A" w:rsidRPr="00FD6F31" w:rsidRDefault="0059487A" w:rsidP="00EB5C5B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Добрый день!</w:t>
            </w:r>
          </w:p>
          <w:p w:rsidR="0059487A" w:rsidRPr="00FD6F31" w:rsidRDefault="0059487A" w:rsidP="00EB5C5B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59487A" w:rsidRPr="00FD6F31" w:rsidRDefault="0059487A" w:rsidP="00EB5C5B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59487A" w:rsidRDefault="0059487A" w:rsidP="00EB5C5B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59487A" w:rsidRDefault="0059487A" w:rsidP="00EB5C5B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59487A" w:rsidRPr="0051447B" w:rsidRDefault="0059487A" w:rsidP="00EB5C5B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59487A" w:rsidRDefault="0059487A" w:rsidP="00EB5C5B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59487A" w:rsidRPr="00E72A01" w:rsidRDefault="0059487A" w:rsidP="00EB5C5B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59487A" w:rsidRPr="00E72A01" w:rsidRDefault="0059487A" w:rsidP="00257E60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59487A" w:rsidRPr="00AC7994" w:rsidTr="00EB5C5B">
        <w:trPr>
          <w:trHeight w:val="2142"/>
        </w:trPr>
        <w:tc>
          <w:tcPr>
            <w:tcW w:w="9570" w:type="dxa"/>
          </w:tcPr>
          <w:p w:rsidR="0059487A" w:rsidRPr="00FD6F31" w:rsidRDefault="0059487A" w:rsidP="00EB5C5B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28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59487A" w:rsidRPr="00FD6F31" w:rsidRDefault="0059487A" w:rsidP="00EB5C5B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59487A" w:rsidRPr="007E4F5B" w:rsidRDefault="0059487A" w:rsidP="00EB5C5B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4</w:t>
            </w:r>
          </w:p>
          <w:p w:rsidR="0059487A" w:rsidRPr="007E4F5B" w:rsidRDefault="0059487A" w:rsidP="00EB5C5B">
            <w:pPr>
              <w:rPr>
                <w:rFonts w:cs="Times New Roman"/>
                <w:szCs w:val="28"/>
              </w:rPr>
            </w:pPr>
            <w:r w:rsidRPr="007E4F5B">
              <w:rPr>
                <w:rFonts w:cs="Times New Roman"/>
                <w:szCs w:val="28"/>
              </w:rPr>
              <w:t xml:space="preserve">Тема урока: </w:t>
            </w:r>
            <w:r>
              <w:rPr>
                <w:szCs w:val="28"/>
              </w:rPr>
              <w:t xml:space="preserve">Контроль </w:t>
            </w:r>
            <w:proofErr w:type="spellStart"/>
            <w:r>
              <w:rPr>
                <w:szCs w:val="28"/>
              </w:rPr>
              <w:t>аудирования</w:t>
            </w:r>
            <w:proofErr w:type="spellEnd"/>
            <w:r>
              <w:rPr>
                <w:szCs w:val="28"/>
              </w:rPr>
              <w:t>.</w:t>
            </w:r>
          </w:p>
          <w:p w:rsidR="0059487A" w:rsidRPr="00CF08B7" w:rsidRDefault="0059487A" w:rsidP="0059487A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>
              <w:rPr>
                <w:rFonts w:cs="Times New Roman"/>
                <w:szCs w:val="28"/>
              </w:rPr>
              <w:t xml:space="preserve">Формирование навыков чтения. </w:t>
            </w:r>
          </w:p>
          <w:p w:rsidR="0059487A" w:rsidRPr="00CF08B7" w:rsidRDefault="0059487A" w:rsidP="00EB5C5B">
            <w:pPr>
              <w:rPr>
                <w:rFonts w:cs="Times New Roman"/>
                <w:szCs w:val="28"/>
              </w:rPr>
            </w:pPr>
          </w:p>
          <w:p w:rsidR="0059487A" w:rsidRPr="00AC7994" w:rsidRDefault="0059487A" w:rsidP="00EB5C5B">
            <w:pPr>
              <w:jc w:val="center"/>
              <w:rPr>
                <w:szCs w:val="28"/>
              </w:rPr>
            </w:pPr>
          </w:p>
        </w:tc>
      </w:tr>
      <w:tr w:rsidR="0059487A" w:rsidRPr="0059487A" w:rsidTr="00EB5C5B">
        <w:trPr>
          <w:trHeight w:val="1080"/>
        </w:trPr>
        <w:tc>
          <w:tcPr>
            <w:tcW w:w="9570" w:type="dxa"/>
          </w:tcPr>
          <w:p w:rsidR="0059487A" w:rsidRPr="00B75515" w:rsidRDefault="0059487A" w:rsidP="0059487A">
            <w:pPr>
              <w:rPr>
                <w:b/>
              </w:rPr>
            </w:pPr>
            <w:r w:rsidRPr="00B75515">
              <w:rPr>
                <w:b/>
                <w:highlight w:val="green"/>
              </w:rPr>
              <w:t>ВНИМАНИЕ.</w:t>
            </w:r>
            <w:r>
              <w:rPr>
                <w:b/>
                <w:highlight w:val="green"/>
              </w:rPr>
              <w:t xml:space="preserve"> Контрольные работы</w:t>
            </w:r>
            <w:r w:rsidRPr="00B75515">
              <w:rPr>
                <w:b/>
                <w:highlight w:val="green"/>
              </w:rPr>
              <w:t xml:space="preserve"> выполнять на двойных листах в клетку. Затем </w:t>
            </w:r>
            <w:r w:rsidR="008120EA">
              <w:rPr>
                <w:b/>
                <w:highlight w:val="green"/>
              </w:rPr>
              <w:t xml:space="preserve">необходимо </w:t>
            </w:r>
            <w:r w:rsidRPr="00B75515">
              <w:rPr>
                <w:b/>
                <w:highlight w:val="green"/>
              </w:rPr>
              <w:t>вложить их в обычную классную тетрадь!!!</w:t>
            </w:r>
          </w:p>
          <w:p w:rsidR="0059487A" w:rsidRPr="0069760B" w:rsidRDefault="0059487A" w:rsidP="00EB5C5B"/>
          <w:p w:rsidR="0059487A" w:rsidRPr="0059487A" w:rsidRDefault="0059487A" w:rsidP="0059487A">
            <w:r w:rsidRPr="009B4A62">
              <w:rPr>
                <w:highlight w:val="green"/>
              </w:rPr>
              <w:t>Число и тип контроля записать в верхней центральной части листа.</w:t>
            </w:r>
          </w:p>
          <w:p w:rsidR="0059487A" w:rsidRPr="00AB72D7" w:rsidRDefault="0059487A" w:rsidP="00EB5C5B">
            <w:pPr>
              <w:jc w:val="center"/>
              <w:rPr>
                <w:lang w:val="en-US"/>
              </w:rPr>
            </w:pPr>
            <w:r>
              <w:rPr>
                <w:b/>
                <w:sz w:val="32"/>
                <w:szCs w:val="32"/>
                <w:lang w:val="en-US"/>
              </w:rPr>
              <w:t xml:space="preserve">Tuesday, the twenty eighth </w:t>
            </w:r>
            <w:r w:rsidRPr="0069760B">
              <w:rPr>
                <w:b/>
                <w:sz w:val="32"/>
                <w:szCs w:val="32"/>
                <w:lang w:val="en-US"/>
              </w:rPr>
              <w:t>of April</w:t>
            </w:r>
          </w:p>
          <w:p w:rsidR="0059487A" w:rsidRDefault="0059487A" w:rsidP="0059487A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  <w:lang w:val="en-US"/>
              </w:rPr>
              <w:t>Listening</w:t>
            </w:r>
          </w:p>
          <w:p w:rsidR="0059487A" w:rsidRPr="0059487A" w:rsidRDefault="0059487A" w:rsidP="0059487A">
            <w:pPr>
              <w:jc w:val="center"/>
              <w:rPr>
                <w:rFonts w:cs="Times New Roman"/>
                <w:sz w:val="32"/>
                <w:szCs w:val="32"/>
              </w:rPr>
            </w:pPr>
          </w:p>
        </w:tc>
      </w:tr>
      <w:tr w:rsidR="0059487A" w:rsidRPr="00257E60" w:rsidTr="008120EA">
        <w:trPr>
          <w:trHeight w:val="1266"/>
        </w:trPr>
        <w:tc>
          <w:tcPr>
            <w:tcW w:w="9570" w:type="dxa"/>
          </w:tcPr>
          <w:p w:rsidR="00257E60" w:rsidRDefault="0059487A" w:rsidP="00EB5C5B">
            <w:pPr>
              <w:rPr>
                <w:rFonts w:cs="Times New Roman"/>
                <w:b/>
                <w:color w:val="000000" w:themeColor="text1"/>
                <w:szCs w:val="28"/>
              </w:rPr>
            </w:pPr>
            <w:r w:rsidRPr="00257E60">
              <w:rPr>
                <w:rFonts w:cs="Times New Roman"/>
                <w:b/>
                <w:color w:val="FF0000"/>
                <w:sz w:val="32"/>
                <w:szCs w:val="32"/>
              </w:rPr>
              <w:t>1.</w:t>
            </w:r>
            <w:r w:rsidRPr="00257E60">
              <w:rPr>
                <w:rFonts w:cs="Times New Roman"/>
                <w:b/>
                <w:color w:val="000000" w:themeColor="text1"/>
                <w:sz w:val="32"/>
                <w:szCs w:val="32"/>
              </w:rPr>
              <w:t xml:space="preserve"> </w:t>
            </w:r>
          </w:p>
          <w:p w:rsidR="008120EA" w:rsidRPr="0059528B" w:rsidRDefault="00257E60" w:rsidP="00EB5C5B">
            <w:pPr>
              <w:rPr>
                <w:rFonts w:cs="Times New Roman"/>
                <w:b/>
                <w:color w:val="000000" w:themeColor="text1"/>
                <w:sz w:val="32"/>
                <w:szCs w:val="32"/>
              </w:rPr>
            </w:pPr>
            <w:r>
              <w:rPr>
                <w:noProof/>
                <w:szCs w:val="28"/>
                <w:lang w:eastAsia="ru-RU"/>
              </w:rPr>
              <w:drawing>
                <wp:inline distT="0" distB="0" distL="0" distR="0">
                  <wp:extent cx="4425106" cy="3031490"/>
                  <wp:effectExtent l="38100" t="57150" r="108794" b="92710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l="19833" t="25167" r="23466" b="57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25939" cy="3032061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23713C" w:rsidRPr="0059528B" w:rsidRDefault="0023713C" w:rsidP="00EB5C5B">
            <w:pPr>
              <w:rPr>
                <w:rFonts w:cs="Times New Roman"/>
                <w:b/>
                <w:color w:val="000000" w:themeColor="text1"/>
                <w:sz w:val="32"/>
                <w:szCs w:val="32"/>
                <w:lang w:val="en-US"/>
              </w:rPr>
            </w:pPr>
          </w:p>
          <w:p w:rsidR="008120EA" w:rsidRPr="008120EA" w:rsidRDefault="008120EA" w:rsidP="00EB5C5B">
            <w:pPr>
              <w:rPr>
                <w:rFonts w:cs="Times New Roman"/>
                <w:b/>
                <w:color w:val="000000" w:themeColor="text1"/>
                <w:sz w:val="32"/>
                <w:szCs w:val="32"/>
                <w:lang w:val="en-US"/>
              </w:rPr>
            </w:pPr>
          </w:p>
          <w:p w:rsidR="008120EA" w:rsidRDefault="008120EA" w:rsidP="00EB5C5B">
            <w:pPr>
              <w:rPr>
                <w:rFonts w:cs="Times New Roman"/>
                <w:b/>
                <w:color w:val="000000" w:themeColor="text1"/>
                <w:sz w:val="32"/>
                <w:szCs w:val="32"/>
              </w:rPr>
            </w:pPr>
            <w:r w:rsidRPr="008120EA">
              <w:rPr>
                <w:rFonts w:cs="Times New Roman"/>
                <w:b/>
                <w:color w:val="000000" w:themeColor="text1"/>
                <w:sz w:val="32"/>
                <w:szCs w:val="32"/>
                <w:highlight w:val="green"/>
              </w:rPr>
              <w:lastRenderedPageBreak/>
              <w:t>Как</w:t>
            </w:r>
            <w:r w:rsidRPr="00257E60">
              <w:rPr>
                <w:rFonts w:cs="Times New Roman"/>
                <w:b/>
                <w:color w:val="000000" w:themeColor="text1"/>
                <w:sz w:val="32"/>
                <w:szCs w:val="32"/>
                <w:highlight w:val="green"/>
              </w:rPr>
              <w:t xml:space="preserve"> </w:t>
            </w:r>
            <w:r w:rsidRPr="008120EA">
              <w:rPr>
                <w:rFonts w:cs="Times New Roman"/>
                <w:b/>
                <w:color w:val="000000" w:themeColor="text1"/>
                <w:sz w:val="32"/>
                <w:szCs w:val="32"/>
                <w:highlight w:val="green"/>
              </w:rPr>
              <w:t>оформить</w:t>
            </w:r>
            <w:r w:rsidRPr="00257E60">
              <w:rPr>
                <w:rFonts w:cs="Times New Roman"/>
                <w:b/>
                <w:color w:val="000000" w:themeColor="text1"/>
                <w:sz w:val="32"/>
                <w:szCs w:val="32"/>
                <w:highlight w:val="green"/>
              </w:rPr>
              <w:t>.</w:t>
            </w:r>
            <w:r w:rsidR="00257E60">
              <w:rPr>
                <w:rFonts w:cs="Times New Roman"/>
                <w:b/>
                <w:color w:val="000000" w:themeColor="text1"/>
                <w:sz w:val="32"/>
                <w:szCs w:val="32"/>
              </w:rPr>
              <w:t xml:space="preserve"> </w:t>
            </w:r>
          </w:p>
          <w:p w:rsidR="00257E60" w:rsidRPr="00257E60" w:rsidRDefault="00257E60" w:rsidP="00EB5C5B">
            <w:pPr>
              <w:rPr>
                <w:rFonts w:cs="Times New Roman"/>
                <w:color w:val="000000" w:themeColor="text1"/>
                <w:sz w:val="32"/>
                <w:szCs w:val="32"/>
              </w:rPr>
            </w:pPr>
            <w:r w:rsidRPr="00257E60">
              <w:rPr>
                <w:rFonts w:cs="Times New Roman"/>
                <w:color w:val="000000" w:themeColor="text1"/>
                <w:sz w:val="32"/>
                <w:szCs w:val="32"/>
              </w:rPr>
              <w:t xml:space="preserve">На листе начертить таблицу, указать все данные и в клетках ставить галочки согласно содержанию. </w:t>
            </w:r>
          </w:p>
          <w:p w:rsidR="00257E60" w:rsidRPr="00257E60" w:rsidRDefault="00257E60" w:rsidP="00EB5C5B">
            <w:pPr>
              <w:rPr>
                <w:rFonts w:cs="Times New Roman"/>
                <w:b/>
                <w:color w:val="000000" w:themeColor="text1"/>
                <w:sz w:val="32"/>
                <w:szCs w:val="32"/>
              </w:rPr>
            </w:pPr>
          </w:p>
          <w:p w:rsidR="008120EA" w:rsidRPr="00257E60" w:rsidRDefault="008120EA" w:rsidP="00EB5C5B">
            <w:pPr>
              <w:rPr>
                <w:rFonts w:cs="Times New Roman"/>
                <w:b/>
                <w:szCs w:val="28"/>
                <w:lang w:val="en-US"/>
              </w:rPr>
            </w:pPr>
            <w:r w:rsidRPr="008120EA">
              <w:rPr>
                <w:rFonts w:cs="Times New Roman"/>
                <w:b/>
                <w:szCs w:val="28"/>
                <w:highlight w:val="green"/>
              </w:rPr>
              <w:t>Текст</w:t>
            </w:r>
            <w:r w:rsidRPr="00257E60">
              <w:rPr>
                <w:rFonts w:cs="Times New Roman"/>
                <w:b/>
                <w:szCs w:val="28"/>
                <w:highlight w:val="green"/>
                <w:lang w:val="en-US"/>
              </w:rPr>
              <w:t xml:space="preserve"> </w:t>
            </w:r>
            <w:r w:rsidRPr="008120EA">
              <w:rPr>
                <w:rFonts w:cs="Times New Roman"/>
                <w:b/>
                <w:szCs w:val="28"/>
                <w:highlight w:val="green"/>
              </w:rPr>
              <w:t>аудиозаписи</w:t>
            </w:r>
            <w:r w:rsidRPr="00257E60">
              <w:rPr>
                <w:rFonts w:cs="Times New Roman"/>
                <w:b/>
                <w:szCs w:val="28"/>
                <w:highlight w:val="green"/>
                <w:lang w:val="en-US"/>
              </w:rPr>
              <w:t>:</w:t>
            </w:r>
          </w:p>
          <w:p w:rsidR="00257E60" w:rsidRPr="001D61A4" w:rsidRDefault="00257E60" w:rsidP="00257E60">
            <w:pPr>
              <w:spacing w:line="360" w:lineRule="auto"/>
              <w:ind w:right="-81"/>
              <w:rPr>
                <w:lang w:val="en-US"/>
              </w:rPr>
            </w:pPr>
            <w:r w:rsidRPr="00257E60">
              <w:rPr>
                <w:b/>
                <w:lang w:val="en-US"/>
              </w:rPr>
              <w:t>Alice:</w:t>
            </w:r>
            <w:r>
              <w:rPr>
                <w:lang w:val="en-US"/>
              </w:rPr>
              <w:t xml:space="preserve"> </w:t>
            </w:r>
            <w:r w:rsidRPr="001D61A4">
              <w:rPr>
                <w:lang w:val="en-US"/>
              </w:rPr>
              <w:t xml:space="preserve">I’m not going to do much in the holidays. Usually I work at school </w:t>
            </w:r>
          </w:p>
          <w:p w:rsidR="00257E60" w:rsidRPr="00CF4D45" w:rsidRDefault="00257E60" w:rsidP="00257E60">
            <w:pPr>
              <w:spacing w:line="360" w:lineRule="auto"/>
              <w:ind w:right="-81"/>
              <w:rPr>
                <w:lang w:val="en-US"/>
              </w:rPr>
            </w:pPr>
            <w:proofErr w:type="gramStart"/>
            <w:r w:rsidRPr="001D61A4">
              <w:rPr>
                <w:lang w:val="en-US"/>
              </w:rPr>
              <w:t>a</w:t>
            </w:r>
            <w:proofErr w:type="gramEnd"/>
            <w:r w:rsidRPr="001D61A4">
              <w:rPr>
                <w:lang w:val="en-US"/>
              </w:rPr>
              <w:t xml:space="preserve"> lot. And in the summer holidays I’m going to read good books. I enjoy reading. And I’m also going to play computer games and watch TV.</w:t>
            </w:r>
          </w:p>
          <w:p w:rsidR="00257E60" w:rsidRPr="00CF4D45" w:rsidRDefault="00257E60" w:rsidP="00257E60">
            <w:pPr>
              <w:spacing w:line="360" w:lineRule="auto"/>
              <w:rPr>
                <w:lang w:val="en-US"/>
              </w:rPr>
            </w:pPr>
            <w:r w:rsidRPr="00257E60">
              <w:rPr>
                <w:b/>
                <w:lang w:val="en-US"/>
              </w:rPr>
              <w:t>David:</w:t>
            </w:r>
            <w:r>
              <w:rPr>
                <w:lang w:val="en-US"/>
              </w:rPr>
              <w:t xml:space="preserve"> </w:t>
            </w:r>
            <w:r w:rsidRPr="001D61A4">
              <w:rPr>
                <w:lang w:val="en-US"/>
              </w:rPr>
              <w:t xml:space="preserve">I’m going to a sports camp this summer. I’m going to play football all day long! I hope I’ll have a great time there. I like swimming very much. And I’m going to swim in the river with my friends. </w:t>
            </w:r>
          </w:p>
          <w:p w:rsidR="008120EA" w:rsidRPr="00257E60" w:rsidRDefault="00257E60" w:rsidP="00257E60">
            <w:pPr>
              <w:spacing w:line="360" w:lineRule="auto"/>
              <w:ind w:right="-81"/>
              <w:rPr>
                <w:lang w:val="en-US"/>
              </w:rPr>
            </w:pPr>
            <w:r w:rsidRPr="00257E60">
              <w:rPr>
                <w:b/>
                <w:lang w:val="en-US"/>
              </w:rPr>
              <w:t>Kate:</w:t>
            </w:r>
            <w:r>
              <w:rPr>
                <w:lang w:val="en-US"/>
              </w:rPr>
              <w:t xml:space="preserve"> </w:t>
            </w:r>
            <w:r w:rsidRPr="001D61A4">
              <w:rPr>
                <w:lang w:val="en-US"/>
              </w:rPr>
              <w:t xml:space="preserve">This summer I’m going to write my book, which I hope will be very interesting. And I’m going to visit my grandparents in </w:t>
            </w:r>
            <w:smartTag w:uri="urn:schemas-microsoft-com:office:smarttags" w:element="place">
              <w:smartTag w:uri="urn:schemas-microsoft-com:office:smarttags" w:element="country-region">
                <w:r w:rsidRPr="001D61A4">
                  <w:rPr>
                    <w:lang w:val="en-US"/>
                  </w:rPr>
                  <w:t>America</w:t>
                </w:r>
              </w:smartTag>
            </w:smartTag>
            <w:r w:rsidRPr="001D61A4">
              <w:rPr>
                <w:lang w:val="en-US"/>
              </w:rPr>
              <w:t>. I’ve never visited them. I</w:t>
            </w:r>
            <w:r w:rsidRPr="001D61A4">
              <w:t xml:space="preserve"> </w:t>
            </w:r>
            <w:r w:rsidRPr="001D61A4">
              <w:rPr>
                <w:lang w:val="en-US"/>
              </w:rPr>
              <w:t>can</w:t>
            </w:r>
            <w:r w:rsidRPr="001D61A4">
              <w:t>’</w:t>
            </w:r>
            <w:r w:rsidRPr="001D61A4">
              <w:rPr>
                <w:lang w:val="en-US"/>
              </w:rPr>
              <w:t>t</w:t>
            </w:r>
            <w:r w:rsidRPr="001D61A4">
              <w:t xml:space="preserve"> </w:t>
            </w:r>
            <w:r w:rsidRPr="001D61A4">
              <w:rPr>
                <w:lang w:val="en-US"/>
              </w:rPr>
              <w:t>wait</w:t>
            </w:r>
            <w:r w:rsidRPr="001D61A4">
              <w:t xml:space="preserve"> </w:t>
            </w:r>
            <w:r w:rsidRPr="001D61A4">
              <w:rPr>
                <w:lang w:val="en-US"/>
              </w:rPr>
              <w:t>to</w:t>
            </w:r>
            <w:r w:rsidRPr="001D61A4">
              <w:t xml:space="preserve"> </w:t>
            </w:r>
            <w:r w:rsidRPr="001D61A4">
              <w:rPr>
                <w:lang w:val="en-US"/>
              </w:rPr>
              <w:t>go</w:t>
            </w:r>
            <w:r w:rsidRPr="001D61A4">
              <w:t xml:space="preserve"> </w:t>
            </w:r>
            <w:r w:rsidRPr="001D61A4">
              <w:rPr>
                <w:lang w:val="en-US"/>
              </w:rPr>
              <w:t>there</w:t>
            </w:r>
            <w:r w:rsidRPr="001D61A4">
              <w:t>.</w:t>
            </w:r>
          </w:p>
        </w:tc>
      </w:tr>
      <w:tr w:rsidR="0059487A" w:rsidRPr="004A45C0" w:rsidTr="00EB5C5B">
        <w:tc>
          <w:tcPr>
            <w:tcW w:w="9570" w:type="dxa"/>
          </w:tcPr>
          <w:p w:rsidR="0059487A" w:rsidRPr="004A45C0" w:rsidRDefault="0059487A" w:rsidP="008120EA">
            <w:pPr>
              <w:rPr>
                <w:rFonts w:ascii="Arial" w:hAnsi="Arial" w:cs="Arial"/>
                <w:color w:val="000000"/>
                <w:sz w:val="13"/>
                <w:szCs w:val="13"/>
                <w:lang w:val="en-US"/>
              </w:rPr>
            </w:pPr>
            <w:r>
              <w:rPr>
                <w:rFonts w:cs="Times New Roman"/>
                <w:b/>
                <w:color w:val="FF0000"/>
                <w:szCs w:val="28"/>
              </w:rPr>
              <w:lastRenderedPageBreak/>
              <w:t xml:space="preserve">2. </w:t>
            </w:r>
            <w:r w:rsidR="008120EA" w:rsidRPr="008120EA">
              <w:rPr>
                <w:rFonts w:cs="Times New Roman"/>
                <w:color w:val="000000" w:themeColor="text1"/>
                <w:sz w:val="32"/>
                <w:szCs w:val="32"/>
              </w:rPr>
              <w:t>- нет</w:t>
            </w:r>
          </w:p>
        </w:tc>
      </w:tr>
      <w:tr w:rsidR="0059487A" w:rsidRPr="004A45C0" w:rsidTr="00EB5C5B">
        <w:tc>
          <w:tcPr>
            <w:tcW w:w="9570" w:type="dxa"/>
          </w:tcPr>
          <w:p w:rsidR="0059487A" w:rsidRPr="004A45C0" w:rsidRDefault="0059487A" w:rsidP="008120EA">
            <w:pPr>
              <w:rPr>
                <w:rFonts w:cs="Times New Roman"/>
                <w:b/>
                <w:color w:val="FF0000"/>
                <w:szCs w:val="28"/>
                <w:lang w:val="en-US"/>
              </w:rPr>
            </w:pPr>
            <w:r w:rsidRPr="004A45C0">
              <w:rPr>
                <w:rFonts w:cs="Times New Roman"/>
                <w:b/>
                <w:color w:val="FF0000"/>
                <w:szCs w:val="28"/>
                <w:lang w:val="en-US"/>
              </w:rPr>
              <w:t xml:space="preserve">3. </w:t>
            </w:r>
            <w:r>
              <w:rPr>
                <w:rFonts w:cs="Times New Roman"/>
                <w:b/>
                <w:color w:val="FF0000"/>
                <w:szCs w:val="28"/>
              </w:rPr>
              <w:t>ДЗ</w:t>
            </w:r>
            <w:r w:rsidRPr="004A45C0">
              <w:rPr>
                <w:rFonts w:cs="Times New Roman"/>
                <w:b/>
                <w:color w:val="FF0000"/>
                <w:szCs w:val="28"/>
                <w:lang w:val="en-US"/>
              </w:rPr>
              <w:t xml:space="preserve"> –</w:t>
            </w:r>
            <w:r w:rsidR="008120EA"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8120EA">
              <w:rPr>
                <w:rFonts w:cs="Times New Roman"/>
                <w:color w:val="000000" w:themeColor="text1"/>
                <w:szCs w:val="28"/>
              </w:rPr>
              <w:t>нет</w:t>
            </w:r>
            <w:r>
              <w:rPr>
                <w:rFonts w:cs="Times New Roman"/>
                <w:color w:val="000000" w:themeColor="text1"/>
                <w:szCs w:val="28"/>
                <w:lang w:val="en-US"/>
              </w:rPr>
              <w:t xml:space="preserve"> </w:t>
            </w:r>
          </w:p>
        </w:tc>
      </w:tr>
    </w:tbl>
    <w:p w:rsidR="00F12C76" w:rsidRDefault="00F12C76" w:rsidP="0023713C">
      <w:pPr>
        <w:spacing w:after="0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/>
  <w:rsids>
    <w:rsidRoot w:val="0059487A"/>
    <w:rsid w:val="0023713C"/>
    <w:rsid w:val="00257E60"/>
    <w:rsid w:val="0059487A"/>
    <w:rsid w:val="0059528B"/>
    <w:rsid w:val="0061315D"/>
    <w:rsid w:val="006C0B77"/>
    <w:rsid w:val="008120EA"/>
    <w:rsid w:val="008242FF"/>
    <w:rsid w:val="00855A36"/>
    <w:rsid w:val="00870751"/>
    <w:rsid w:val="008B679F"/>
    <w:rsid w:val="00913ACA"/>
    <w:rsid w:val="00922C48"/>
    <w:rsid w:val="009C078B"/>
    <w:rsid w:val="00B915B7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ountry-region"/>
  <w:smartTagType w:namespaceuri="urn:schemas-microsoft-com:office:smarttags" w:name="place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487A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948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59487A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9487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233</Words>
  <Characters>1330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1560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8</cp:revision>
  <cp:lastPrinted>2020-04-27T09:08:00Z</cp:lastPrinted>
  <dcterms:created xsi:type="dcterms:W3CDTF">2020-04-27T08:28:00Z</dcterms:created>
  <dcterms:modified xsi:type="dcterms:W3CDTF">2020-04-27T09:09:00Z</dcterms:modified>
</cp:coreProperties>
</file>