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2C0" w:rsidRPr="00671313" w:rsidRDefault="00D272C0" w:rsidP="00D272C0">
      <w:pPr>
        <w:rPr>
          <w:rFonts w:ascii="Times New Roman" w:hAnsi="Times New Roman" w:cs="Times New Roman"/>
          <w:sz w:val="28"/>
          <w:szCs w:val="28"/>
        </w:rPr>
      </w:pPr>
      <w:r w:rsidRPr="00671313">
        <w:rPr>
          <w:rFonts w:ascii="Times New Roman" w:hAnsi="Times New Roman" w:cs="Times New Roman"/>
          <w:sz w:val="28"/>
          <w:szCs w:val="28"/>
        </w:rPr>
        <w:t>Предмет: Технология</w:t>
      </w:r>
    </w:p>
    <w:p w:rsidR="00D272C0" w:rsidRPr="00671313" w:rsidRDefault="00D272C0" w:rsidP="00D272C0">
      <w:pPr>
        <w:rPr>
          <w:rFonts w:ascii="Times New Roman" w:hAnsi="Times New Roman" w:cs="Times New Roman"/>
          <w:sz w:val="28"/>
          <w:szCs w:val="28"/>
        </w:rPr>
      </w:pPr>
      <w:r w:rsidRPr="00671313">
        <w:rPr>
          <w:rFonts w:ascii="Times New Roman" w:hAnsi="Times New Roman" w:cs="Times New Roman"/>
          <w:sz w:val="28"/>
          <w:szCs w:val="28"/>
        </w:rPr>
        <w:t xml:space="preserve">Класс: 5 </w:t>
      </w:r>
    </w:p>
    <w:p w:rsidR="00D272C0" w:rsidRPr="00671313" w:rsidRDefault="00D272C0" w:rsidP="00D272C0">
      <w:pPr>
        <w:rPr>
          <w:rFonts w:ascii="Times New Roman" w:hAnsi="Times New Roman" w:cs="Times New Roman"/>
          <w:sz w:val="28"/>
          <w:szCs w:val="28"/>
        </w:rPr>
      </w:pPr>
      <w:r w:rsidRPr="00671313">
        <w:rPr>
          <w:rFonts w:ascii="Times New Roman" w:hAnsi="Times New Roman" w:cs="Times New Roman"/>
          <w:sz w:val="28"/>
          <w:szCs w:val="28"/>
        </w:rPr>
        <w:t>Учитель технологии: Некрасова Н.Г.</w:t>
      </w:r>
    </w:p>
    <w:tbl>
      <w:tblPr>
        <w:tblStyle w:val="a3"/>
        <w:tblpPr w:leftFromText="180" w:rightFromText="180" w:vertAnchor="page" w:horzAnchor="margin" w:tblpY="3100"/>
        <w:tblW w:w="13716" w:type="dxa"/>
        <w:tblLayout w:type="fixed"/>
        <w:tblLook w:val="04A0" w:firstRow="1" w:lastRow="0" w:firstColumn="1" w:lastColumn="0" w:noHBand="0" w:noVBand="1"/>
      </w:tblPr>
      <w:tblGrid>
        <w:gridCol w:w="794"/>
        <w:gridCol w:w="2013"/>
        <w:gridCol w:w="1909"/>
        <w:gridCol w:w="3544"/>
        <w:gridCol w:w="1346"/>
        <w:gridCol w:w="2126"/>
        <w:gridCol w:w="1984"/>
      </w:tblGrid>
      <w:tr w:rsidR="00D272C0" w:rsidTr="00D30C71">
        <w:tc>
          <w:tcPr>
            <w:tcW w:w="794" w:type="dxa"/>
          </w:tcPr>
          <w:p w:rsidR="00D272C0" w:rsidRPr="00EF64A6" w:rsidRDefault="00D272C0" w:rsidP="00D30C71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EF64A6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Дата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, время урока</w:t>
            </w:r>
          </w:p>
          <w:p w:rsidR="00D272C0" w:rsidRDefault="00D272C0" w:rsidP="00D30C71">
            <w:pP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2013" w:type="dxa"/>
          </w:tcPr>
          <w:p w:rsidR="00D272C0" w:rsidRPr="00EF64A6" w:rsidRDefault="00D272C0" w:rsidP="00D30C71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EF64A6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Тема урока</w:t>
            </w:r>
          </w:p>
          <w:p w:rsidR="00D272C0" w:rsidRDefault="00D272C0" w:rsidP="00D30C71">
            <w:pP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1909" w:type="dxa"/>
          </w:tcPr>
          <w:p w:rsidR="00D272C0" w:rsidRPr="00EF64A6" w:rsidRDefault="00D272C0" w:rsidP="00D30C71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EF64A6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Форма</w:t>
            </w:r>
          </w:p>
          <w:p w:rsidR="00D272C0" w:rsidRPr="00EF64A6" w:rsidRDefault="00D272C0" w:rsidP="00D30C71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EF64A6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проведения</w:t>
            </w:r>
          </w:p>
          <w:p w:rsidR="00D272C0" w:rsidRPr="00EF64A6" w:rsidRDefault="00D272C0" w:rsidP="00D30C71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EF64A6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урока</w:t>
            </w:r>
          </w:p>
          <w:p w:rsidR="00D272C0" w:rsidRDefault="00D272C0" w:rsidP="00D30C71">
            <w:pP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3544" w:type="dxa"/>
          </w:tcPr>
          <w:p w:rsidR="00D272C0" w:rsidRPr="00EF64A6" w:rsidRDefault="00D272C0" w:rsidP="00D30C71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EF64A6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Задания с указанием образовательного</w:t>
            </w:r>
          </w:p>
          <w:p w:rsidR="00D272C0" w:rsidRPr="00EF64A6" w:rsidRDefault="00D272C0" w:rsidP="00D30C71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EF64A6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ресурса</w:t>
            </w:r>
          </w:p>
          <w:p w:rsidR="00D272C0" w:rsidRDefault="00D272C0" w:rsidP="00D30C71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1346" w:type="dxa"/>
          </w:tcPr>
          <w:p w:rsidR="00D272C0" w:rsidRPr="00EF64A6" w:rsidRDefault="00D272C0" w:rsidP="00D30C71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EF64A6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Дата, время</w:t>
            </w:r>
          </w:p>
          <w:p w:rsidR="00D272C0" w:rsidRPr="00EF64A6" w:rsidRDefault="00D272C0" w:rsidP="00D30C71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EF64A6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представления</w:t>
            </w:r>
          </w:p>
          <w:p w:rsidR="00D272C0" w:rsidRPr="00EF64A6" w:rsidRDefault="00D272C0" w:rsidP="00D30C71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EF64A6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результата</w:t>
            </w:r>
          </w:p>
          <w:p w:rsidR="00D272C0" w:rsidRDefault="00D272C0" w:rsidP="00D30C71">
            <w:pP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2126" w:type="dxa"/>
          </w:tcPr>
          <w:p w:rsidR="00D272C0" w:rsidRPr="00EF64A6" w:rsidRDefault="00D272C0" w:rsidP="00D30C71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EF64A6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Форма</w:t>
            </w:r>
          </w:p>
          <w:p w:rsidR="00D272C0" w:rsidRPr="00EF64A6" w:rsidRDefault="00D272C0" w:rsidP="00D30C71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EF64A6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представления результата</w:t>
            </w:r>
          </w:p>
          <w:p w:rsidR="00D272C0" w:rsidRDefault="00D272C0" w:rsidP="00D30C71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1984" w:type="dxa"/>
          </w:tcPr>
          <w:p w:rsidR="00D272C0" w:rsidRPr="00EF64A6" w:rsidRDefault="00D272C0" w:rsidP="00D30C71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EF64A6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Текущая</w:t>
            </w:r>
          </w:p>
          <w:p w:rsidR="00D272C0" w:rsidRPr="00EF64A6" w:rsidRDefault="00D272C0" w:rsidP="00D30C71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EF64A6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аттестация,</w:t>
            </w:r>
          </w:p>
          <w:p w:rsidR="00D272C0" w:rsidRPr="00EF64A6" w:rsidRDefault="00D272C0" w:rsidP="00D30C71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EF64A6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-</w:t>
            </w:r>
          </w:p>
          <w:p w:rsidR="00D272C0" w:rsidRPr="00EF64A6" w:rsidRDefault="00D272C0" w:rsidP="00D30C71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EF64A6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оценивание</w:t>
            </w:r>
          </w:p>
          <w:p w:rsidR="00D272C0" w:rsidRDefault="00D272C0" w:rsidP="00D30C71">
            <w:pP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</w:tr>
      <w:tr w:rsidR="00D272C0" w:rsidTr="00D30C71">
        <w:tc>
          <w:tcPr>
            <w:tcW w:w="794" w:type="dxa"/>
          </w:tcPr>
          <w:p w:rsidR="00D272C0" w:rsidRDefault="00D272C0" w:rsidP="00D30C71">
            <w:pP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30.04</w:t>
            </w:r>
          </w:p>
        </w:tc>
        <w:tc>
          <w:tcPr>
            <w:tcW w:w="2013" w:type="dxa"/>
          </w:tcPr>
          <w:p w:rsidR="00D272C0" w:rsidRPr="00671313" w:rsidRDefault="00D272C0" w:rsidP="00D30C7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272C0" w:rsidRDefault="00D272C0" w:rsidP="00D30C71">
            <w:pP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671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Животные для спорта, охоты, цирка и науки.</w:t>
            </w:r>
          </w:p>
        </w:tc>
        <w:tc>
          <w:tcPr>
            <w:tcW w:w="1909" w:type="dxa"/>
          </w:tcPr>
          <w:p w:rsidR="00D272C0" w:rsidRPr="00EF64A6" w:rsidRDefault="00D272C0" w:rsidP="00D30C71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EF64A6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Самостоятель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на</w:t>
            </w:r>
            <w:r w:rsidRPr="00EF64A6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я работа</w:t>
            </w:r>
          </w:p>
          <w:p w:rsidR="00D272C0" w:rsidRPr="00EF64A6" w:rsidRDefault="00D272C0" w:rsidP="00D30C71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  <w:p w:rsidR="00D272C0" w:rsidRDefault="00D272C0" w:rsidP="00D30C71">
            <w:pP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3544" w:type="dxa"/>
          </w:tcPr>
          <w:p w:rsidR="00D272C0" w:rsidRDefault="00D272C0" w:rsidP="00D30C71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Повторить:</w:t>
            </w:r>
          </w:p>
          <w:p w:rsidR="00D272C0" w:rsidRPr="00EF64A6" w:rsidRDefault="00D272C0" w:rsidP="00D30C71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EF64A6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https://videouroki.net/razrabotki/na-sluzhbie-u-</w:t>
            </w:r>
          </w:p>
          <w:p w:rsidR="00D272C0" w:rsidRPr="00EF64A6" w:rsidRDefault="00D272C0" w:rsidP="00D30C71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proofErr w:type="spellStart"/>
            <w:r w:rsidRPr="00EF64A6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chielovieka-zhivotnyie-pomoghaiushchiie</w:t>
            </w:r>
            <w:proofErr w:type="spellEnd"/>
            <w:r w:rsidRPr="00EF64A6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-</w:t>
            </w:r>
          </w:p>
          <w:p w:rsidR="00D272C0" w:rsidRPr="00EF64A6" w:rsidRDefault="00D272C0" w:rsidP="00D30C71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EF64A6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liudiam.html</w:t>
            </w:r>
          </w:p>
          <w:p w:rsidR="00D272C0" w:rsidRDefault="00D272C0" w:rsidP="00D30C71">
            <w:pP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5A4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Прочитать:</w:t>
            </w:r>
            <w:r>
              <w:rPr>
                <w:rFonts w:eastAsia="Times New Roman" w:cs="Times New Roman"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Учебник</w:t>
            </w:r>
            <w:r>
              <w:rPr>
                <w:rFonts w:eastAsia="Times New Roman" w:cs="Times New Roman"/>
                <w:color w:val="000000"/>
                <w:sz w:val="23"/>
                <w:szCs w:val="23"/>
              </w:rPr>
              <w:t xml:space="preserve">  </w:t>
            </w:r>
            <w:proofErr w:type="spellStart"/>
            <w:r w:rsidRPr="005A4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В.М.Казакевич</w:t>
            </w:r>
            <w:proofErr w:type="spellEnd"/>
            <w:r w:rsidRPr="005A4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5A4570">
              <w:rPr>
                <w:rFonts w:ascii="yandex-sans" w:eastAsia="Times New Roman" w:hAnsi="yandex-sans" w:cs="Times New Roman"/>
                <w:color w:val="000000"/>
                <w:sz w:val="24"/>
                <w:szCs w:val="23"/>
              </w:rPr>
              <w:t xml:space="preserve"> 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п. 14.4.</w:t>
            </w:r>
          </w:p>
        </w:tc>
        <w:tc>
          <w:tcPr>
            <w:tcW w:w="1346" w:type="dxa"/>
          </w:tcPr>
          <w:p w:rsidR="00D272C0" w:rsidRDefault="00D272C0" w:rsidP="00D30C71">
            <w:pP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  <w:p w:rsidR="00D272C0" w:rsidRPr="00EF64A6" w:rsidRDefault="00D272C0" w:rsidP="00D30C71">
            <w:pPr>
              <w:jc w:val="center"/>
              <w:rPr>
                <w:rFonts w:ascii="yandex-sans" w:eastAsia="Times New Roman" w:hAnsi="yandex-sans" w:cs="Times New Roman"/>
                <w:sz w:val="23"/>
                <w:szCs w:val="23"/>
              </w:rPr>
            </w:pPr>
            <w:r>
              <w:rPr>
                <w:rFonts w:ascii="yandex-sans" w:eastAsia="Times New Roman" w:hAnsi="yandex-sans" w:cs="Times New Roman"/>
                <w:sz w:val="23"/>
                <w:szCs w:val="23"/>
              </w:rPr>
              <w:t>30.04</w:t>
            </w:r>
          </w:p>
        </w:tc>
        <w:tc>
          <w:tcPr>
            <w:tcW w:w="2126" w:type="dxa"/>
          </w:tcPr>
          <w:p w:rsidR="00D272C0" w:rsidRDefault="00D272C0" w:rsidP="00D30C71">
            <w:pP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Ответы на вопросы: </w:t>
            </w:r>
            <w:r w:rsidRPr="009B321A">
              <w:rPr>
                <w:rFonts w:ascii="Times New Roman" w:hAnsi="Times New Roman" w:cs="Times New Roman"/>
                <w:sz w:val="24"/>
                <w:szCs w:val="24"/>
              </w:rPr>
              <w:t>Перечислите виды спорта, которые невозможны без животных</w:t>
            </w:r>
          </w:p>
        </w:tc>
        <w:tc>
          <w:tcPr>
            <w:tcW w:w="1984" w:type="dxa"/>
          </w:tcPr>
          <w:p w:rsidR="00D272C0" w:rsidRDefault="00D272C0" w:rsidP="00D30C71">
            <w:pP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  <w:p w:rsidR="00D272C0" w:rsidRDefault="00D272C0" w:rsidP="00D30C71">
            <w:pPr>
              <w:rPr>
                <w:rFonts w:ascii="yandex-sans" w:eastAsia="Times New Roman" w:hAnsi="yandex-sans" w:cs="Times New Roman"/>
                <w:sz w:val="23"/>
                <w:szCs w:val="23"/>
              </w:rPr>
            </w:pPr>
          </w:p>
          <w:p w:rsidR="00D272C0" w:rsidRDefault="00D272C0" w:rsidP="00D30C71">
            <w:pPr>
              <w:rPr>
                <w:rFonts w:ascii="yandex-sans" w:eastAsia="Times New Roman" w:hAnsi="yandex-sans" w:cs="Times New Roman"/>
                <w:sz w:val="23"/>
                <w:szCs w:val="23"/>
              </w:rPr>
            </w:pPr>
          </w:p>
          <w:p w:rsidR="00D272C0" w:rsidRDefault="00D272C0" w:rsidP="00D30C71">
            <w:pPr>
              <w:rPr>
                <w:rFonts w:ascii="yandex-sans" w:eastAsia="Times New Roman" w:hAnsi="yandex-sans" w:cs="Times New Roman"/>
                <w:sz w:val="23"/>
                <w:szCs w:val="23"/>
              </w:rPr>
            </w:pPr>
          </w:p>
          <w:p w:rsidR="00D272C0" w:rsidRPr="00A95ECD" w:rsidRDefault="00D272C0" w:rsidP="00D30C71">
            <w:pPr>
              <w:rPr>
                <w:rFonts w:ascii="yandex-sans" w:eastAsia="Times New Roman" w:hAnsi="yandex-sans" w:cs="Times New Roman"/>
                <w:sz w:val="23"/>
                <w:szCs w:val="23"/>
              </w:rPr>
            </w:pPr>
            <w:r>
              <w:rPr>
                <w:rFonts w:ascii="yandex-sans" w:eastAsia="Times New Roman" w:hAnsi="yandex-sans" w:cs="Times New Roman"/>
                <w:sz w:val="23"/>
                <w:szCs w:val="23"/>
              </w:rPr>
              <w:t>Текущее оценивание в ходе урока</w:t>
            </w:r>
          </w:p>
        </w:tc>
      </w:tr>
      <w:tr w:rsidR="00D272C0" w:rsidTr="00D30C71">
        <w:tc>
          <w:tcPr>
            <w:tcW w:w="794" w:type="dxa"/>
          </w:tcPr>
          <w:p w:rsidR="00D272C0" w:rsidRDefault="00D272C0" w:rsidP="00D30C71">
            <w:pP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30.04.</w:t>
            </w:r>
          </w:p>
        </w:tc>
        <w:tc>
          <w:tcPr>
            <w:tcW w:w="2013" w:type="dxa"/>
          </w:tcPr>
          <w:p w:rsidR="00D272C0" w:rsidRDefault="00D272C0" w:rsidP="00D30C71">
            <w:pP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«Технология растениеводства», «Технология животноводства»</w:t>
            </w:r>
          </w:p>
        </w:tc>
        <w:tc>
          <w:tcPr>
            <w:tcW w:w="1909" w:type="dxa"/>
          </w:tcPr>
          <w:p w:rsidR="00D272C0" w:rsidRDefault="00D272C0" w:rsidP="00D30C71">
            <w:pP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Контрольн</w:t>
            </w:r>
            <w:proofErr w:type="gramStart"/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о-</w:t>
            </w:r>
            <w:proofErr w:type="gramEnd"/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 обобщающий</w:t>
            </w:r>
          </w:p>
        </w:tc>
        <w:tc>
          <w:tcPr>
            <w:tcW w:w="3544" w:type="dxa"/>
          </w:tcPr>
          <w:p w:rsidR="00D272C0" w:rsidRDefault="00D272C0" w:rsidP="00D30C71">
            <w:pP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Повторение тем: «Технология растениеводства», «Технология животноводства»</w:t>
            </w:r>
          </w:p>
        </w:tc>
        <w:tc>
          <w:tcPr>
            <w:tcW w:w="1346" w:type="dxa"/>
          </w:tcPr>
          <w:p w:rsidR="00D272C0" w:rsidRDefault="00D272C0" w:rsidP="00D30C71">
            <w:pP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30.04</w:t>
            </w:r>
          </w:p>
        </w:tc>
        <w:tc>
          <w:tcPr>
            <w:tcW w:w="2126" w:type="dxa"/>
          </w:tcPr>
          <w:p w:rsidR="00D272C0" w:rsidRDefault="00D272C0" w:rsidP="00D30C71">
            <w:pPr>
              <w:pStyle w:val="a4"/>
              <w:shd w:val="clear" w:color="auto" w:fill="FFFFFF"/>
              <w:spacing w:after="300" w:afterAutospacing="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Ответьте на вопросы:</w:t>
            </w:r>
          </w:p>
          <w:p w:rsidR="00D272C0" w:rsidRPr="005A4570" w:rsidRDefault="00D272C0" w:rsidP="00D30C71">
            <w:pPr>
              <w:pStyle w:val="a4"/>
              <w:shd w:val="clear" w:color="auto" w:fill="FFFFFF"/>
              <w:spacing w:after="300" w:afterAutospacing="0"/>
              <w:rPr>
                <w:color w:val="1D1D1B"/>
              </w:rPr>
            </w:pPr>
            <w:r w:rsidRPr="005A4570">
              <w:rPr>
                <w:color w:val="1D1D1B"/>
              </w:rPr>
              <w:t>Какие виды работ не относятся к агротехнологическим приёмам?</w:t>
            </w:r>
          </w:p>
          <w:p w:rsidR="00D272C0" w:rsidRPr="005A4570" w:rsidRDefault="00D272C0" w:rsidP="00D30C71">
            <w:pPr>
              <w:pStyle w:val="a4"/>
              <w:shd w:val="clear" w:color="auto" w:fill="FFFFFF"/>
              <w:spacing w:after="300" w:afterAutospacing="0"/>
              <w:rPr>
                <w:color w:val="1D1D1B"/>
              </w:rPr>
            </w:pPr>
            <w:r w:rsidRPr="005A4570">
              <w:rPr>
                <w:color w:val="1D1D1B"/>
              </w:rPr>
              <w:t>Выберите несколько верных ответов.</w:t>
            </w:r>
          </w:p>
          <w:p w:rsidR="00D272C0" w:rsidRPr="005A4570" w:rsidRDefault="00D272C0" w:rsidP="00D30C71">
            <w:pPr>
              <w:pStyle w:val="a4"/>
              <w:shd w:val="clear" w:color="auto" w:fill="FFFFFF"/>
              <w:spacing w:after="300" w:afterAutospacing="0"/>
              <w:rPr>
                <w:color w:val="1D1D1B"/>
              </w:rPr>
            </w:pPr>
            <w:r w:rsidRPr="005A4570">
              <w:rPr>
                <w:color w:val="1D1D1B"/>
              </w:rPr>
              <w:lastRenderedPageBreak/>
              <w:t>Варианты ответа:</w:t>
            </w:r>
          </w:p>
          <w:p w:rsidR="00D272C0" w:rsidRPr="005A4570" w:rsidRDefault="00D272C0" w:rsidP="00D30C71">
            <w:pPr>
              <w:pStyle w:val="a4"/>
              <w:shd w:val="clear" w:color="auto" w:fill="FFFFFF"/>
              <w:spacing w:after="300" w:afterAutospacing="0"/>
              <w:rPr>
                <w:color w:val="1D1D1B"/>
              </w:rPr>
            </w:pPr>
            <w:r w:rsidRPr="005A4570">
              <w:rPr>
                <w:color w:val="1D1D1B"/>
              </w:rPr>
              <w:t>1. Подготовка почвы к посеву</w:t>
            </w:r>
          </w:p>
          <w:p w:rsidR="00D272C0" w:rsidRPr="005A4570" w:rsidRDefault="00D272C0" w:rsidP="00D30C71">
            <w:pPr>
              <w:pStyle w:val="a4"/>
              <w:shd w:val="clear" w:color="auto" w:fill="FFFFFF"/>
              <w:spacing w:after="300" w:afterAutospacing="0"/>
              <w:rPr>
                <w:color w:val="1D1D1B"/>
              </w:rPr>
            </w:pPr>
            <w:r w:rsidRPr="005A4570">
              <w:rPr>
                <w:color w:val="1D1D1B"/>
              </w:rPr>
              <w:t>2. Подготовка семян к посеву</w:t>
            </w:r>
          </w:p>
          <w:p w:rsidR="00D272C0" w:rsidRPr="005A4570" w:rsidRDefault="00D272C0" w:rsidP="00D30C71">
            <w:pPr>
              <w:pStyle w:val="a4"/>
              <w:shd w:val="clear" w:color="auto" w:fill="FFFFFF"/>
              <w:spacing w:after="300" w:afterAutospacing="0"/>
              <w:rPr>
                <w:color w:val="1D1D1B"/>
              </w:rPr>
            </w:pPr>
            <w:r w:rsidRPr="005A4570">
              <w:rPr>
                <w:color w:val="1D1D1B"/>
              </w:rPr>
              <w:t>3. Составление букетов</w:t>
            </w:r>
          </w:p>
          <w:p w:rsidR="00D272C0" w:rsidRPr="005A4570" w:rsidRDefault="00D272C0" w:rsidP="00D30C71">
            <w:pPr>
              <w:pStyle w:val="a4"/>
              <w:shd w:val="clear" w:color="auto" w:fill="FFFFFF"/>
              <w:spacing w:after="300" w:afterAutospacing="0"/>
              <w:rPr>
                <w:color w:val="1D1D1B"/>
              </w:rPr>
            </w:pPr>
            <w:r w:rsidRPr="005A4570">
              <w:rPr>
                <w:color w:val="1D1D1B"/>
              </w:rPr>
              <w:t>4. Покупка семян</w:t>
            </w:r>
          </w:p>
          <w:p w:rsidR="00D272C0" w:rsidRPr="005A4570" w:rsidRDefault="00D272C0" w:rsidP="00D30C71">
            <w:pPr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984" w:type="dxa"/>
          </w:tcPr>
          <w:p w:rsidR="00D272C0" w:rsidRPr="005A4570" w:rsidRDefault="00D272C0" w:rsidP="00D30C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4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Текущее оценивание в ходе урока</w:t>
            </w:r>
          </w:p>
        </w:tc>
      </w:tr>
    </w:tbl>
    <w:p w:rsidR="00AB097F" w:rsidRDefault="00AB097F">
      <w:bookmarkStart w:id="0" w:name="_GoBack"/>
      <w:bookmarkEnd w:id="0"/>
    </w:p>
    <w:sectPr w:rsidR="00AB097F" w:rsidSect="00D272C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3FA"/>
    <w:rsid w:val="00AB097F"/>
    <w:rsid w:val="00D272C0"/>
    <w:rsid w:val="00F70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2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72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D272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2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72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D272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158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</dc:creator>
  <cp:keywords/>
  <dc:description/>
  <cp:lastModifiedBy>с</cp:lastModifiedBy>
  <cp:revision>2</cp:revision>
  <dcterms:created xsi:type="dcterms:W3CDTF">2020-04-29T09:31:00Z</dcterms:created>
  <dcterms:modified xsi:type="dcterms:W3CDTF">2020-04-29T09:32:00Z</dcterms:modified>
</cp:coreProperties>
</file>