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3F307C" w:rsidRPr="00FD6F31" w:rsidTr="000E1BAE">
        <w:tc>
          <w:tcPr>
            <w:tcW w:w="9570" w:type="dxa"/>
          </w:tcPr>
          <w:p w:rsidR="003F307C" w:rsidRPr="00FD6F31" w:rsidRDefault="003F307C" w:rsidP="000E1BAE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3F307C" w:rsidRPr="00FD6F31" w:rsidRDefault="003F307C" w:rsidP="000E1BA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3F307C" w:rsidRPr="00FD6F31" w:rsidRDefault="003F307C" w:rsidP="000E1BA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3F307C" w:rsidRDefault="003F307C" w:rsidP="000E1BA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3F307C" w:rsidRDefault="003F307C" w:rsidP="000E1BAE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3F307C" w:rsidRPr="0051447B" w:rsidRDefault="003F307C" w:rsidP="000E1BAE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3F307C" w:rsidRDefault="003F307C" w:rsidP="000E1BAE">
            <w:pPr>
              <w:jc w:val="both"/>
              <w:rPr>
                <w:b/>
                <w:szCs w:val="28"/>
                <w:highlight w:val="yellow"/>
              </w:rPr>
            </w:pPr>
            <w:r>
              <w:rPr>
                <w:b/>
                <w:szCs w:val="28"/>
                <w:highlight w:val="yellow"/>
              </w:rPr>
              <w:t>4 – Ответ должен быть отправлен в течение 1-2 дней.</w:t>
            </w:r>
          </w:p>
          <w:p w:rsidR="003F307C" w:rsidRPr="00E72A01" w:rsidRDefault="003F307C" w:rsidP="000E1BAE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3F307C" w:rsidRPr="00E72A01" w:rsidRDefault="003F307C" w:rsidP="000E1BAE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3F307C" w:rsidRPr="00AC7994" w:rsidTr="000E1BAE">
        <w:trPr>
          <w:trHeight w:val="2142"/>
        </w:trPr>
        <w:tc>
          <w:tcPr>
            <w:tcW w:w="9570" w:type="dxa"/>
          </w:tcPr>
          <w:p w:rsidR="003F307C" w:rsidRPr="00FD6F31" w:rsidRDefault="00305FC7" w:rsidP="000E1BAE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08.05</w:t>
            </w:r>
            <w:r w:rsidR="003F307C" w:rsidRPr="00FD6F31">
              <w:rPr>
                <w:rFonts w:cs="Times New Roman"/>
                <w:szCs w:val="28"/>
              </w:rPr>
              <w:t>.2020 г.</w:t>
            </w:r>
          </w:p>
          <w:p w:rsidR="003F307C" w:rsidRPr="00FD6F31" w:rsidRDefault="003F307C" w:rsidP="000E1BA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3F307C" w:rsidRDefault="003F307C" w:rsidP="000E1BAE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6</w:t>
            </w:r>
          </w:p>
          <w:p w:rsidR="003F307C" w:rsidRPr="00FD6F31" w:rsidRDefault="003F307C" w:rsidP="000E1BA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Тема урока:</w:t>
            </w:r>
            <w:r>
              <w:t xml:space="preserve"> </w:t>
            </w:r>
            <w:r w:rsidR="00305FC7" w:rsidRPr="00FC7BAE">
              <w:t>Выбор будущей профессии</w:t>
            </w:r>
            <w:r w:rsidR="00305FC7">
              <w:t>.</w:t>
            </w:r>
          </w:p>
          <w:p w:rsidR="003F307C" w:rsidRPr="00FD6F31" w:rsidRDefault="003F307C" w:rsidP="000E1BA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 w:rsidR="00305FC7">
              <w:rPr>
                <w:rFonts w:cs="Times New Roman"/>
                <w:szCs w:val="28"/>
              </w:rPr>
              <w:t>повторить</w:t>
            </w:r>
            <w:r>
              <w:rPr>
                <w:rFonts w:cs="Times New Roman"/>
                <w:szCs w:val="28"/>
              </w:rPr>
              <w:t xml:space="preserve"> материал по теме </w:t>
            </w:r>
            <w:r w:rsidR="00305FC7">
              <w:rPr>
                <w:rFonts w:cs="Times New Roman"/>
                <w:szCs w:val="28"/>
              </w:rPr>
              <w:t>«</w:t>
            </w:r>
            <w:r w:rsidR="00305FC7" w:rsidRPr="00305FC7">
              <w:rPr>
                <w:rFonts w:cs="Times New Roman"/>
                <w:szCs w:val="28"/>
              </w:rPr>
              <w:t>Предлоги времени</w:t>
            </w:r>
            <w:r w:rsidR="00305FC7">
              <w:rPr>
                <w:rFonts w:cs="Times New Roman"/>
                <w:szCs w:val="28"/>
              </w:rPr>
              <w:t xml:space="preserve">» в рамках обсуждаемой темы </w:t>
            </w:r>
            <w:r>
              <w:rPr>
                <w:rFonts w:cs="Times New Roman"/>
                <w:szCs w:val="28"/>
              </w:rPr>
              <w:t>«</w:t>
            </w:r>
            <w:r w:rsidR="00305FC7" w:rsidRPr="00FC7BAE">
              <w:t>Выбор будущей профессии</w:t>
            </w:r>
            <w:r>
              <w:t>».</w:t>
            </w:r>
          </w:p>
          <w:p w:rsidR="003F307C" w:rsidRPr="00AC7994" w:rsidRDefault="003F307C" w:rsidP="000E1BAE">
            <w:pPr>
              <w:jc w:val="center"/>
              <w:rPr>
                <w:szCs w:val="28"/>
              </w:rPr>
            </w:pPr>
          </w:p>
        </w:tc>
      </w:tr>
      <w:tr w:rsidR="003F307C" w:rsidRPr="00881E36" w:rsidTr="000E1BAE">
        <w:trPr>
          <w:trHeight w:val="1080"/>
        </w:trPr>
        <w:tc>
          <w:tcPr>
            <w:tcW w:w="9570" w:type="dxa"/>
          </w:tcPr>
          <w:p w:rsidR="003F307C" w:rsidRPr="00FD6F31" w:rsidRDefault="003F307C" w:rsidP="000E1BAE">
            <w:pPr>
              <w:jc w:val="center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Friday</w:t>
            </w:r>
            <w:r w:rsidRPr="00FD6F31">
              <w:rPr>
                <w:szCs w:val="28"/>
                <w:lang w:val="en-US"/>
              </w:rPr>
              <w:t xml:space="preserve">, the </w:t>
            </w:r>
            <w:r w:rsidR="00305FC7">
              <w:rPr>
                <w:szCs w:val="28"/>
                <w:lang w:val="en-US"/>
              </w:rPr>
              <w:t xml:space="preserve">eighth </w:t>
            </w:r>
            <w:r w:rsidRPr="00FD6F31">
              <w:rPr>
                <w:szCs w:val="28"/>
                <w:lang w:val="en-US"/>
              </w:rPr>
              <w:t xml:space="preserve">of </w:t>
            </w:r>
            <w:r w:rsidR="00305FC7">
              <w:rPr>
                <w:szCs w:val="28"/>
                <w:lang w:val="en-US"/>
              </w:rPr>
              <w:t>May</w:t>
            </w:r>
          </w:p>
          <w:p w:rsidR="003F307C" w:rsidRPr="00FD6F31" w:rsidRDefault="003F307C" w:rsidP="000E1BAE">
            <w:pPr>
              <w:jc w:val="center"/>
              <w:rPr>
                <w:szCs w:val="28"/>
                <w:lang w:val="en-US"/>
              </w:rPr>
            </w:pPr>
            <w:r w:rsidRPr="00FD6F31">
              <w:rPr>
                <w:szCs w:val="28"/>
                <w:lang w:val="en-US"/>
              </w:rPr>
              <w:t>Class work</w:t>
            </w:r>
          </w:p>
          <w:p w:rsidR="003F307C" w:rsidRPr="00AC7994" w:rsidRDefault="003F307C" w:rsidP="000E1BAE">
            <w:pPr>
              <w:jc w:val="center"/>
              <w:rPr>
                <w:rFonts w:cs="Times New Roman"/>
                <w:szCs w:val="28"/>
                <w:lang w:val="en-US"/>
              </w:rPr>
            </w:pPr>
          </w:p>
        </w:tc>
      </w:tr>
      <w:tr w:rsidR="003F307C" w:rsidRPr="009A78F2" w:rsidTr="000E1BAE">
        <w:tc>
          <w:tcPr>
            <w:tcW w:w="9570" w:type="dxa"/>
          </w:tcPr>
          <w:p w:rsidR="00305FC7" w:rsidRPr="00A515B2" w:rsidRDefault="003F307C" w:rsidP="000E1BAE">
            <w:pPr>
              <w:rPr>
                <w:rFonts w:cs="Times New Roman"/>
                <w:b/>
                <w:color w:val="FF0000"/>
                <w:szCs w:val="28"/>
              </w:rPr>
            </w:pPr>
            <w:r w:rsidRPr="009A78F2">
              <w:rPr>
                <w:rFonts w:cs="Times New Roman"/>
                <w:b/>
                <w:color w:val="FF0000"/>
                <w:szCs w:val="28"/>
              </w:rPr>
              <w:t>1.</w:t>
            </w:r>
            <w:r w:rsidR="00A515B2">
              <w:rPr>
                <w:rFonts w:cs="Times New Roman"/>
                <w:b/>
                <w:color w:val="FF0000"/>
                <w:szCs w:val="28"/>
              </w:rPr>
              <w:t xml:space="preserve"> </w:t>
            </w:r>
            <w:r w:rsidR="00A515B2" w:rsidRPr="00A515B2">
              <w:rPr>
                <w:rFonts w:cs="Times New Roman"/>
                <w:color w:val="000000" w:themeColor="text1"/>
                <w:szCs w:val="28"/>
              </w:rPr>
              <w:t xml:space="preserve">Предлоги </w:t>
            </w:r>
            <w:proofErr w:type="spellStart"/>
            <w:r w:rsidR="00A515B2" w:rsidRPr="00A515B2">
              <w:rPr>
                <w:rFonts w:cs="Times New Roman"/>
                <w:color w:val="000000" w:themeColor="text1"/>
                <w:szCs w:val="28"/>
              </w:rPr>
              <w:t>In</w:t>
            </w:r>
            <w:proofErr w:type="spellEnd"/>
            <w:r w:rsidR="00A515B2" w:rsidRPr="00A515B2">
              <w:rPr>
                <w:rFonts w:cs="Times New Roman"/>
                <w:color w:val="000000" w:themeColor="text1"/>
                <w:szCs w:val="28"/>
              </w:rPr>
              <w:t xml:space="preserve">, </w:t>
            </w:r>
            <w:proofErr w:type="spellStart"/>
            <w:r w:rsidR="00A515B2" w:rsidRPr="00A515B2">
              <w:rPr>
                <w:rFonts w:cs="Times New Roman"/>
                <w:color w:val="000000" w:themeColor="text1"/>
                <w:szCs w:val="28"/>
              </w:rPr>
              <w:t>On</w:t>
            </w:r>
            <w:proofErr w:type="spellEnd"/>
            <w:r w:rsidR="00A515B2" w:rsidRPr="00A515B2">
              <w:rPr>
                <w:rFonts w:cs="Times New Roman"/>
                <w:color w:val="000000" w:themeColor="text1"/>
                <w:szCs w:val="28"/>
              </w:rPr>
              <w:t xml:space="preserve">, </w:t>
            </w:r>
            <w:proofErr w:type="spellStart"/>
            <w:r w:rsidR="00A515B2" w:rsidRPr="00A515B2">
              <w:rPr>
                <w:rFonts w:cs="Times New Roman"/>
                <w:color w:val="000000" w:themeColor="text1"/>
                <w:szCs w:val="28"/>
              </w:rPr>
              <w:t>At</w:t>
            </w:r>
            <w:proofErr w:type="spellEnd"/>
            <w:r w:rsidR="00A515B2" w:rsidRPr="00A515B2">
              <w:rPr>
                <w:rFonts w:cs="Times New Roman"/>
                <w:color w:val="000000" w:themeColor="text1"/>
                <w:szCs w:val="28"/>
              </w:rPr>
              <w:t xml:space="preserve"> переводятся как «в», «на».</w:t>
            </w:r>
          </w:p>
          <w:p w:rsidR="003F307C" w:rsidRPr="003F307C" w:rsidRDefault="003F307C" w:rsidP="000E1BAE">
            <w:pPr>
              <w:rPr>
                <w:rFonts w:cs="Times New Roman"/>
                <w:szCs w:val="28"/>
              </w:rPr>
            </w:pPr>
            <w:r w:rsidRPr="009A78F2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</w:rPr>
              <w:t xml:space="preserve"> </w:t>
            </w:r>
            <w:r w:rsidR="00305FC7"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3462618" cy="4384273"/>
                  <wp:effectExtent l="38100" t="57150" r="118782" b="92477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l="39172" t="15462" r="27527" b="96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2618" cy="438427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307C" w:rsidRPr="003F307C" w:rsidTr="000E1BAE">
        <w:trPr>
          <w:trHeight w:val="4243"/>
        </w:trPr>
        <w:tc>
          <w:tcPr>
            <w:tcW w:w="9570" w:type="dxa"/>
          </w:tcPr>
          <w:p w:rsidR="00305FC7" w:rsidRDefault="003F307C" w:rsidP="00305FC7">
            <w:pPr>
              <w:rPr>
                <w:rFonts w:cs="Times New Roman"/>
                <w:color w:val="FF0000"/>
                <w:szCs w:val="28"/>
              </w:rPr>
            </w:pPr>
            <w:r w:rsidRPr="00C146C4">
              <w:rPr>
                <w:rFonts w:cs="Times New Roman"/>
                <w:b/>
                <w:color w:val="FF0000"/>
                <w:szCs w:val="28"/>
              </w:rPr>
              <w:lastRenderedPageBreak/>
              <w:t>2</w:t>
            </w:r>
            <w:r w:rsidRPr="00C146C4">
              <w:rPr>
                <w:rFonts w:cs="Times New Roman"/>
                <w:color w:val="FF0000"/>
                <w:szCs w:val="28"/>
              </w:rPr>
              <w:t>.</w:t>
            </w:r>
            <w:r w:rsidR="00A515B2">
              <w:rPr>
                <w:rFonts w:cs="Times New Roman"/>
                <w:color w:val="FF0000"/>
                <w:szCs w:val="28"/>
              </w:rPr>
              <w:t xml:space="preserve"> </w:t>
            </w:r>
          </w:p>
          <w:p w:rsidR="003F307C" w:rsidRPr="00305FC7" w:rsidRDefault="003F307C" w:rsidP="00305FC7">
            <w:pPr>
              <w:rPr>
                <w:rFonts w:cs="Times New Roman"/>
                <w:szCs w:val="28"/>
              </w:rPr>
            </w:pPr>
            <w:r w:rsidRPr="00C146C4">
              <w:rPr>
                <w:rFonts w:cs="Times New Roman"/>
                <w:color w:val="FF0000"/>
                <w:szCs w:val="28"/>
              </w:rPr>
              <w:t xml:space="preserve"> </w:t>
            </w:r>
            <w:r w:rsidR="00305FC7">
              <w:rPr>
                <w:rFonts w:cs="Times New Roman"/>
                <w:noProof/>
                <w:color w:val="FF0000"/>
                <w:szCs w:val="28"/>
                <w:lang w:eastAsia="ru-RU"/>
              </w:rPr>
              <w:drawing>
                <wp:inline distT="0" distB="0" distL="0" distR="0">
                  <wp:extent cx="5076817" cy="3566157"/>
                  <wp:effectExtent l="38100" t="57150" r="104783" b="91443"/>
                  <wp:docPr id="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6536" cy="356596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307C" w:rsidRPr="000A411F" w:rsidTr="000E1BAE">
        <w:tc>
          <w:tcPr>
            <w:tcW w:w="9570" w:type="dxa"/>
          </w:tcPr>
          <w:p w:rsidR="003F307C" w:rsidRDefault="003F307C" w:rsidP="000E1BAE">
            <w:pPr>
              <w:jc w:val="both"/>
              <w:rPr>
                <w:rFonts w:cs="Times New Roman"/>
                <w:b/>
                <w:color w:val="FF0000"/>
                <w:sz w:val="32"/>
                <w:szCs w:val="32"/>
              </w:rPr>
            </w:pPr>
            <w:r w:rsidRPr="006016AE">
              <w:rPr>
                <w:rFonts w:cs="Times New Roman"/>
                <w:b/>
                <w:color w:val="FF0000"/>
                <w:sz w:val="32"/>
                <w:szCs w:val="32"/>
                <w:lang w:val="en-US"/>
              </w:rPr>
              <w:t xml:space="preserve">3. </w:t>
            </w:r>
            <w:r w:rsidRPr="00C3387A">
              <w:rPr>
                <w:rFonts w:cs="Times New Roman"/>
                <w:b/>
                <w:color w:val="FF0000"/>
                <w:sz w:val="32"/>
                <w:szCs w:val="32"/>
              </w:rPr>
              <w:t>Д</w:t>
            </w:r>
            <w:r>
              <w:rPr>
                <w:rFonts w:cs="Times New Roman"/>
                <w:b/>
                <w:color w:val="FF0000"/>
                <w:sz w:val="32"/>
                <w:szCs w:val="32"/>
              </w:rPr>
              <w:t>З - нет</w:t>
            </w:r>
          </w:p>
          <w:p w:rsidR="003F307C" w:rsidRPr="001B57E5" w:rsidRDefault="003F307C" w:rsidP="000E1BAE">
            <w:pPr>
              <w:jc w:val="both"/>
              <w:rPr>
                <w:rFonts w:cs="Times New Roman"/>
                <w:color w:val="000000" w:themeColor="text1"/>
                <w:sz w:val="32"/>
                <w:szCs w:val="32"/>
                <w:lang w:val="en-US"/>
              </w:rPr>
            </w:pPr>
            <w:r>
              <w:rPr>
                <w:rFonts w:cs="Times New Roman"/>
                <w:color w:val="000000" w:themeColor="text1"/>
                <w:sz w:val="32"/>
                <w:szCs w:val="32"/>
                <w:lang w:val="en-US"/>
              </w:rPr>
              <w:t xml:space="preserve"> </w:t>
            </w:r>
          </w:p>
        </w:tc>
      </w:tr>
    </w:tbl>
    <w:p w:rsidR="00F12C76" w:rsidRDefault="00F12C76" w:rsidP="006C0B77">
      <w:pPr>
        <w:spacing w:after="0"/>
        <w:ind w:firstLine="709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proofState w:spelling="clean" w:grammar="clean"/>
  <w:defaultTabStop w:val="708"/>
  <w:characterSpacingControl w:val="doNotCompress"/>
  <w:compat/>
  <w:rsids>
    <w:rsidRoot w:val="003F307C"/>
    <w:rsid w:val="00035D9F"/>
    <w:rsid w:val="00305FC7"/>
    <w:rsid w:val="003F307C"/>
    <w:rsid w:val="005855D2"/>
    <w:rsid w:val="006C0B77"/>
    <w:rsid w:val="008242FF"/>
    <w:rsid w:val="00870751"/>
    <w:rsid w:val="00881E36"/>
    <w:rsid w:val="00913ACA"/>
    <w:rsid w:val="00922C48"/>
    <w:rsid w:val="0097229B"/>
    <w:rsid w:val="00A515B2"/>
    <w:rsid w:val="00B915B7"/>
    <w:rsid w:val="00E06EA8"/>
    <w:rsid w:val="00E453DB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307C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F30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F307C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F307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110</Words>
  <Characters>633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742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9</cp:revision>
  <cp:lastPrinted>2020-05-07T08:32:00Z</cp:lastPrinted>
  <dcterms:created xsi:type="dcterms:W3CDTF">2020-04-23T08:10:00Z</dcterms:created>
  <dcterms:modified xsi:type="dcterms:W3CDTF">2020-05-07T10:09:00Z</dcterms:modified>
</cp:coreProperties>
</file>