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917" w:rsidRDefault="00F05E8B" w:rsidP="008B69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Дата: </w:t>
      </w:r>
      <w:r w:rsidR="007401A8">
        <w:rPr>
          <w:rFonts w:ascii="Times New Roman" w:hAnsi="Times New Roman" w:cs="Times New Roman"/>
          <w:sz w:val="28"/>
          <w:szCs w:val="28"/>
          <w:lang w:val="en-US"/>
        </w:rPr>
        <w:t>1</w:t>
      </w:r>
      <w:r w:rsidR="007401A8">
        <w:rPr>
          <w:rFonts w:ascii="Times New Roman" w:hAnsi="Times New Roman" w:cs="Times New Roman"/>
          <w:sz w:val="28"/>
          <w:szCs w:val="28"/>
        </w:rPr>
        <w:t>5</w:t>
      </w:r>
      <w:r w:rsidR="008B6917" w:rsidRPr="00F02A13">
        <w:rPr>
          <w:rFonts w:ascii="Times New Roman" w:hAnsi="Times New Roman" w:cs="Times New Roman"/>
          <w:sz w:val="28"/>
          <w:szCs w:val="28"/>
        </w:rPr>
        <w:t>.04.2020 г.</w:t>
      </w:r>
    </w:p>
    <w:p w:rsidR="008B6917" w:rsidRDefault="008B6917" w:rsidP="008B69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Предмет: </w:t>
      </w:r>
      <w:r w:rsidR="003416EE">
        <w:rPr>
          <w:rFonts w:ascii="Times New Roman" w:hAnsi="Times New Roman" w:cs="Times New Roman"/>
          <w:sz w:val="28"/>
          <w:szCs w:val="28"/>
        </w:rPr>
        <w:t>математика</w:t>
      </w:r>
    </w:p>
    <w:p w:rsidR="008B6917" w:rsidRDefault="008B6917" w:rsidP="008B69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r w:rsidR="003416EE">
        <w:rPr>
          <w:rFonts w:ascii="Times New Roman" w:hAnsi="Times New Roman" w:cs="Times New Roman"/>
          <w:sz w:val="28"/>
          <w:szCs w:val="28"/>
        </w:rPr>
        <w:t>Герасименко Татьяна Алексеевна</w:t>
      </w:r>
    </w:p>
    <w:p w:rsidR="008B6917" w:rsidRDefault="003416EE" w:rsidP="008B69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7</w:t>
      </w:r>
    </w:p>
    <w:tbl>
      <w:tblPr>
        <w:tblStyle w:val="a3"/>
        <w:tblW w:w="14992" w:type="dxa"/>
        <w:tblLayout w:type="fixed"/>
        <w:tblLook w:val="04A0"/>
      </w:tblPr>
      <w:tblGrid>
        <w:gridCol w:w="1476"/>
        <w:gridCol w:w="3027"/>
        <w:gridCol w:w="5103"/>
        <w:gridCol w:w="3260"/>
        <w:gridCol w:w="2126"/>
      </w:tblGrid>
      <w:tr w:rsidR="00F05E8B" w:rsidTr="00F05E8B">
        <w:tc>
          <w:tcPr>
            <w:tcW w:w="1476" w:type="dxa"/>
          </w:tcPr>
          <w:p w:rsidR="00F05E8B" w:rsidRDefault="00F05E8B" w:rsidP="002727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3027" w:type="dxa"/>
          </w:tcPr>
          <w:p w:rsidR="00F05E8B" w:rsidRDefault="00F05E8B" w:rsidP="002727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5103" w:type="dxa"/>
          </w:tcPr>
          <w:p w:rsidR="00F05E8B" w:rsidRDefault="00F05E8B" w:rsidP="002727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3260" w:type="dxa"/>
          </w:tcPr>
          <w:p w:rsidR="00F05E8B" w:rsidRDefault="00F05E8B" w:rsidP="002727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6" w:type="dxa"/>
          </w:tcPr>
          <w:p w:rsidR="00F05E8B" w:rsidRDefault="00F05E8B" w:rsidP="002727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B674C7" w:rsidTr="00F05E8B">
        <w:tc>
          <w:tcPr>
            <w:tcW w:w="1476" w:type="dxa"/>
          </w:tcPr>
          <w:p w:rsidR="00B674C7" w:rsidRDefault="00B674C7" w:rsidP="007401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5.04.2020</w:t>
            </w:r>
          </w:p>
        </w:tc>
        <w:tc>
          <w:tcPr>
            <w:tcW w:w="3027" w:type="dxa"/>
            <w:vMerge w:val="restart"/>
          </w:tcPr>
          <w:p w:rsidR="00B674C7" w:rsidRPr="00CB33F3" w:rsidRDefault="00B674C7" w:rsidP="007401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3F3">
              <w:rPr>
                <w:rFonts w:ascii="Times New Roman" w:hAnsi="Times New Roman" w:cs="Times New Roman"/>
                <w:sz w:val="24"/>
                <w:szCs w:val="24"/>
              </w:rPr>
              <w:t>Повторение по теме «Формулы сокращенного умножения»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B33F3">
              <w:rPr>
                <w:rFonts w:ascii="Times New Roman" w:hAnsi="Times New Roman" w:cs="Times New Roman"/>
                <w:sz w:val="24"/>
                <w:szCs w:val="24"/>
              </w:rPr>
              <w:t xml:space="preserve"> Повторение по теме «Системы линейных уравнений»</w:t>
            </w:r>
          </w:p>
          <w:p w:rsidR="00B674C7" w:rsidRPr="00CB33F3" w:rsidRDefault="00B674C7" w:rsidP="007401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B674C7" w:rsidRPr="00B674C7" w:rsidRDefault="00B674C7" w:rsidP="00B674C7">
            <w:pPr>
              <w:pStyle w:val="a9"/>
              <w:shd w:val="clear" w:color="auto" w:fill="FFFFFF"/>
              <w:spacing w:before="0" w:beforeAutospacing="0" w:after="150" w:afterAutospacing="0"/>
              <w:rPr>
                <w:rFonts w:ascii="Helvetica" w:hAnsi="Helvetica" w:cs="Helvetica"/>
                <w:color w:val="FF0000"/>
                <w:sz w:val="21"/>
                <w:szCs w:val="21"/>
                <w:highlight w:val="yellow"/>
              </w:rPr>
            </w:pPr>
            <w:r w:rsidRPr="00B674C7">
              <w:rPr>
                <w:rFonts w:ascii="Helvetica" w:hAnsi="Helvetica" w:cs="Helvetica"/>
                <w:bCs/>
                <w:color w:val="FF0000"/>
                <w:sz w:val="21"/>
                <w:szCs w:val="21"/>
                <w:highlight w:val="yellow"/>
              </w:rPr>
              <w:t>Ответы на тестирование.</w:t>
            </w:r>
          </w:p>
          <w:p w:rsidR="00B674C7" w:rsidRPr="00B674C7" w:rsidRDefault="00B674C7" w:rsidP="00B674C7">
            <w:pPr>
              <w:pStyle w:val="a9"/>
              <w:shd w:val="clear" w:color="auto" w:fill="FFFFFF"/>
              <w:spacing w:before="0" w:beforeAutospacing="0" w:after="0" w:afterAutospacing="0"/>
              <w:rPr>
                <w:highlight w:val="yellow"/>
              </w:rPr>
            </w:pPr>
            <w:r w:rsidRPr="00B674C7">
              <w:rPr>
                <w:highlight w:val="yellow"/>
              </w:rPr>
              <w:t>б) х</w:t>
            </w:r>
            <w:r w:rsidRPr="00B674C7">
              <w:rPr>
                <w:highlight w:val="yellow"/>
                <w:vertAlign w:val="superscript"/>
              </w:rPr>
              <w:t>13</w:t>
            </w:r>
            <w:r w:rsidRPr="00B674C7">
              <w:rPr>
                <w:highlight w:val="yellow"/>
              </w:rPr>
              <w:t> –</w:t>
            </w:r>
            <w:r w:rsidRPr="00B674C7">
              <w:rPr>
                <w:bCs/>
                <w:highlight w:val="yellow"/>
              </w:rPr>
              <w:t> черника</w:t>
            </w:r>
          </w:p>
          <w:p w:rsidR="00B674C7" w:rsidRPr="00B674C7" w:rsidRDefault="00B674C7" w:rsidP="00B674C7">
            <w:pPr>
              <w:pStyle w:val="a9"/>
              <w:shd w:val="clear" w:color="auto" w:fill="FFFFFF"/>
              <w:spacing w:before="0" w:beforeAutospacing="0" w:after="0" w:afterAutospacing="0"/>
              <w:rPr>
                <w:highlight w:val="yellow"/>
              </w:rPr>
            </w:pPr>
            <w:r w:rsidRPr="00B674C7">
              <w:rPr>
                <w:highlight w:val="yellow"/>
              </w:rPr>
              <w:t>а) 16х</w:t>
            </w:r>
            <w:r w:rsidRPr="00B674C7">
              <w:rPr>
                <w:highlight w:val="yellow"/>
                <w:vertAlign w:val="superscript"/>
              </w:rPr>
              <w:t>6</w:t>
            </w:r>
            <w:r w:rsidRPr="00B674C7">
              <w:rPr>
                <w:highlight w:val="yellow"/>
              </w:rPr>
              <w:t>у</w:t>
            </w:r>
            <w:r w:rsidRPr="00B674C7">
              <w:rPr>
                <w:highlight w:val="yellow"/>
                <w:vertAlign w:val="superscript"/>
              </w:rPr>
              <w:t>4</w:t>
            </w:r>
            <w:r w:rsidRPr="00B674C7">
              <w:rPr>
                <w:highlight w:val="yellow"/>
              </w:rPr>
              <w:t> – </w:t>
            </w:r>
            <w:r w:rsidRPr="00B674C7">
              <w:rPr>
                <w:bCs/>
                <w:highlight w:val="yellow"/>
              </w:rPr>
              <w:t>натуральные соки;</w:t>
            </w:r>
          </w:p>
          <w:p w:rsidR="00B674C7" w:rsidRPr="00B674C7" w:rsidRDefault="00B674C7" w:rsidP="00B674C7">
            <w:pPr>
              <w:pStyle w:val="a9"/>
              <w:shd w:val="clear" w:color="auto" w:fill="FFFFFF"/>
              <w:spacing w:before="0" w:beforeAutospacing="0" w:after="0" w:afterAutospacing="0"/>
              <w:rPr>
                <w:highlight w:val="yellow"/>
              </w:rPr>
            </w:pPr>
            <w:r w:rsidRPr="00B674C7">
              <w:rPr>
                <w:highlight w:val="yellow"/>
              </w:rPr>
              <w:t>б) х</w:t>
            </w:r>
            <w:r w:rsidRPr="00B674C7">
              <w:rPr>
                <w:highlight w:val="yellow"/>
                <w:vertAlign w:val="superscript"/>
              </w:rPr>
              <w:t>18</w:t>
            </w:r>
            <w:r w:rsidRPr="00B674C7">
              <w:rPr>
                <w:highlight w:val="yellow"/>
              </w:rPr>
              <w:t>у</w:t>
            </w:r>
            <w:r w:rsidRPr="00B674C7">
              <w:rPr>
                <w:highlight w:val="yellow"/>
                <w:vertAlign w:val="superscript"/>
              </w:rPr>
              <w:t>9</w:t>
            </w:r>
            <w:r w:rsidRPr="00B674C7">
              <w:rPr>
                <w:highlight w:val="yellow"/>
              </w:rPr>
              <w:t> – </w:t>
            </w:r>
            <w:r w:rsidRPr="00B674C7">
              <w:rPr>
                <w:bCs/>
                <w:highlight w:val="yellow"/>
              </w:rPr>
              <w:t>морковь</w:t>
            </w:r>
          </w:p>
          <w:p w:rsidR="00B674C7" w:rsidRPr="00B674C7" w:rsidRDefault="00B674C7" w:rsidP="00B674C7">
            <w:pPr>
              <w:pStyle w:val="a9"/>
              <w:shd w:val="clear" w:color="auto" w:fill="FFFFFF"/>
              <w:spacing w:before="0" w:beforeAutospacing="0" w:after="0" w:afterAutospacing="0"/>
              <w:rPr>
                <w:highlight w:val="yellow"/>
              </w:rPr>
            </w:pPr>
            <w:r w:rsidRPr="00B674C7">
              <w:rPr>
                <w:highlight w:val="yellow"/>
              </w:rPr>
              <w:t>а) 45х</w:t>
            </w:r>
            <w:r w:rsidRPr="00B674C7">
              <w:rPr>
                <w:highlight w:val="yellow"/>
                <w:vertAlign w:val="superscript"/>
              </w:rPr>
              <w:t>10</w:t>
            </w:r>
            <w:r w:rsidRPr="00B674C7">
              <w:rPr>
                <w:highlight w:val="yellow"/>
              </w:rPr>
              <w:t> – черный хлеб;</w:t>
            </w:r>
          </w:p>
          <w:p w:rsidR="00B674C7" w:rsidRPr="00B674C7" w:rsidRDefault="00B674C7" w:rsidP="00B674C7">
            <w:pPr>
              <w:pStyle w:val="a9"/>
              <w:shd w:val="clear" w:color="auto" w:fill="FFFFFF"/>
              <w:spacing w:before="0" w:beforeAutospacing="0" w:after="0" w:afterAutospacing="0"/>
              <w:rPr>
                <w:highlight w:val="yellow"/>
              </w:rPr>
            </w:pPr>
            <w:r w:rsidRPr="00B674C7">
              <w:rPr>
                <w:highlight w:val="yellow"/>
              </w:rPr>
              <w:t>а) x</w:t>
            </w:r>
            <w:r w:rsidRPr="00B674C7">
              <w:rPr>
                <w:highlight w:val="yellow"/>
                <w:vertAlign w:val="superscript"/>
              </w:rPr>
              <w:t>13</w:t>
            </w:r>
            <w:r w:rsidRPr="00B674C7">
              <w:rPr>
                <w:highlight w:val="yellow"/>
              </w:rPr>
              <w:t>у</w:t>
            </w:r>
            <w:r w:rsidRPr="00B674C7">
              <w:rPr>
                <w:highlight w:val="yellow"/>
                <w:vertAlign w:val="superscript"/>
              </w:rPr>
              <w:t>7</w:t>
            </w:r>
            <w:r w:rsidRPr="00B674C7">
              <w:rPr>
                <w:highlight w:val="yellow"/>
              </w:rPr>
              <w:t> – </w:t>
            </w:r>
            <w:r w:rsidRPr="00B674C7">
              <w:rPr>
                <w:bCs/>
                <w:highlight w:val="yellow"/>
              </w:rPr>
              <w:t>печень</w:t>
            </w:r>
          </w:p>
          <w:p w:rsidR="00B674C7" w:rsidRPr="00B674C7" w:rsidRDefault="00B674C7" w:rsidP="00B674C7">
            <w:pPr>
              <w:pStyle w:val="a9"/>
              <w:shd w:val="clear" w:color="auto" w:fill="FFFFFF"/>
              <w:spacing w:before="0" w:beforeAutospacing="0" w:after="0" w:afterAutospacing="0"/>
              <w:rPr>
                <w:highlight w:val="yellow"/>
              </w:rPr>
            </w:pPr>
            <w:r w:rsidRPr="00B674C7">
              <w:rPr>
                <w:highlight w:val="yellow"/>
              </w:rPr>
              <w:t>а) х</w:t>
            </w:r>
            <w:r w:rsidRPr="00B674C7">
              <w:rPr>
                <w:highlight w:val="yellow"/>
                <w:vertAlign w:val="superscript"/>
              </w:rPr>
              <w:t>14</w:t>
            </w:r>
            <w:r w:rsidRPr="00B674C7">
              <w:rPr>
                <w:highlight w:val="yellow"/>
              </w:rPr>
              <w:t> – </w:t>
            </w:r>
            <w:r w:rsidRPr="00B674C7">
              <w:rPr>
                <w:bCs/>
                <w:highlight w:val="yellow"/>
              </w:rPr>
              <w:t>болгарский перец</w:t>
            </w:r>
          </w:p>
          <w:p w:rsidR="00B674C7" w:rsidRPr="00B674C7" w:rsidRDefault="00B674C7" w:rsidP="00B674C7">
            <w:pPr>
              <w:pStyle w:val="a9"/>
              <w:shd w:val="clear" w:color="auto" w:fill="FFFFFF"/>
              <w:spacing w:before="0" w:beforeAutospacing="0" w:after="0" w:afterAutospacing="0"/>
              <w:rPr>
                <w:highlight w:val="yellow"/>
              </w:rPr>
            </w:pPr>
            <w:r w:rsidRPr="00B674C7">
              <w:rPr>
                <w:highlight w:val="yellow"/>
              </w:rPr>
              <w:t>б) 16x</w:t>
            </w:r>
            <w:r w:rsidRPr="00B674C7">
              <w:rPr>
                <w:highlight w:val="yellow"/>
                <w:vertAlign w:val="superscript"/>
              </w:rPr>
              <w:t>8</w:t>
            </w:r>
            <w:r w:rsidRPr="00B674C7">
              <w:rPr>
                <w:highlight w:val="yellow"/>
              </w:rPr>
              <w:t>y</w:t>
            </w:r>
            <w:r w:rsidRPr="00B674C7">
              <w:rPr>
                <w:highlight w:val="yellow"/>
                <w:vertAlign w:val="superscript"/>
              </w:rPr>
              <w:t>12</w:t>
            </w:r>
            <w:r w:rsidRPr="00B674C7">
              <w:rPr>
                <w:highlight w:val="yellow"/>
              </w:rPr>
              <w:t> – </w:t>
            </w:r>
            <w:r w:rsidRPr="00B674C7">
              <w:rPr>
                <w:bCs/>
                <w:highlight w:val="yellow"/>
              </w:rPr>
              <w:t>шпинат.</w:t>
            </w:r>
          </w:p>
          <w:p w:rsidR="00B674C7" w:rsidRPr="00B674C7" w:rsidRDefault="00B674C7" w:rsidP="00B674C7">
            <w:pPr>
              <w:pStyle w:val="a9"/>
              <w:shd w:val="clear" w:color="auto" w:fill="FFFFFF"/>
              <w:spacing w:before="0" w:beforeAutospacing="0" w:after="0" w:afterAutospacing="0"/>
            </w:pPr>
            <w:r w:rsidRPr="00B674C7">
              <w:rPr>
                <w:highlight w:val="yellow"/>
              </w:rPr>
              <w:t>а) 2700х</w:t>
            </w:r>
            <w:r w:rsidRPr="00B674C7">
              <w:rPr>
                <w:highlight w:val="yellow"/>
                <w:vertAlign w:val="superscript"/>
              </w:rPr>
              <w:t>7</w:t>
            </w:r>
            <w:r w:rsidRPr="00B674C7">
              <w:rPr>
                <w:highlight w:val="yellow"/>
              </w:rPr>
              <w:t>y</w:t>
            </w:r>
            <w:r w:rsidRPr="00B674C7">
              <w:rPr>
                <w:highlight w:val="yellow"/>
                <w:vertAlign w:val="superscript"/>
              </w:rPr>
              <w:t>8</w:t>
            </w:r>
            <w:r w:rsidRPr="00B674C7">
              <w:rPr>
                <w:highlight w:val="yellow"/>
              </w:rPr>
              <w:t> – </w:t>
            </w:r>
            <w:r w:rsidRPr="00B674C7">
              <w:rPr>
                <w:bCs/>
                <w:highlight w:val="yellow"/>
              </w:rPr>
              <w:t>рыба;</w:t>
            </w:r>
          </w:p>
          <w:p w:rsidR="00B674C7" w:rsidRPr="00662D2F" w:rsidRDefault="00B674C7" w:rsidP="00B674C7">
            <w:pPr>
              <w:pStyle w:val="a9"/>
              <w:shd w:val="clear" w:color="auto" w:fill="FFFFFF"/>
              <w:spacing w:before="0" w:beforeAutospacing="0" w:after="0" w:afterAutospacing="0"/>
              <w:rPr>
                <w:b/>
                <w:bCs/>
                <w:color w:val="333333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 xml:space="preserve"> </w:t>
            </w:r>
          </w:p>
          <w:p w:rsidR="00B674C7" w:rsidRPr="00662D2F" w:rsidRDefault="00B674C7" w:rsidP="007401A8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662D2F">
              <w:rPr>
                <w:color w:val="000000"/>
                <w:u w:val="single"/>
              </w:rPr>
              <w:t>1.Преобразуйте в многочлен:</w:t>
            </w:r>
          </w:p>
          <w:p w:rsidR="00B674C7" w:rsidRPr="00662D2F" w:rsidRDefault="00B674C7" w:rsidP="007401A8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662D2F">
              <w:rPr>
                <w:color w:val="000000"/>
              </w:rPr>
              <w:t>а) (у-4)</w:t>
            </w:r>
            <w:r w:rsidRPr="00662D2F">
              <w:rPr>
                <w:color w:val="000000"/>
                <w:vertAlign w:val="superscript"/>
              </w:rPr>
              <w:t>2</w:t>
            </w:r>
            <w:r w:rsidRPr="00662D2F">
              <w:rPr>
                <w:color w:val="000000"/>
              </w:rPr>
              <w:t xml:space="preserve">       </w:t>
            </w:r>
          </w:p>
          <w:p w:rsidR="00B674C7" w:rsidRPr="00662D2F" w:rsidRDefault="00B674C7" w:rsidP="007401A8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662D2F">
              <w:rPr>
                <w:color w:val="000000"/>
              </w:rPr>
              <w:t>б) (7х+а)</w:t>
            </w:r>
            <w:r w:rsidRPr="00662D2F">
              <w:rPr>
                <w:color w:val="000000"/>
                <w:vertAlign w:val="superscript"/>
              </w:rPr>
              <w:t>2        </w:t>
            </w:r>
            <w:r w:rsidRPr="00662D2F">
              <w:rPr>
                <w:color w:val="000000"/>
              </w:rPr>
              <w:t xml:space="preserve"> </w:t>
            </w:r>
          </w:p>
          <w:p w:rsidR="00B674C7" w:rsidRPr="00662D2F" w:rsidRDefault="00B674C7" w:rsidP="007401A8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662D2F">
              <w:rPr>
                <w:color w:val="000000"/>
              </w:rPr>
              <w:t xml:space="preserve">в) (5с-1)(5с+1)      </w:t>
            </w:r>
          </w:p>
          <w:p w:rsidR="00B674C7" w:rsidRPr="00662D2F" w:rsidRDefault="00B674C7" w:rsidP="007401A8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662D2F">
              <w:rPr>
                <w:color w:val="000000"/>
              </w:rPr>
              <w:t xml:space="preserve">г) (3а+2в)(3а-2в)     </w:t>
            </w:r>
          </w:p>
          <w:p w:rsidR="00B674C7" w:rsidRPr="00662D2F" w:rsidRDefault="00B674C7" w:rsidP="007401A8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B674C7" w:rsidRPr="00662D2F" w:rsidRDefault="00B674C7" w:rsidP="007401A8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662D2F">
              <w:rPr>
                <w:color w:val="000000"/>
                <w:u w:val="single"/>
              </w:rPr>
              <w:t>2. Упростите выражение.</w:t>
            </w:r>
          </w:p>
          <w:p w:rsidR="00B674C7" w:rsidRPr="00662D2F" w:rsidRDefault="00B674C7" w:rsidP="007401A8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662D2F">
              <w:rPr>
                <w:color w:val="000000"/>
              </w:rPr>
              <w:t>а</w:t>
            </w:r>
            <w:proofErr w:type="gramStart"/>
            <w:r w:rsidRPr="00662D2F">
              <w:rPr>
                <w:color w:val="000000"/>
              </w:rPr>
              <w:t>)(</w:t>
            </w:r>
            <w:proofErr w:type="gramEnd"/>
            <w:r w:rsidRPr="00662D2F">
              <w:rPr>
                <w:color w:val="000000"/>
              </w:rPr>
              <w:t>а-9)</w:t>
            </w:r>
            <w:r w:rsidRPr="00662D2F">
              <w:rPr>
                <w:color w:val="000000"/>
                <w:vertAlign w:val="superscript"/>
              </w:rPr>
              <w:t>2 </w:t>
            </w:r>
            <w:r w:rsidRPr="00662D2F">
              <w:rPr>
                <w:color w:val="000000"/>
              </w:rPr>
              <w:t xml:space="preserve">- (81+2а); </w:t>
            </w:r>
          </w:p>
          <w:p w:rsidR="00B674C7" w:rsidRPr="00662D2F" w:rsidRDefault="00B674C7" w:rsidP="007401A8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662D2F">
              <w:rPr>
                <w:color w:val="000000"/>
              </w:rPr>
              <w:t>б</w:t>
            </w:r>
            <w:proofErr w:type="gramStart"/>
            <w:r w:rsidRPr="00662D2F">
              <w:rPr>
                <w:color w:val="000000"/>
              </w:rPr>
              <w:t>)(</w:t>
            </w:r>
            <w:proofErr w:type="spellStart"/>
            <w:proofErr w:type="gramEnd"/>
            <w:r w:rsidRPr="00662D2F">
              <w:rPr>
                <w:color w:val="000000"/>
              </w:rPr>
              <w:t>с+в</w:t>
            </w:r>
            <w:proofErr w:type="spellEnd"/>
            <w:r w:rsidRPr="00662D2F">
              <w:rPr>
                <w:color w:val="000000"/>
              </w:rPr>
              <w:t>)(</w:t>
            </w:r>
            <w:proofErr w:type="spellStart"/>
            <w:r w:rsidRPr="00662D2F">
              <w:rPr>
                <w:color w:val="000000"/>
              </w:rPr>
              <w:t>с-в</w:t>
            </w:r>
            <w:proofErr w:type="spellEnd"/>
            <w:r w:rsidRPr="00662D2F">
              <w:rPr>
                <w:color w:val="000000"/>
              </w:rPr>
              <w:t>) - (5с</w:t>
            </w:r>
            <w:r w:rsidRPr="00662D2F">
              <w:rPr>
                <w:color w:val="000000"/>
                <w:vertAlign w:val="superscript"/>
              </w:rPr>
              <w:t>2</w:t>
            </w:r>
            <w:r w:rsidRPr="00662D2F">
              <w:rPr>
                <w:color w:val="000000"/>
              </w:rPr>
              <w:t>-в</w:t>
            </w:r>
            <w:r w:rsidRPr="00662D2F">
              <w:rPr>
                <w:color w:val="000000"/>
                <w:vertAlign w:val="superscript"/>
              </w:rPr>
              <w:t>2</w:t>
            </w:r>
            <w:r w:rsidRPr="00662D2F">
              <w:rPr>
                <w:color w:val="000000"/>
              </w:rPr>
              <w:t>)</w:t>
            </w:r>
          </w:p>
          <w:p w:rsidR="00B674C7" w:rsidRPr="00662D2F" w:rsidRDefault="00B674C7" w:rsidP="007401A8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B674C7" w:rsidRPr="00662D2F" w:rsidRDefault="00B674C7" w:rsidP="007401A8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662D2F">
              <w:rPr>
                <w:color w:val="000000"/>
                <w:u w:val="single"/>
              </w:rPr>
              <w:t>3. Разложите на множители.</w:t>
            </w:r>
          </w:p>
          <w:p w:rsidR="00B674C7" w:rsidRPr="00662D2F" w:rsidRDefault="00B674C7" w:rsidP="007401A8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662D2F">
              <w:rPr>
                <w:color w:val="000000"/>
              </w:rPr>
              <w:t>а) х</w:t>
            </w:r>
            <w:r w:rsidRPr="00662D2F">
              <w:rPr>
                <w:color w:val="000000"/>
                <w:vertAlign w:val="superscript"/>
              </w:rPr>
              <w:t>2</w:t>
            </w:r>
            <w:r w:rsidRPr="00662D2F">
              <w:rPr>
                <w:color w:val="000000"/>
              </w:rPr>
              <w:t xml:space="preserve">-49           </w:t>
            </w:r>
          </w:p>
          <w:p w:rsidR="00B674C7" w:rsidRDefault="00B674C7" w:rsidP="00680C5A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662D2F">
              <w:rPr>
                <w:color w:val="000000"/>
              </w:rPr>
              <w:lastRenderedPageBreak/>
              <w:t xml:space="preserve">б) </w:t>
            </w:r>
            <w:r w:rsidR="00680C5A">
              <w:rPr>
                <w:color w:val="000000"/>
              </w:rPr>
              <w:t>4</w:t>
            </w:r>
            <w:r w:rsidRPr="00662D2F">
              <w:rPr>
                <w:color w:val="000000"/>
              </w:rPr>
              <w:t>с</w:t>
            </w:r>
            <w:r w:rsidRPr="00662D2F">
              <w:rPr>
                <w:color w:val="000000"/>
                <w:vertAlign w:val="superscript"/>
              </w:rPr>
              <w:t>2</w:t>
            </w:r>
            <w:r w:rsidRPr="00662D2F">
              <w:rPr>
                <w:color w:val="000000"/>
              </w:rPr>
              <w:t>+4ас+а</w:t>
            </w:r>
            <w:proofErr w:type="gramStart"/>
            <w:r w:rsidRPr="00662D2F">
              <w:rPr>
                <w:color w:val="000000"/>
                <w:vertAlign w:val="superscript"/>
              </w:rPr>
              <w:t>2</w:t>
            </w:r>
            <w:proofErr w:type="gramEnd"/>
            <w:r w:rsidRPr="00662D2F">
              <w:rPr>
                <w:color w:val="000000"/>
                <w:vertAlign w:val="superscript"/>
              </w:rPr>
              <w:t xml:space="preserve">     </w:t>
            </w:r>
            <w:r w:rsidRPr="00662D2F">
              <w:rPr>
                <w:color w:val="000000"/>
              </w:rPr>
              <w:t xml:space="preserve"> </w:t>
            </w:r>
          </w:p>
          <w:p w:rsidR="00680C5A" w:rsidRPr="00680C5A" w:rsidRDefault="00680C5A" w:rsidP="00680C5A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B674C7" w:rsidRPr="00662D2F" w:rsidRDefault="00680C5A" w:rsidP="007401A8">
            <w:pPr>
              <w:pStyle w:val="a9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>
              <w:t>4</w:t>
            </w:r>
            <w:r w:rsidR="00B674C7" w:rsidRPr="00662D2F">
              <w:t>.</w:t>
            </w:r>
            <w:r w:rsidR="00B674C7" w:rsidRPr="00662D2F">
              <w:rPr>
                <w:b/>
                <w:bCs/>
                <w:color w:val="333333"/>
              </w:rPr>
              <w:t xml:space="preserve"> </w:t>
            </w:r>
            <w:r w:rsidR="00B674C7" w:rsidRPr="00662D2F">
              <w:rPr>
                <w:color w:val="000000"/>
              </w:rPr>
              <w:t>Решить системы методом подстановки:</w:t>
            </w:r>
          </w:p>
          <w:p w:rsidR="00B674C7" w:rsidRDefault="00B674C7" w:rsidP="007401A8">
            <w:pPr>
              <w:pStyle w:val="a9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noProof/>
                <w:color w:val="000000"/>
                <w:sz w:val="21"/>
                <w:szCs w:val="21"/>
              </w:rPr>
              <w:drawing>
                <wp:inline distT="0" distB="0" distL="0" distR="0">
                  <wp:extent cx="1028700" cy="712177"/>
                  <wp:effectExtent l="19050" t="0" r="0" b="0"/>
                  <wp:docPr id="26" name="Рисунок 1" descr="https://fsd.multiurok.ru/html/2018/05/12/s_5af70a217eba9/900054_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fsd.multiurok.ru/html/2018/05/12/s_5af70a217eba9/900054_1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71217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674C7" w:rsidRDefault="00680C5A" w:rsidP="007401A8">
            <w:pPr>
              <w:pStyle w:val="a9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5.</w:t>
            </w:r>
            <w:r w:rsidR="00B674C7">
              <w:rPr>
                <w:rFonts w:ascii="Arial" w:hAnsi="Arial" w:cs="Arial"/>
                <w:color w:val="000000"/>
                <w:sz w:val="21"/>
                <w:szCs w:val="21"/>
              </w:rPr>
              <w:t>Решить системы методом сложения:</w:t>
            </w:r>
          </w:p>
          <w:p w:rsidR="00B674C7" w:rsidRDefault="00B674C7" w:rsidP="007401A8">
            <w:pPr>
              <w:pStyle w:val="a9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noProof/>
                <w:color w:val="000000"/>
                <w:sz w:val="21"/>
                <w:szCs w:val="21"/>
              </w:rPr>
              <w:drawing>
                <wp:inline distT="0" distB="0" distL="0" distR="0">
                  <wp:extent cx="904875" cy="619125"/>
                  <wp:effectExtent l="19050" t="0" r="9525" b="0"/>
                  <wp:docPr id="27" name="Рисунок 2" descr="https://fsd.multiurok.ru/html/2018/05/12/s_5af70a217eba9/900054_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fsd.multiurok.ru/html/2018/05/12/s_5af70a217eba9/900054_1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619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674C7" w:rsidRPr="00F05E8B" w:rsidRDefault="00B674C7" w:rsidP="007401A8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05E8B"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  <w:t>Решение записать в тетрадь.</w:t>
            </w:r>
          </w:p>
        </w:tc>
        <w:tc>
          <w:tcPr>
            <w:tcW w:w="3260" w:type="dxa"/>
          </w:tcPr>
          <w:p w:rsidR="00B674C7" w:rsidRDefault="00B674C7" w:rsidP="00B674C7">
            <w:pPr>
              <w:pStyle w:val="a9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E464C8">
              <w:rPr>
                <w:color w:val="000000"/>
              </w:rPr>
              <w:lastRenderedPageBreak/>
              <w:t>4</w:t>
            </w:r>
            <w:r>
              <w:rPr>
                <w:color w:val="000000"/>
              </w:rPr>
              <w:t xml:space="preserve">. Домашнее задание: </w:t>
            </w:r>
          </w:p>
        </w:tc>
        <w:tc>
          <w:tcPr>
            <w:tcW w:w="2126" w:type="dxa"/>
          </w:tcPr>
          <w:p w:rsidR="00B674C7" w:rsidRPr="003416EE" w:rsidRDefault="00B674C7" w:rsidP="007401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школа, электронная почта:</w:t>
            </w:r>
            <w:r w:rsidRPr="003416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7" w:history="1">
              <w:r w:rsidRPr="00BE2B64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ger</w:t>
              </w:r>
              <w:r w:rsidRPr="003416EE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-</w:t>
              </w:r>
              <w:r w:rsidRPr="00BE2B64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tatna</w:t>
              </w:r>
              <w:r w:rsidRPr="003416EE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@</w:t>
              </w:r>
              <w:r w:rsidRPr="00BE2B64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mail</w:t>
              </w:r>
              <w:r w:rsidRPr="003416EE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Pr="00BE2B64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</w:hyperlink>
            <w:r w:rsidRPr="003416E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B674C7" w:rsidTr="00F05E8B">
        <w:tc>
          <w:tcPr>
            <w:tcW w:w="1476" w:type="dxa"/>
          </w:tcPr>
          <w:p w:rsidR="00B674C7" w:rsidRPr="00B674C7" w:rsidRDefault="00B674C7" w:rsidP="007401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7" w:type="dxa"/>
            <w:vMerge/>
          </w:tcPr>
          <w:p w:rsidR="00B674C7" w:rsidRPr="00CB33F3" w:rsidRDefault="00B674C7" w:rsidP="007401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B674C7" w:rsidRDefault="00B674C7" w:rsidP="007401A8">
            <w:pPr>
              <w:pStyle w:val="a9"/>
              <w:shd w:val="clear" w:color="auto" w:fill="FFFFFF"/>
              <w:spacing w:before="0" w:beforeAutospacing="0" w:after="150" w:afterAutospacing="0"/>
            </w:pPr>
          </w:p>
        </w:tc>
        <w:tc>
          <w:tcPr>
            <w:tcW w:w="3260" w:type="dxa"/>
          </w:tcPr>
          <w:p w:rsidR="00B674C7" w:rsidRPr="00E464C8" w:rsidRDefault="00B674C7" w:rsidP="007401A8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2126" w:type="dxa"/>
          </w:tcPr>
          <w:p w:rsidR="00B674C7" w:rsidRDefault="00B674C7" w:rsidP="007401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B6917" w:rsidRPr="000E232C" w:rsidRDefault="008B6917" w:rsidP="008B6917">
      <w:pPr>
        <w:rPr>
          <w:rFonts w:ascii="Times New Roman" w:hAnsi="Times New Roman" w:cs="Times New Roman"/>
          <w:sz w:val="28"/>
          <w:szCs w:val="28"/>
        </w:rPr>
      </w:pPr>
    </w:p>
    <w:p w:rsidR="003416EE" w:rsidRPr="00204B23" w:rsidRDefault="003416EE" w:rsidP="003416E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4B23">
        <w:rPr>
          <w:rFonts w:ascii="Times New Roman" w:hAnsi="Times New Roman" w:cs="Times New Roman"/>
          <w:b/>
          <w:bCs/>
          <w:sz w:val="28"/>
          <w:szCs w:val="28"/>
        </w:rPr>
        <w:t>Желаю успеха!</w:t>
      </w:r>
    </w:p>
    <w:p w:rsidR="003416EE" w:rsidRPr="00E464C8" w:rsidRDefault="003416EE" w:rsidP="003416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4B23">
        <w:rPr>
          <w:rFonts w:ascii="Times New Roman" w:hAnsi="Times New Roman" w:cs="Times New Roman"/>
          <w:sz w:val="28"/>
          <w:szCs w:val="28"/>
        </w:rPr>
        <w:t xml:space="preserve">Если у вас возникнут вопросы, можно получить консультацию по телефону: </w:t>
      </w:r>
      <w:r w:rsidRPr="003416EE">
        <w:rPr>
          <w:rFonts w:ascii="Times New Roman" w:hAnsi="Times New Roman" w:cs="Times New Roman"/>
          <w:sz w:val="28"/>
          <w:szCs w:val="28"/>
        </w:rPr>
        <w:t>89205526120</w:t>
      </w:r>
      <w:r w:rsidR="0067459A">
        <w:rPr>
          <w:rFonts w:ascii="Times New Roman" w:hAnsi="Times New Roman" w:cs="Times New Roman"/>
          <w:sz w:val="28"/>
          <w:szCs w:val="28"/>
        </w:rPr>
        <w:t xml:space="preserve">, </w:t>
      </w:r>
      <w:hyperlink r:id="rId8" w:history="1">
        <w:r w:rsidR="0067459A" w:rsidRPr="00BE2B6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ger</w:t>
        </w:r>
        <w:r w:rsidR="0067459A" w:rsidRPr="003416EE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r w:rsidR="0067459A" w:rsidRPr="00BE2B6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tatna</w:t>
        </w:r>
        <w:r w:rsidR="0067459A" w:rsidRPr="003416EE">
          <w:rPr>
            <w:rStyle w:val="a4"/>
            <w:rFonts w:ascii="Times New Roman" w:hAnsi="Times New Roman" w:cs="Times New Roman"/>
            <w:sz w:val="28"/>
            <w:szCs w:val="28"/>
          </w:rPr>
          <w:t>@</w:t>
        </w:r>
        <w:r w:rsidR="0067459A" w:rsidRPr="00BE2B6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="0067459A" w:rsidRPr="003416EE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="0067459A" w:rsidRPr="00BE2B6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67459A">
        <w:rPr>
          <w:rFonts w:ascii="Times New Roman" w:hAnsi="Times New Roman" w:cs="Times New Roman"/>
          <w:sz w:val="28"/>
          <w:szCs w:val="28"/>
        </w:rPr>
        <w:t>, через</w:t>
      </w:r>
      <w:r w:rsidR="0067459A" w:rsidRPr="006745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7459A">
        <w:rPr>
          <w:rFonts w:ascii="Times New Roman" w:hAnsi="Times New Roman" w:cs="Times New Roman"/>
          <w:sz w:val="28"/>
          <w:szCs w:val="28"/>
          <w:lang w:val="en-US"/>
        </w:rPr>
        <w:t>WhatsApp</w:t>
      </w:r>
      <w:proofErr w:type="spellEnd"/>
      <w:r w:rsidR="00E464C8">
        <w:rPr>
          <w:rFonts w:ascii="Times New Roman" w:hAnsi="Times New Roman" w:cs="Times New Roman"/>
          <w:sz w:val="28"/>
          <w:szCs w:val="28"/>
        </w:rPr>
        <w:t xml:space="preserve">, </w:t>
      </w:r>
      <w:r w:rsidR="006745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464C8">
        <w:rPr>
          <w:rFonts w:ascii="Times New Roman" w:hAnsi="Times New Roman" w:cs="Times New Roman"/>
          <w:sz w:val="28"/>
          <w:szCs w:val="28"/>
          <w:lang w:val="en-US"/>
        </w:rPr>
        <w:t>Viber</w:t>
      </w:r>
      <w:proofErr w:type="spellEnd"/>
    </w:p>
    <w:p w:rsidR="00C354F9" w:rsidRDefault="00C354F9"/>
    <w:sectPr w:rsidR="00C354F9" w:rsidSect="000E23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C2E8C"/>
    <w:multiLevelType w:val="hybridMultilevel"/>
    <w:tmpl w:val="52608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B6917"/>
    <w:rsid w:val="000F7B07"/>
    <w:rsid w:val="0016600B"/>
    <w:rsid w:val="002650D3"/>
    <w:rsid w:val="003416EE"/>
    <w:rsid w:val="00435EAF"/>
    <w:rsid w:val="00517633"/>
    <w:rsid w:val="00642127"/>
    <w:rsid w:val="00662D2F"/>
    <w:rsid w:val="0067459A"/>
    <w:rsid w:val="00680C5A"/>
    <w:rsid w:val="007401A8"/>
    <w:rsid w:val="00867FD1"/>
    <w:rsid w:val="008B6917"/>
    <w:rsid w:val="008C6D0E"/>
    <w:rsid w:val="00B14C5A"/>
    <w:rsid w:val="00B674C7"/>
    <w:rsid w:val="00C354F9"/>
    <w:rsid w:val="00C805DA"/>
    <w:rsid w:val="00D06B94"/>
    <w:rsid w:val="00D46A9B"/>
    <w:rsid w:val="00E0205C"/>
    <w:rsid w:val="00E464C8"/>
    <w:rsid w:val="00EE1A85"/>
    <w:rsid w:val="00F05E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A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69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B691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41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416EE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16600B"/>
    <w:pPr>
      <w:ind w:left="720"/>
      <w:contextualSpacing/>
    </w:pPr>
  </w:style>
  <w:style w:type="character" w:styleId="a8">
    <w:name w:val="FollowedHyperlink"/>
    <w:basedOn w:val="a0"/>
    <w:uiPriority w:val="99"/>
    <w:semiHidden/>
    <w:unhideWhenUsed/>
    <w:rsid w:val="00E464C8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unhideWhenUsed/>
    <w:rsid w:val="00F05E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290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6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0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8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1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3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er-tatna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ger-tatna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Gera</cp:lastModifiedBy>
  <cp:revision>3</cp:revision>
  <dcterms:created xsi:type="dcterms:W3CDTF">2020-05-14T18:05:00Z</dcterms:created>
  <dcterms:modified xsi:type="dcterms:W3CDTF">2020-05-14T18:31:00Z</dcterms:modified>
</cp:coreProperties>
</file>