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FA58A9" w:rsidRPr="004C31EA" w:rsidRDefault="00FA58A9" w:rsidP="00FA58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07.05</w:t>
      </w:r>
      <w:r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FA58A9" w:rsidRPr="00FA58A9" w:rsidRDefault="00FA58A9" w:rsidP="00FA58A9">
      <w:pPr>
        <w:jc w:val="both"/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Тема</w:t>
      </w:r>
      <w:r w:rsidRPr="00FA58A9">
        <w:rPr>
          <w:rFonts w:ascii="Times New Roman" w:hAnsi="Times New Roman" w:cs="Times New Roman"/>
          <w:sz w:val="28"/>
          <w:szCs w:val="28"/>
        </w:rPr>
        <w:t>: Музыкальное завещание потомкам.</w:t>
      </w:r>
    </w:p>
    <w:p w:rsidR="00FA58A9" w:rsidRPr="00282A82" w:rsidRDefault="00FA58A9" w:rsidP="00FA58A9">
      <w:pPr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82A82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FA58A9" w:rsidRPr="00282A82" w:rsidRDefault="00FA58A9" w:rsidP="00FA58A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82A82">
        <w:rPr>
          <w:b/>
          <w:sz w:val="28"/>
          <w:szCs w:val="28"/>
        </w:rPr>
        <w:t>Обязательные задания для выполнения</w:t>
      </w:r>
    </w:p>
    <w:p w:rsidR="00FA58A9" w:rsidRPr="00282A82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1</w:t>
      </w:r>
      <w:r w:rsidRPr="00282A82">
        <w:rPr>
          <w:rFonts w:ascii="Times New Roman" w:hAnsi="Times New Roman" w:cs="Times New Roman"/>
          <w:sz w:val="28"/>
          <w:szCs w:val="28"/>
        </w:rPr>
        <w:t xml:space="preserve">.Изучить  теоретическую  часть </w:t>
      </w:r>
      <w:r>
        <w:rPr>
          <w:rFonts w:ascii="Times New Roman" w:hAnsi="Times New Roman" w:cs="Times New Roman"/>
          <w:sz w:val="28"/>
          <w:szCs w:val="28"/>
        </w:rPr>
        <w:t>с.116-119</w:t>
      </w:r>
      <w:r w:rsidRPr="00282A82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FA58A9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58A9" w:rsidRDefault="00FA58A9" w:rsidP="00FA58A9">
      <w:pPr>
        <w:spacing w:after="0" w:line="240" w:lineRule="auto"/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Изучите материал по ссылке</w:t>
      </w:r>
      <w:r w:rsidRPr="00282A82">
        <w:rPr>
          <w:rFonts w:ascii="Times New Roman" w:hAnsi="Times New Roman" w:cs="Times New Roman"/>
          <w:sz w:val="28"/>
          <w:szCs w:val="28"/>
        </w:rPr>
        <w:t>:</w:t>
      </w:r>
      <w:r w:rsidRPr="00282A82">
        <w:t xml:space="preserve"> </w:t>
      </w:r>
    </w:p>
    <w:p w:rsidR="00FA58A9" w:rsidRDefault="00FA58A9" w:rsidP="00FA5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8A9" w:rsidRPr="00FA58A9" w:rsidRDefault="00FA58A9" w:rsidP="00FA5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8A9">
        <w:rPr>
          <w:rFonts w:ascii="Times New Roman" w:hAnsi="Times New Roman" w:cs="Times New Roman"/>
          <w:sz w:val="28"/>
          <w:szCs w:val="28"/>
        </w:rPr>
        <w:t>https://www.youtube.com/watch?v=m0A4P3wFh6M</w:t>
      </w:r>
    </w:p>
    <w:p w:rsidR="00FA58A9" w:rsidRPr="00FA58A9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58A9" w:rsidRPr="00FA58A9" w:rsidRDefault="00FA58A9" w:rsidP="00FA58A9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282A82">
        <w:t xml:space="preserve"> </w:t>
      </w:r>
      <w:r w:rsidRPr="00FA58A9">
        <w:rPr>
          <w:rFonts w:ascii="Times New Roman" w:hAnsi="Times New Roman" w:cs="Times New Roman"/>
          <w:b/>
          <w:sz w:val="24"/>
          <w:szCs w:val="24"/>
        </w:rPr>
        <w:t>Выполните здания и ответьте на вопросы:</w:t>
      </w:r>
    </w:p>
    <w:p w:rsidR="00FA58A9" w:rsidRPr="00FA58A9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8A9" w:rsidRPr="00FA58A9" w:rsidRDefault="00FA58A9" w:rsidP="00FA58A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FA58A9">
        <w:rPr>
          <w:rFonts w:ascii="Times New Roman" w:hAnsi="Times New Roman" w:cs="Times New Roman"/>
          <w:sz w:val="24"/>
          <w:szCs w:val="24"/>
        </w:rPr>
        <w:t>Людвиг ван Бетховен – автор  сонаты, которая называется:</w:t>
      </w:r>
    </w:p>
    <w:p w:rsidR="00FA58A9" w:rsidRPr="00FA58A9" w:rsidRDefault="00FA58A9" w:rsidP="00FA58A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«Лунная соната»      </w:t>
      </w:r>
    </w:p>
    <w:p w:rsidR="00FA58A9" w:rsidRPr="00FA58A9" w:rsidRDefault="00FA58A9" w:rsidP="00FA58A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«Соната солнца»</w:t>
      </w:r>
    </w:p>
    <w:p w:rsidR="00FA58A9" w:rsidRPr="00FA58A9" w:rsidRDefault="00FA58A9" w:rsidP="00FA58A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«Турецкий марш»</w:t>
      </w:r>
    </w:p>
    <w:p w:rsidR="00FA58A9" w:rsidRPr="00FA58A9" w:rsidRDefault="00FA58A9" w:rsidP="00FA58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>Какая жизненная ситуация побудила  великого композитора написать своим братьям письмо, которое стало известно как «Гейлигенштадтское завещание Бетховена»?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   ссора с друзьями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–прогрессирующая глухота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–несчастная любовь</w:t>
      </w:r>
    </w:p>
    <w:p w:rsidR="00FA58A9" w:rsidRPr="00FA58A9" w:rsidRDefault="00FA58A9" w:rsidP="00FA58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>Сколько симфоний написал Людвиг ван Бетховен?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   2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   13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 –   9</w:t>
      </w:r>
    </w:p>
    <w:p w:rsidR="00FA58A9" w:rsidRPr="00FA58A9" w:rsidRDefault="00FA58A9" w:rsidP="00FA58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>Кто должен исполнять произведение   «Гейлигенштадтское завещание Бетховена», которое написано  Р.К. Щедриным?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хор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ансамбль народных инструментов</w:t>
      </w:r>
    </w:p>
    <w:p w:rsidR="00FA58A9" w:rsidRPr="00FA58A9" w:rsidRDefault="00FA58A9" w:rsidP="00FA58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A58A9">
        <w:rPr>
          <w:rFonts w:ascii="Times New Roman" w:hAnsi="Times New Roman" w:cs="Times New Roman"/>
          <w:sz w:val="24"/>
          <w:szCs w:val="24"/>
        </w:rPr>
        <w:t xml:space="preserve">     –   оркестр</w:t>
      </w:r>
    </w:p>
    <w:p w:rsidR="001D5EC3" w:rsidRDefault="001D5EC3"/>
    <w:sectPr w:rsidR="001D5EC3" w:rsidSect="006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05231"/>
    <w:multiLevelType w:val="hybridMultilevel"/>
    <w:tmpl w:val="454AB07A"/>
    <w:lvl w:ilvl="0" w:tplc="44AE31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A58A9"/>
    <w:rsid w:val="001D5EC3"/>
    <w:rsid w:val="00FA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2020-05-03T11:38:00Z</dcterms:created>
  <dcterms:modified xsi:type="dcterms:W3CDTF">2020-05-03T11:46:00Z</dcterms:modified>
</cp:coreProperties>
</file>