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E7" w:rsidRDefault="001B1377" w:rsidP="005609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24</w:t>
      </w:r>
      <w:r w:rsidR="005609E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5609E7" w:rsidRDefault="005609E7" w:rsidP="005609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5609E7" w:rsidRDefault="005609E7" w:rsidP="005609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5609E7" w:rsidRDefault="005609E7" w:rsidP="005609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5609E7" w:rsidRPr="005609E7" w:rsidRDefault="005609E7" w:rsidP="005609E7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09E7">
        <w:rPr>
          <w:rFonts w:ascii="Times New Roman" w:hAnsi="Times New Roman" w:cs="Times New Roman"/>
          <w:sz w:val="28"/>
          <w:szCs w:val="28"/>
        </w:rPr>
        <w:t xml:space="preserve">Тема: </w:t>
      </w:r>
      <w:r w:rsid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«Здоровый образ жизни и безопасность жизнедеятельности</w:t>
      </w:r>
      <w:r w:rsidRPr="00560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5609E7" w:rsidRPr="005609E7" w:rsidRDefault="005609E7" w:rsidP="005609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9E7" w:rsidRPr="005609E7" w:rsidRDefault="005609E7" w:rsidP="005609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9E7">
        <w:rPr>
          <w:rFonts w:ascii="Times New Roman" w:hAnsi="Times New Roman" w:cs="Times New Roman"/>
          <w:b/>
          <w:bCs/>
          <w:sz w:val="28"/>
          <w:szCs w:val="28"/>
        </w:rPr>
        <w:t>Уважаемый восьмиклассник!</w:t>
      </w:r>
    </w:p>
    <w:p w:rsidR="005609E7" w:rsidRPr="005609E7" w:rsidRDefault="005609E7" w:rsidP="005609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9E7" w:rsidRPr="005609E7" w:rsidRDefault="005609E7" w:rsidP="005609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9E7">
        <w:rPr>
          <w:rFonts w:ascii="Times New Roman" w:hAnsi="Times New Roman" w:cs="Times New Roman"/>
          <w:b/>
          <w:bCs/>
          <w:sz w:val="28"/>
          <w:szCs w:val="28"/>
        </w:rPr>
        <w:t xml:space="preserve">Предлагаю изучить самостоятельно тему </w:t>
      </w:r>
    </w:p>
    <w:p w:rsidR="005609E7" w:rsidRPr="005609E7" w:rsidRDefault="005609E7" w:rsidP="005609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9E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Здоровый образ жизни и безопасность жизнедеятельности</w:t>
      </w:r>
      <w:r w:rsidRPr="005609E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609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09E7" w:rsidRPr="00204B23" w:rsidRDefault="005609E7" w:rsidP="005609E7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1377" w:rsidRDefault="001B1377" w:rsidP="001B1377">
      <w:pPr>
        <w:shd w:val="clear" w:color="auto" w:fill="FFFFFF"/>
        <w:spacing w:after="0" w:line="240" w:lineRule="auto"/>
        <w:ind w:left="-266" w:right="11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Здоровый образ жизни — это индивидуальная система поведения, направленная на сохранение и укрепление здоровья.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Каждый человек 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индивидуально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выбирает те правила ЗОЖ, которые он 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регулярно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будет соблюдать. Чтобы работать над сохранением и укреплением здоровья, 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необходимо правильно составить свой распорядок дня, соблюдать правила личной гигиены, рационально питаться, заниматься спортом, закаляться, изучать правила безопасного поведения, отказаться от вредных привычек, уметь общаться с окружающими людьми, выстраивая добрые взаимоотношения.</w:t>
      </w:r>
    </w:p>
    <w:p w:rsidR="001B1377" w:rsidRPr="001B1377" w:rsidRDefault="001B1377" w:rsidP="001B1377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right="1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Безопасное и рациональное питание</w:t>
      </w:r>
    </w:p>
    <w:p w:rsidR="001B1377" w:rsidRDefault="001B1377" w:rsidP="001B13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Рациональным называется питание, которое обеспечивает нормальную жизнедеятельность человека, способствует улучшению его здоровья и предупреждает заболевания.</w:t>
      </w:r>
    </w:p>
    <w:p w:rsidR="001B1377" w:rsidRPr="001B1377" w:rsidRDefault="001B1377" w:rsidP="001B13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1B1377"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  <w:t>2.</w:t>
      </w: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Двигательная активность и закаливание</w:t>
      </w:r>
    </w:p>
    <w:p w:rsidR="001B1377" w:rsidRPr="001B1377" w:rsidRDefault="001B1377" w:rsidP="001B1377">
      <w:pPr>
        <w:shd w:val="clear" w:color="auto" w:fill="FFFFFF"/>
        <w:spacing w:after="0" w:line="240" w:lineRule="auto"/>
        <w:ind w:right="1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 активность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физическая культура и спорт — обязательные условия здорового образа жизни. Двигательная активность положительно влияет на все системы организма, поддерживает иммунитет на высоком уровне. </w:t>
      </w:r>
      <w:r w:rsidRPr="001B13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</w:t>
      </w:r>
      <w:r w:rsidRPr="001B13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орма объема двигательной активности для учащихся </w:t>
      </w:r>
      <w:r w:rsidRPr="001B137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10-14 часов в неделю</w:t>
      </w:r>
      <w:r w:rsidRPr="001B137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; </w:t>
      </w:r>
      <w:r w:rsidRPr="001B137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не менее 30-50 мин. в день.</w:t>
      </w:r>
    </w:p>
    <w:p w:rsidR="001B1377" w:rsidRPr="001B1377" w:rsidRDefault="001B1377" w:rsidP="001B13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 активность — это количество движений, необходимых для работы организма</w:t>
      </w:r>
    </w:p>
    <w:p w:rsidR="001B1377" w:rsidRPr="001B1377" w:rsidRDefault="001B1377" w:rsidP="001B137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B1377" w:rsidRPr="001B1377" w:rsidRDefault="001B1377" w:rsidP="001B13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Закаливание — это повышение устойчивости организма к факторам среды путём систематического их воздействия на организм. </w:t>
      </w:r>
      <w:r w:rsidRPr="001B13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своего рода </w:t>
      </w:r>
      <w:r w:rsidRPr="001B137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тренировка защитных средств</w:t>
      </w:r>
      <w:r w:rsidRPr="001B13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Начинать </w:t>
      </w:r>
      <w:r w:rsidRPr="001B13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закаливание</w:t>
      </w:r>
      <w:r w:rsidRPr="001B13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можно </w:t>
      </w:r>
      <w:r w:rsidRPr="001B137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 любом возрасте. </w:t>
      </w:r>
      <w:r w:rsidRPr="001B13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Прежде чем начать закаляться, узнай, нет ли у вас противопоказаний (простудные заболевания, онкологические заболевания, обострение хронических заболеваний, поражение кожи)</w:t>
      </w:r>
    </w:p>
    <w:p w:rsidR="001B1377" w:rsidRPr="001B1377" w:rsidRDefault="001B1377" w:rsidP="001B1377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Здоровый образ жизни и безопасность жизнедеятельности</w:t>
      </w:r>
    </w:p>
    <w:p w:rsidR="001B1377" w:rsidRPr="001B1377" w:rsidRDefault="001B1377" w:rsidP="001B13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современной жизни возрастает вероятность возникновения опасных ситуаций, следовательно, увеличивается фактор риска для жизни и здоровья человека. Последствия различных опасных и чрезвычайных ситуаций зачастую приводят к гибели людей. Более чем в 80% случаев причиной 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гибели людей является «человеческий фактор». Выделяют следующие </w:t>
      </w: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причины трагических последствий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B1377" w:rsidRPr="001B1377" w:rsidRDefault="001B1377" w:rsidP="001B1377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незнание норм и правил безопасного поведения;</w:t>
      </w:r>
    </w:p>
    <w:p w:rsidR="001B1377" w:rsidRPr="001B1377" w:rsidRDefault="001B1377" w:rsidP="001B1377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уровень общей культуры в области безопасного поведения;</w:t>
      </w:r>
    </w:p>
    <w:p w:rsidR="001B1377" w:rsidRPr="001B1377" w:rsidRDefault="001B1377" w:rsidP="001B1377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пренебрежение нормами здорового образа жизни</w:t>
      </w:r>
    </w:p>
    <w:p w:rsidR="001B1377" w:rsidRPr="001B1377" w:rsidRDefault="001B1377" w:rsidP="001B13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культура населения нашей страны в области безопасности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 многом отстает от стремительных темпов развития цивилизации. 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понятия культуры в области безопасности - это</w:t>
      </w:r>
    </w:p>
    <w:p w:rsidR="001B1377" w:rsidRPr="001B1377" w:rsidRDefault="001B1377" w:rsidP="001B1377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осознанное поведение в повседневной жизни и в опасных и чрезвычайных ситуациях,</w:t>
      </w:r>
    </w:p>
    <w:p w:rsidR="001B1377" w:rsidRPr="001B1377" w:rsidRDefault="001B1377" w:rsidP="001B1377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предвидеть возникновение опасных и чрезвычайных ситуаций </w:t>
      </w:r>
      <w:bookmarkStart w:id="0" w:name="_GoBack"/>
      <w:bookmarkEnd w:id="0"/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характерным признакам, по полученной информации личному опыту,</w:t>
      </w:r>
    </w:p>
    <w:p w:rsidR="001B1377" w:rsidRPr="001B1377" w:rsidRDefault="001B1377" w:rsidP="001B1377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правильно оценить ситуацию и по возможности избежать ее,</w:t>
      </w:r>
    </w:p>
    <w:p w:rsidR="001B1377" w:rsidRPr="001B1377" w:rsidRDefault="001B1377" w:rsidP="001B1377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не совершать поступки, которые могут привести к опасным ситуациям, чтобы снизить угрозу жизни и здоровью.</w:t>
      </w:r>
    </w:p>
    <w:p w:rsidR="001B1377" w:rsidRPr="001B1377" w:rsidRDefault="001B1377" w:rsidP="001B1377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и умения верно вести себя в опасных и чрезвычайных ситуациях.</w:t>
      </w:r>
    </w:p>
    <w:p w:rsidR="001B1377" w:rsidRPr="001B1377" w:rsidRDefault="001B1377" w:rsidP="001B137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безопасности каждого человека и повышение его уровня общей культуры в области безопасности являются одной из основных составляющих в индивидуальной системе здорового образа жизни. Можно утверждать, что </w:t>
      </w: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здоровый образ жизни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цельная, логически взаимосвязанная </w:t>
      </w: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поведения человека</w:t>
      </w:r>
      <w:r w:rsidRPr="001B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процессе его жизнедеятельности, </w:t>
      </w: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которая способствует обеспечению его личной безопасности и социальному благополучию в жизни.</w:t>
      </w:r>
    </w:p>
    <w:p w:rsidR="005609E7" w:rsidRPr="005609E7" w:rsidRDefault="005609E7" w:rsidP="005609E7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09E7" w:rsidRPr="005609E7" w:rsidRDefault="005609E7" w:rsidP="008F0C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9E7" w:rsidRPr="005609E7" w:rsidRDefault="005609E7" w:rsidP="0056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E7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1B1377">
        <w:rPr>
          <w:rFonts w:ascii="Times New Roman" w:hAnsi="Times New Roman" w:cs="Times New Roman"/>
          <w:sz w:val="28"/>
          <w:szCs w:val="28"/>
        </w:rPr>
        <w:t>Учебник параграф 8.8  ст. 211-214</w:t>
      </w:r>
    </w:p>
    <w:p w:rsidR="005609E7" w:rsidRPr="005609E7" w:rsidRDefault="001B1377" w:rsidP="005609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Составить памятку: Заповеди ЗОЖ для подростков.</w:t>
      </w:r>
    </w:p>
    <w:p w:rsidR="005609E7" w:rsidRPr="005609E7" w:rsidRDefault="005609E7" w:rsidP="005609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9E7" w:rsidRPr="005609E7" w:rsidRDefault="005609E7" w:rsidP="005609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9E7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5609E7" w:rsidRPr="005609E7" w:rsidRDefault="005609E7" w:rsidP="005609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609E7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5609E7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5609E7" w:rsidRPr="005609E7" w:rsidRDefault="005609E7" w:rsidP="005609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609E7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</w:p>
    <w:p w:rsidR="005609E7" w:rsidRPr="005609E7" w:rsidRDefault="005609E7" w:rsidP="005609E7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251D" w:rsidRPr="005609E7" w:rsidRDefault="0057251D">
      <w:pPr>
        <w:rPr>
          <w:rFonts w:ascii="Times New Roman" w:hAnsi="Times New Roman" w:cs="Times New Roman"/>
          <w:sz w:val="28"/>
          <w:szCs w:val="28"/>
        </w:rPr>
      </w:pPr>
    </w:p>
    <w:sectPr w:rsidR="0057251D" w:rsidRPr="00560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1C3"/>
    <w:multiLevelType w:val="multilevel"/>
    <w:tmpl w:val="FDC4E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402F5"/>
    <w:multiLevelType w:val="multilevel"/>
    <w:tmpl w:val="48D6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E0F7F"/>
    <w:multiLevelType w:val="multilevel"/>
    <w:tmpl w:val="415E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60B3F"/>
    <w:multiLevelType w:val="multilevel"/>
    <w:tmpl w:val="5E40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62B28"/>
    <w:multiLevelType w:val="multilevel"/>
    <w:tmpl w:val="8DC0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C2A61"/>
    <w:multiLevelType w:val="multilevel"/>
    <w:tmpl w:val="0012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42B1E"/>
    <w:multiLevelType w:val="multilevel"/>
    <w:tmpl w:val="BEC4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616C8"/>
    <w:multiLevelType w:val="multilevel"/>
    <w:tmpl w:val="6766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E2998"/>
    <w:multiLevelType w:val="multilevel"/>
    <w:tmpl w:val="E5C0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C5880"/>
    <w:multiLevelType w:val="multilevel"/>
    <w:tmpl w:val="DD0E0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7543BB"/>
    <w:multiLevelType w:val="hybridMultilevel"/>
    <w:tmpl w:val="83B67D42"/>
    <w:lvl w:ilvl="0" w:tplc="4E0EE16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318AD"/>
    <w:multiLevelType w:val="multilevel"/>
    <w:tmpl w:val="9ADEC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F9377C"/>
    <w:multiLevelType w:val="multilevel"/>
    <w:tmpl w:val="9CA0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FB4757"/>
    <w:multiLevelType w:val="multilevel"/>
    <w:tmpl w:val="42E25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543C68"/>
    <w:multiLevelType w:val="multilevel"/>
    <w:tmpl w:val="2FE2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824DF4"/>
    <w:multiLevelType w:val="multilevel"/>
    <w:tmpl w:val="A3B6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C00E1D"/>
    <w:multiLevelType w:val="multilevel"/>
    <w:tmpl w:val="1EB6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E0081D"/>
    <w:multiLevelType w:val="multilevel"/>
    <w:tmpl w:val="F38E5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4C1695"/>
    <w:multiLevelType w:val="multilevel"/>
    <w:tmpl w:val="FF0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8139CE"/>
    <w:multiLevelType w:val="multilevel"/>
    <w:tmpl w:val="A25E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7E478B"/>
    <w:multiLevelType w:val="multilevel"/>
    <w:tmpl w:val="D368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B72825"/>
    <w:multiLevelType w:val="multilevel"/>
    <w:tmpl w:val="AC744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5D3EE6"/>
    <w:multiLevelType w:val="hybridMultilevel"/>
    <w:tmpl w:val="F236BE32"/>
    <w:lvl w:ilvl="0" w:tplc="9E661C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814" w:hanging="360"/>
      </w:pPr>
    </w:lvl>
    <w:lvl w:ilvl="2" w:tplc="0419001B" w:tentative="1">
      <w:start w:val="1"/>
      <w:numFmt w:val="lowerRoman"/>
      <w:lvlText w:val="%3."/>
      <w:lvlJc w:val="right"/>
      <w:pPr>
        <w:ind w:left="1534" w:hanging="180"/>
      </w:pPr>
    </w:lvl>
    <w:lvl w:ilvl="3" w:tplc="0419000F" w:tentative="1">
      <w:start w:val="1"/>
      <w:numFmt w:val="decimal"/>
      <w:lvlText w:val="%4."/>
      <w:lvlJc w:val="left"/>
      <w:pPr>
        <w:ind w:left="2254" w:hanging="360"/>
      </w:pPr>
    </w:lvl>
    <w:lvl w:ilvl="4" w:tplc="04190019" w:tentative="1">
      <w:start w:val="1"/>
      <w:numFmt w:val="lowerLetter"/>
      <w:lvlText w:val="%5."/>
      <w:lvlJc w:val="left"/>
      <w:pPr>
        <w:ind w:left="2974" w:hanging="360"/>
      </w:pPr>
    </w:lvl>
    <w:lvl w:ilvl="5" w:tplc="0419001B" w:tentative="1">
      <w:start w:val="1"/>
      <w:numFmt w:val="lowerRoman"/>
      <w:lvlText w:val="%6."/>
      <w:lvlJc w:val="right"/>
      <w:pPr>
        <w:ind w:left="3694" w:hanging="180"/>
      </w:pPr>
    </w:lvl>
    <w:lvl w:ilvl="6" w:tplc="0419000F" w:tentative="1">
      <w:start w:val="1"/>
      <w:numFmt w:val="decimal"/>
      <w:lvlText w:val="%7."/>
      <w:lvlJc w:val="left"/>
      <w:pPr>
        <w:ind w:left="4414" w:hanging="360"/>
      </w:pPr>
    </w:lvl>
    <w:lvl w:ilvl="7" w:tplc="04190019" w:tentative="1">
      <w:start w:val="1"/>
      <w:numFmt w:val="lowerLetter"/>
      <w:lvlText w:val="%8."/>
      <w:lvlJc w:val="left"/>
      <w:pPr>
        <w:ind w:left="5134" w:hanging="360"/>
      </w:pPr>
    </w:lvl>
    <w:lvl w:ilvl="8" w:tplc="0419001B" w:tentative="1">
      <w:start w:val="1"/>
      <w:numFmt w:val="lowerRoman"/>
      <w:lvlText w:val="%9."/>
      <w:lvlJc w:val="right"/>
      <w:pPr>
        <w:ind w:left="5854" w:hanging="180"/>
      </w:pPr>
    </w:lvl>
  </w:abstractNum>
  <w:abstractNum w:abstractNumId="24">
    <w:nsid w:val="7CA47C10"/>
    <w:multiLevelType w:val="multilevel"/>
    <w:tmpl w:val="6F16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4"/>
  </w:num>
  <w:num w:numId="4">
    <w:abstractNumId w:val="17"/>
  </w:num>
  <w:num w:numId="5">
    <w:abstractNumId w:val="13"/>
  </w:num>
  <w:num w:numId="6">
    <w:abstractNumId w:val="2"/>
  </w:num>
  <w:num w:numId="7">
    <w:abstractNumId w:val="5"/>
  </w:num>
  <w:num w:numId="8">
    <w:abstractNumId w:val="19"/>
  </w:num>
  <w:num w:numId="9">
    <w:abstractNumId w:val="1"/>
  </w:num>
  <w:num w:numId="10">
    <w:abstractNumId w:val="15"/>
  </w:num>
  <w:num w:numId="11">
    <w:abstractNumId w:val="1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0"/>
  </w:num>
  <w:num w:numId="18">
    <w:abstractNumId w:val="8"/>
  </w:num>
  <w:num w:numId="19">
    <w:abstractNumId w:val="21"/>
  </w:num>
  <w:num w:numId="20">
    <w:abstractNumId w:val="20"/>
  </w:num>
  <w:num w:numId="21">
    <w:abstractNumId w:val="3"/>
  </w:num>
  <w:num w:numId="22">
    <w:abstractNumId w:val="6"/>
  </w:num>
  <w:num w:numId="23">
    <w:abstractNumId w:val="14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E7"/>
    <w:rsid w:val="001B1377"/>
    <w:rsid w:val="005609E7"/>
    <w:rsid w:val="0057251D"/>
    <w:rsid w:val="008F0C4C"/>
    <w:rsid w:val="00C9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semiHidden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semiHidden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2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2020-04-08T18:10:00Z</dcterms:created>
  <dcterms:modified xsi:type="dcterms:W3CDTF">2020-04-14T17:43:00Z</dcterms:modified>
</cp:coreProperties>
</file>