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923DE">
        <w:rPr>
          <w:rFonts w:ascii="Times New Roman" w:hAnsi="Times New Roman"/>
          <w:b/>
          <w:sz w:val="24"/>
          <w:szCs w:val="24"/>
        </w:rPr>
        <w:t xml:space="preserve">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727C60">
        <w:rPr>
          <w:rFonts w:ascii="Times New Roman" w:hAnsi="Times New Roman"/>
          <w:sz w:val="24"/>
          <w:szCs w:val="24"/>
        </w:rPr>
        <w:t>1</w:t>
      </w:r>
      <w:r w:rsidR="006E625E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50A92" w:rsidRDefault="006724B9" w:rsidP="006E625E">
      <w:pPr>
        <w:rPr>
          <w:rFonts w:ascii="Times New Roman" w:hAnsi="Times New Roman" w:cs="Times New Roman"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E625E" w:rsidRPr="00397DC3">
        <w:rPr>
          <w:rFonts w:ascii="Times New Roman" w:hAnsi="Times New Roman" w:cs="Times New Roman"/>
          <w:b/>
          <w:sz w:val="24"/>
          <w:szCs w:val="24"/>
        </w:rPr>
        <w:t>Атомная энергетика</w:t>
      </w:r>
      <w:r w:rsidR="006E62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4884" w:rsidRPr="00751C23" w:rsidRDefault="00694884" w:rsidP="006E62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1C2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51C2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51C2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51C2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51C2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751C23" w:rsidRDefault="0097110C" w:rsidP="00751C23">
      <w:pPr>
        <w:pStyle w:val="a8"/>
        <w:spacing w:before="0" w:beforeAutospacing="0" w:after="0" w:afterAutospacing="0"/>
        <w:rPr>
          <w:rFonts w:eastAsia="Calibri"/>
          <w:b/>
          <w:lang w:eastAsia="en-US"/>
        </w:rPr>
      </w:pPr>
      <w:r w:rsidRPr="000274E9">
        <w:rPr>
          <w:rFonts w:eastAsia="Calibri"/>
          <w:b/>
          <w:lang w:eastAsia="en-US"/>
        </w:rPr>
        <w:t>Основное</w:t>
      </w:r>
      <w:r w:rsidRPr="000274E9">
        <w:rPr>
          <w:rFonts w:eastAsia="Calibri"/>
          <w:b/>
          <w:lang w:val="de-DE" w:eastAsia="en-US"/>
        </w:rPr>
        <w:t xml:space="preserve"> </w:t>
      </w:r>
      <w:r w:rsidRPr="000274E9">
        <w:rPr>
          <w:rFonts w:eastAsia="Calibri"/>
          <w:b/>
          <w:lang w:eastAsia="en-US"/>
        </w:rPr>
        <w:t>содержание</w:t>
      </w:r>
      <w:r w:rsidRPr="000274E9">
        <w:rPr>
          <w:rFonts w:eastAsia="Calibri"/>
          <w:b/>
          <w:lang w:val="de-DE" w:eastAsia="en-US"/>
        </w:rPr>
        <w:t xml:space="preserve"> </w:t>
      </w:r>
      <w:r w:rsidRPr="000274E9">
        <w:rPr>
          <w:rFonts w:eastAsia="Calibri"/>
          <w:b/>
          <w:lang w:eastAsia="en-US"/>
        </w:rPr>
        <w:t>урока</w:t>
      </w:r>
      <w:r w:rsidR="000A55F8" w:rsidRPr="000274E9">
        <w:rPr>
          <w:rFonts w:eastAsia="Calibri"/>
          <w:b/>
          <w:lang w:eastAsia="en-US"/>
        </w:rPr>
        <w:t xml:space="preserve"> </w:t>
      </w:r>
    </w:p>
    <w:p w:rsidR="006E625E" w:rsidRDefault="006E625E" w:rsidP="00050A92">
      <w:pPr>
        <w:pStyle w:val="a8"/>
        <w:numPr>
          <w:ilvl w:val="0"/>
          <w:numId w:val="44"/>
        </w:numPr>
        <w:spacing w:before="0" w:beforeAutospacing="0" w:after="0" w:afterAutospac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Выполнить тест (номера вариантов остаются без изменения)</w:t>
      </w:r>
      <w:r w:rsidR="00050A92">
        <w:rPr>
          <w:rFonts w:eastAsia="Calibri"/>
          <w:b/>
          <w:lang w:eastAsia="en-US"/>
        </w:rPr>
        <w:t xml:space="preserve"> и ответы отправить на проверку</w:t>
      </w:r>
      <w:r>
        <w:rPr>
          <w:rFonts w:eastAsia="Calibri"/>
          <w:b/>
          <w:lang w:eastAsia="en-US"/>
        </w:rPr>
        <w:t>:</w:t>
      </w:r>
    </w:p>
    <w:tbl>
      <w:tblPr>
        <w:tblW w:w="1048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5245"/>
      </w:tblGrid>
      <w:tr w:rsidR="006E625E" w:rsidRPr="00397DC3" w:rsidTr="00050A92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625E" w:rsidRPr="00397DC3" w:rsidRDefault="006E625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397DC3">
              <w:rPr>
                <w:b/>
                <w:bCs/>
                <w:color w:val="000000"/>
              </w:rPr>
              <w:t>Вариант 1.</w:t>
            </w:r>
          </w:p>
          <w:p w:rsidR="006E625E" w:rsidRPr="00397DC3" w:rsidRDefault="006E625E" w:rsidP="006E625E">
            <w:pPr>
              <w:pStyle w:val="a8"/>
              <w:numPr>
                <w:ilvl w:val="0"/>
                <w:numId w:val="40"/>
              </w:numPr>
              <w:spacing w:before="0" w:beforeAutospacing="0" w:after="0" w:afterAutospacing="0"/>
              <w:ind w:left="300"/>
              <w:rPr>
                <w:color w:val="000000"/>
              </w:rPr>
            </w:pPr>
            <w:r w:rsidRPr="00397DC3">
              <w:rPr>
                <w:color w:val="000000"/>
              </w:rPr>
              <w:t>Определите, сколько протонов и нейтронов в ядре атома бериллия </w:t>
            </w:r>
            <w:r w:rsidRPr="00397DC3">
              <w:rPr>
                <w:color w:val="000000"/>
                <w:vertAlign w:val="subscript"/>
              </w:rPr>
              <w:t>4</w:t>
            </w:r>
            <w:r w:rsidRPr="00397DC3">
              <w:rPr>
                <w:color w:val="000000"/>
                <w:vertAlign w:val="superscript"/>
              </w:rPr>
              <w:t>9</w:t>
            </w:r>
            <w:r w:rsidRPr="00397DC3">
              <w:rPr>
                <w:color w:val="000000"/>
              </w:rPr>
              <w:t>Ве.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 Z=9, N=4.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 Z=5, N=4.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 Z=4, N=5.</w:t>
            </w:r>
          </w:p>
          <w:p w:rsidR="006E625E" w:rsidRPr="00397DC3" w:rsidRDefault="006E625E" w:rsidP="00063149">
            <w:pPr>
              <w:pStyle w:val="a8"/>
              <w:numPr>
                <w:ilvl w:val="0"/>
                <w:numId w:val="41"/>
              </w:numPr>
              <w:spacing w:before="0" w:beforeAutospacing="0" w:after="300" w:afterAutospacing="0"/>
              <w:ind w:left="300"/>
              <w:rPr>
                <w:color w:val="000000"/>
              </w:rPr>
            </w:pPr>
            <w:r w:rsidRPr="00397DC3">
              <w:rPr>
                <w:color w:val="000000"/>
              </w:rPr>
              <w:t xml:space="preserve">Ядро какого химического элемента образуется </w:t>
            </w:r>
            <w:proofErr w:type="gramStart"/>
            <w:r w:rsidRPr="00397DC3">
              <w:rPr>
                <w:color w:val="000000"/>
              </w:rPr>
              <w:t>при альфа</w:t>
            </w:r>
            <w:proofErr w:type="gramEnd"/>
            <w:r w:rsidRPr="00397DC3">
              <w:rPr>
                <w:color w:val="000000"/>
              </w:rPr>
              <w:t xml:space="preserve"> </w:t>
            </w:r>
            <w:r w:rsidR="00050A92" w:rsidRPr="00397DC3">
              <w:rPr>
                <w:color w:val="000000"/>
              </w:rPr>
              <w:t>–</w:t>
            </w:r>
            <w:r w:rsidRPr="00397DC3">
              <w:rPr>
                <w:color w:val="000000"/>
              </w:rPr>
              <w:t xml:space="preserve"> распаде</w:t>
            </w:r>
            <w:r w:rsidR="00050A92" w:rsidRPr="00397DC3">
              <w:rPr>
                <w:color w:val="000000"/>
              </w:rPr>
              <w:t xml:space="preserve"> </w:t>
            </w:r>
            <w:r w:rsidRPr="00397DC3">
              <w:rPr>
                <w:color w:val="000000"/>
              </w:rPr>
              <w:t>радия?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i/>
                <w:iCs/>
                <w:color w:val="000000"/>
                <w:vertAlign w:val="subscript"/>
              </w:rPr>
              <w:t>88</w:t>
            </w:r>
            <w:r w:rsidRPr="00397DC3">
              <w:rPr>
                <w:i/>
                <w:iCs/>
                <w:color w:val="000000"/>
                <w:vertAlign w:val="superscript"/>
              </w:rPr>
              <w:t>226</w:t>
            </w:r>
            <w:r w:rsidRPr="00397DC3">
              <w:rPr>
                <w:i/>
                <w:iCs/>
                <w:color w:val="000000"/>
              </w:rPr>
              <w:t> </w:t>
            </w:r>
            <w:proofErr w:type="spellStart"/>
            <w:r w:rsidRPr="00397DC3">
              <w:rPr>
                <w:i/>
                <w:iCs/>
                <w:color w:val="000000"/>
              </w:rPr>
              <w:t>Ra</w:t>
            </w:r>
            <w:proofErr w:type="spellEnd"/>
            <w:r w:rsidRPr="00397DC3">
              <w:rPr>
                <w:i/>
                <w:iCs/>
                <w:color w:val="000000"/>
              </w:rPr>
              <w:t> </w:t>
            </w:r>
            <w:proofErr w:type="gramStart"/>
            <w:r w:rsidRPr="00397DC3">
              <w:rPr>
                <w:i/>
                <w:iCs/>
                <w:color w:val="000000"/>
              </w:rPr>
              <w:t>→ ?</w:t>
            </w:r>
            <w:proofErr w:type="gramEnd"/>
            <w:r w:rsidRPr="00397DC3">
              <w:rPr>
                <w:i/>
                <w:iCs/>
                <w:color w:val="000000"/>
              </w:rPr>
              <w:t xml:space="preserve"> + </w:t>
            </w:r>
            <w:r w:rsidRPr="00397DC3">
              <w:rPr>
                <w:i/>
                <w:iCs/>
                <w:color w:val="000000"/>
                <w:vertAlign w:val="subscript"/>
              </w:rPr>
              <w:t>2</w:t>
            </w:r>
            <w:r w:rsidRPr="00397DC3">
              <w:rPr>
                <w:i/>
                <w:iCs/>
                <w:color w:val="000000"/>
                <w:vertAlign w:val="superscript"/>
              </w:rPr>
              <w:t>4 </w:t>
            </w:r>
            <w:proofErr w:type="spellStart"/>
            <w:r w:rsidRPr="00397DC3">
              <w:rPr>
                <w:i/>
                <w:iCs/>
                <w:color w:val="000000"/>
              </w:rPr>
              <w:t>He</w:t>
            </w:r>
            <w:proofErr w:type="spellEnd"/>
            <w:r w:rsidRPr="00397DC3">
              <w:rPr>
                <w:color w:val="000000"/>
              </w:rPr>
              <w:t>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 Радона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 Урана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 Кальция</w:t>
            </w:r>
          </w:p>
          <w:p w:rsidR="006E625E" w:rsidRPr="00397DC3" w:rsidRDefault="006E625E">
            <w:pPr>
              <w:pStyle w:val="a8"/>
              <w:spacing w:before="0" w:beforeAutospacing="0" w:after="300" w:afterAutospacing="0"/>
              <w:rPr>
                <w:color w:val="000000"/>
              </w:rPr>
            </w:pPr>
            <w:r w:rsidRPr="00397DC3">
              <w:rPr>
                <w:color w:val="000000"/>
              </w:rPr>
              <w:t>3. Определите неизвестный продукт ядерной реакции: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i/>
                <w:iCs/>
                <w:color w:val="000000"/>
                <w:vertAlign w:val="subscript"/>
              </w:rPr>
              <w:t>13</w:t>
            </w:r>
            <w:r w:rsidRPr="00397DC3">
              <w:rPr>
                <w:i/>
                <w:iCs/>
                <w:color w:val="000000"/>
                <w:vertAlign w:val="superscript"/>
              </w:rPr>
              <w:t>27</w:t>
            </w:r>
            <w:r w:rsidRPr="00397DC3">
              <w:rPr>
                <w:i/>
                <w:iCs/>
                <w:color w:val="000000"/>
              </w:rPr>
              <w:t> </w:t>
            </w:r>
            <w:proofErr w:type="spellStart"/>
            <w:r w:rsidRPr="00397DC3">
              <w:rPr>
                <w:i/>
                <w:iCs/>
                <w:color w:val="000000"/>
              </w:rPr>
              <w:t>Al</w:t>
            </w:r>
            <w:proofErr w:type="spellEnd"/>
            <w:r w:rsidRPr="00397DC3">
              <w:rPr>
                <w:i/>
                <w:iCs/>
                <w:color w:val="000000"/>
              </w:rPr>
              <w:t> +</w:t>
            </w:r>
            <w:r w:rsidRPr="00397DC3">
              <w:rPr>
                <w:i/>
                <w:iCs/>
                <w:color w:val="000000"/>
                <w:vertAlign w:val="subscript"/>
              </w:rPr>
              <w:t>0</w:t>
            </w:r>
            <w:r w:rsidRPr="00397DC3">
              <w:rPr>
                <w:i/>
                <w:iCs/>
                <w:color w:val="000000"/>
                <w:vertAlign w:val="superscript"/>
              </w:rPr>
              <w:t>1</w:t>
            </w:r>
            <w:r w:rsidRPr="00397DC3">
              <w:rPr>
                <w:i/>
                <w:iCs/>
                <w:color w:val="000000"/>
              </w:rPr>
              <w:t>n → </w:t>
            </w:r>
            <w:r w:rsidRPr="00397DC3">
              <w:rPr>
                <w:i/>
                <w:iCs/>
                <w:color w:val="000000"/>
                <w:vertAlign w:val="subscript"/>
              </w:rPr>
              <w:t>12</w:t>
            </w:r>
            <w:r w:rsidRPr="00397DC3">
              <w:rPr>
                <w:i/>
                <w:iCs/>
                <w:color w:val="000000"/>
                <w:vertAlign w:val="superscript"/>
              </w:rPr>
              <w:t>27</w:t>
            </w:r>
            <w:r w:rsidRPr="00397DC3">
              <w:rPr>
                <w:i/>
                <w:iCs/>
                <w:color w:val="000000"/>
              </w:rPr>
              <w:t>Mg</w:t>
            </w:r>
            <w:proofErr w:type="gramStart"/>
            <w:r w:rsidRPr="00397DC3">
              <w:rPr>
                <w:i/>
                <w:iCs/>
                <w:color w:val="000000"/>
              </w:rPr>
              <w:t>+ ?</w:t>
            </w:r>
            <w:proofErr w:type="gramEnd"/>
            <w:r w:rsidRPr="00397DC3">
              <w:rPr>
                <w:color w:val="000000"/>
              </w:rPr>
              <w:t>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 электрон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 протон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 альфа-частица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625E" w:rsidRPr="00397DC3" w:rsidRDefault="006E625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397DC3">
              <w:rPr>
                <w:b/>
                <w:bCs/>
                <w:color w:val="000000"/>
              </w:rPr>
              <w:t>Вариант 2.</w:t>
            </w:r>
          </w:p>
          <w:p w:rsidR="006E625E" w:rsidRPr="00397DC3" w:rsidRDefault="006E625E" w:rsidP="006E625E">
            <w:pPr>
              <w:pStyle w:val="a8"/>
              <w:numPr>
                <w:ilvl w:val="0"/>
                <w:numId w:val="42"/>
              </w:numPr>
              <w:spacing w:before="0" w:beforeAutospacing="0" w:after="0" w:afterAutospacing="0"/>
              <w:ind w:left="300"/>
              <w:rPr>
                <w:color w:val="000000"/>
              </w:rPr>
            </w:pPr>
            <w:r w:rsidRPr="00397DC3">
              <w:rPr>
                <w:color w:val="000000"/>
              </w:rPr>
              <w:t>Определите количество протонов и нейтронов в ядре атома железа </w:t>
            </w:r>
            <w:r w:rsidRPr="00397DC3">
              <w:rPr>
                <w:color w:val="000000"/>
                <w:vertAlign w:val="subscript"/>
              </w:rPr>
              <w:t>26</w:t>
            </w:r>
            <w:r w:rsidRPr="00397DC3">
              <w:rPr>
                <w:color w:val="000000"/>
                <w:vertAlign w:val="superscript"/>
              </w:rPr>
              <w:t>56</w:t>
            </w:r>
            <w:r w:rsidRPr="00397DC3">
              <w:rPr>
                <w:color w:val="000000"/>
              </w:rPr>
              <w:t>Fe.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 Z=26, N=56.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 Z=26, N=30.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 Z=56, N=30.</w:t>
            </w:r>
          </w:p>
          <w:p w:rsidR="006E625E" w:rsidRPr="00397DC3" w:rsidRDefault="006E625E" w:rsidP="00C071B8">
            <w:pPr>
              <w:pStyle w:val="a8"/>
              <w:numPr>
                <w:ilvl w:val="0"/>
                <w:numId w:val="43"/>
              </w:numPr>
              <w:spacing w:before="0" w:beforeAutospacing="0" w:after="300" w:afterAutospacing="0"/>
              <w:ind w:left="300"/>
              <w:rPr>
                <w:color w:val="000000"/>
              </w:rPr>
            </w:pPr>
            <w:r w:rsidRPr="00397DC3">
              <w:rPr>
                <w:color w:val="000000"/>
              </w:rPr>
              <w:t xml:space="preserve">Ядро какого химического элемента образуется </w:t>
            </w:r>
            <w:proofErr w:type="gramStart"/>
            <w:r w:rsidRPr="00397DC3">
              <w:rPr>
                <w:color w:val="000000"/>
              </w:rPr>
              <w:t>при бета</w:t>
            </w:r>
            <w:proofErr w:type="gramEnd"/>
            <w:r w:rsidRPr="00397DC3">
              <w:rPr>
                <w:color w:val="000000"/>
              </w:rPr>
              <w:t xml:space="preserve"> </w:t>
            </w:r>
            <w:r w:rsidR="00050A92" w:rsidRPr="00397DC3">
              <w:rPr>
                <w:color w:val="000000"/>
              </w:rPr>
              <w:t>–</w:t>
            </w:r>
            <w:r w:rsidRPr="00397DC3">
              <w:rPr>
                <w:color w:val="000000"/>
              </w:rPr>
              <w:t xml:space="preserve"> распаде</w:t>
            </w:r>
            <w:r w:rsidR="00050A92" w:rsidRPr="00397DC3">
              <w:rPr>
                <w:color w:val="000000"/>
              </w:rPr>
              <w:t xml:space="preserve"> </w:t>
            </w:r>
            <w:r w:rsidRPr="00397DC3">
              <w:rPr>
                <w:color w:val="000000"/>
              </w:rPr>
              <w:t>углерода?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i/>
                <w:iCs/>
                <w:color w:val="000000"/>
                <w:vertAlign w:val="subscript"/>
              </w:rPr>
              <w:t>6</w:t>
            </w:r>
            <w:r w:rsidRPr="00397DC3">
              <w:rPr>
                <w:i/>
                <w:iCs/>
                <w:color w:val="000000"/>
                <w:vertAlign w:val="superscript"/>
              </w:rPr>
              <w:t>14</w:t>
            </w:r>
            <w:r w:rsidRPr="00397DC3">
              <w:rPr>
                <w:i/>
                <w:iCs/>
                <w:color w:val="000000"/>
              </w:rPr>
              <w:t> C </w:t>
            </w:r>
            <w:proofErr w:type="gramStart"/>
            <w:r w:rsidRPr="00397DC3">
              <w:rPr>
                <w:i/>
                <w:iCs/>
                <w:color w:val="000000"/>
              </w:rPr>
              <w:t>→ ?</w:t>
            </w:r>
            <w:proofErr w:type="gramEnd"/>
            <w:r w:rsidRPr="00397DC3">
              <w:rPr>
                <w:i/>
                <w:iCs/>
                <w:color w:val="000000"/>
              </w:rPr>
              <w:t xml:space="preserve"> + </w:t>
            </w:r>
            <w:r w:rsidRPr="00397DC3">
              <w:rPr>
                <w:i/>
                <w:iCs/>
                <w:color w:val="000000"/>
                <w:vertAlign w:val="subscript"/>
              </w:rPr>
              <w:t>-1</w:t>
            </w:r>
            <w:r w:rsidRPr="00397DC3">
              <w:rPr>
                <w:i/>
                <w:iCs/>
                <w:color w:val="000000"/>
                <w:vertAlign w:val="superscript"/>
              </w:rPr>
              <w:t>0 </w:t>
            </w:r>
            <w:r w:rsidRPr="00397DC3">
              <w:rPr>
                <w:i/>
                <w:iCs/>
                <w:color w:val="000000"/>
              </w:rPr>
              <w:t>e</w:t>
            </w:r>
            <w:r w:rsidRPr="00397DC3">
              <w:rPr>
                <w:color w:val="000000"/>
              </w:rPr>
              <w:t>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 Азота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 Фтора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 Кислорода</w:t>
            </w:r>
          </w:p>
          <w:p w:rsidR="006E625E" w:rsidRPr="00397DC3" w:rsidRDefault="006E625E">
            <w:pPr>
              <w:pStyle w:val="a8"/>
              <w:spacing w:before="0" w:beforeAutospacing="0" w:after="300" w:afterAutospacing="0"/>
              <w:rPr>
                <w:color w:val="000000"/>
              </w:rPr>
            </w:pPr>
            <w:r w:rsidRPr="00397DC3">
              <w:rPr>
                <w:color w:val="000000"/>
              </w:rPr>
              <w:t>3. Определите неизвестный продукт ядерной реакции: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i/>
                <w:iCs/>
                <w:color w:val="000000"/>
                <w:vertAlign w:val="subscript"/>
              </w:rPr>
              <w:t>94</w:t>
            </w:r>
            <w:r w:rsidRPr="00397DC3">
              <w:rPr>
                <w:i/>
                <w:iCs/>
                <w:color w:val="000000"/>
                <w:vertAlign w:val="superscript"/>
              </w:rPr>
              <w:t>239</w:t>
            </w:r>
            <w:r w:rsidRPr="00397DC3">
              <w:rPr>
                <w:i/>
                <w:iCs/>
                <w:color w:val="000000"/>
              </w:rPr>
              <w:t> </w:t>
            </w:r>
            <w:proofErr w:type="spellStart"/>
            <w:r w:rsidRPr="00397DC3">
              <w:rPr>
                <w:i/>
                <w:iCs/>
                <w:color w:val="000000"/>
              </w:rPr>
              <w:t>Pu</w:t>
            </w:r>
            <w:proofErr w:type="spellEnd"/>
            <w:r w:rsidRPr="00397DC3">
              <w:rPr>
                <w:i/>
                <w:iCs/>
                <w:color w:val="000000"/>
              </w:rPr>
              <w:t> +</w:t>
            </w:r>
            <w:r w:rsidRPr="00397DC3">
              <w:rPr>
                <w:i/>
                <w:iCs/>
                <w:color w:val="000000"/>
                <w:vertAlign w:val="subscript"/>
              </w:rPr>
              <w:t>2</w:t>
            </w:r>
            <w:r w:rsidRPr="00397DC3">
              <w:rPr>
                <w:i/>
                <w:iCs/>
                <w:color w:val="000000"/>
                <w:vertAlign w:val="superscript"/>
              </w:rPr>
              <w:t>4</w:t>
            </w:r>
            <w:r w:rsidRPr="00397DC3">
              <w:rPr>
                <w:i/>
                <w:iCs/>
                <w:color w:val="000000"/>
              </w:rPr>
              <w:t>He → </w:t>
            </w:r>
            <w:r w:rsidRPr="00397DC3">
              <w:rPr>
                <w:i/>
                <w:iCs/>
                <w:color w:val="000000"/>
                <w:vertAlign w:val="subscript"/>
              </w:rPr>
              <w:t>96</w:t>
            </w:r>
            <w:r w:rsidRPr="00397DC3">
              <w:rPr>
                <w:i/>
                <w:iCs/>
                <w:color w:val="000000"/>
                <w:vertAlign w:val="superscript"/>
              </w:rPr>
              <w:t>242</w:t>
            </w:r>
            <w:r w:rsidRPr="00397DC3">
              <w:rPr>
                <w:i/>
                <w:iCs/>
                <w:color w:val="000000"/>
              </w:rPr>
              <w:t>Am </w:t>
            </w:r>
            <w:proofErr w:type="gramStart"/>
            <w:r w:rsidRPr="00397DC3">
              <w:rPr>
                <w:i/>
                <w:iCs/>
                <w:color w:val="000000"/>
              </w:rPr>
              <w:t>+ ?</w:t>
            </w:r>
            <w:proofErr w:type="gramEnd"/>
            <w:r w:rsidRPr="00397DC3">
              <w:rPr>
                <w:color w:val="000000"/>
              </w:rPr>
              <w:t>.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А. протон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Б. электрон</w:t>
            </w:r>
          </w:p>
          <w:p w:rsidR="006E625E" w:rsidRPr="00397DC3" w:rsidRDefault="006E625E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397DC3">
              <w:rPr>
                <w:b/>
                <w:bCs/>
                <w:i/>
                <w:iCs/>
                <w:color w:val="000000"/>
              </w:rPr>
              <w:t>В. нейтрон</w:t>
            </w:r>
          </w:p>
        </w:tc>
      </w:tr>
    </w:tbl>
    <w:p w:rsidR="00050A92" w:rsidRPr="00050A92" w:rsidRDefault="00050A92" w:rsidP="00050A92">
      <w:pPr>
        <w:pStyle w:val="a8"/>
        <w:numPr>
          <w:ilvl w:val="0"/>
          <w:numId w:val="43"/>
        </w:numPr>
        <w:spacing w:before="0" w:beforeAutospacing="0" w:after="0" w:afterAutospacing="0"/>
        <w:rPr>
          <w:rStyle w:val="a9"/>
          <w:b w:val="0"/>
          <w:bCs w:val="0"/>
          <w:color w:val="000000"/>
        </w:rPr>
      </w:pPr>
      <w:r>
        <w:rPr>
          <w:rStyle w:val="a9"/>
          <w:rFonts w:ascii="Arial" w:hAnsi="Arial" w:cs="Arial"/>
          <w:color w:val="008000"/>
          <w:sz w:val="21"/>
          <w:szCs w:val="21"/>
          <w:shd w:val="clear" w:color="auto" w:fill="F9F8EF"/>
        </w:rPr>
        <w:t>Новый материал:</w:t>
      </w:r>
    </w:p>
    <w:p w:rsidR="00316485" w:rsidRPr="006E625E" w:rsidRDefault="006E625E" w:rsidP="00050A92">
      <w:pPr>
        <w:pStyle w:val="a8"/>
        <w:spacing w:before="0" w:beforeAutospacing="0" w:after="0" w:afterAutospacing="0"/>
        <w:ind w:left="720"/>
        <w:rPr>
          <w:color w:val="000000"/>
        </w:rPr>
      </w:pPr>
      <w:r>
        <w:rPr>
          <w:rStyle w:val="a9"/>
          <w:rFonts w:ascii="Arial" w:hAnsi="Arial" w:cs="Arial"/>
          <w:color w:val="008000"/>
          <w:sz w:val="21"/>
          <w:szCs w:val="21"/>
          <w:shd w:val="clear" w:color="auto" w:fill="F9F8EF"/>
        </w:rPr>
        <w:t xml:space="preserve"> </w:t>
      </w:r>
      <w:proofErr w:type="spellStart"/>
      <w:r>
        <w:rPr>
          <w:rStyle w:val="a9"/>
          <w:rFonts w:ascii="Arial" w:hAnsi="Arial" w:cs="Arial"/>
          <w:color w:val="008000"/>
          <w:sz w:val="21"/>
          <w:szCs w:val="21"/>
          <w:shd w:val="clear" w:color="auto" w:fill="F9F8EF"/>
        </w:rPr>
        <w:t>Инфоурок</w:t>
      </w:r>
      <w:proofErr w:type="spellEnd"/>
      <w:r>
        <w:rPr>
          <w:rStyle w:val="a9"/>
          <w:rFonts w:ascii="Arial" w:hAnsi="Arial" w:cs="Arial"/>
          <w:color w:val="008000"/>
          <w:sz w:val="21"/>
          <w:szCs w:val="21"/>
          <w:shd w:val="clear" w:color="auto" w:fill="F9F8EF"/>
        </w:rPr>
        <w:t>: </w:t>
      </w:r>
      <w:hyperlink r:id="rId7" w:history="1">
        <w:r>
          <w:rPr>
            <w:rStyle w:val="aa"/>
            <w:rFonts w:ascii="Arial" w:eastAsiaTheme="minorEastAsia" w:hAnsi="Arial" w:cs="Arial"/>
            <w:color w:val="008000"/>
            <w:sz w:val="21"/>
            <w:szCs w:val="21"/>
            <w:shd w:val="clear" w:color="auto" w:fill="F9F8EF"/>
          </w:rPr>
          <w:t>https://www.youtube.com/embed/zVMbgHc-VVI</w:t>
        </w:r>
      </w:hyperlink>
    </w:p>
    <w:p w:rsidR="00316485" w:rsidRDefault="00316485" w:rsidP="00050A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E4D68" w:rsidRPr="00FE4D68" w:rsidRDefault="00FE4D68" w:rsidP="00050A9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D6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задание:</w:t>
      </w:r>
    </w:p>
    <w:p w:rsidR="00516443" w:rsidRDefault="00FE4D68" w:rsidP="00FE4D68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proofErr w:type="gramStart"/>
      <w:r w:rsidR="00F6019B" w:rsidRPr="00FE4D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Учебник: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 xml:space="preserve"> 6</w:t>
      </w:r>
      <w:r w:rsidR="00050A92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>, стр.2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050A92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>-2</w:t>
      </w:r>
      <w:r w:rsidR="00050A92"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FE4D68" w:rsidRDefault="00C4581B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ответить на вопросы 1-</w:t>
      </w:r>
      <w:r w:rsidR="00050A92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FE4D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стр. </w:t>
      </w:r>
      <w:proofErr w:type="gramStart"/>
      <w:r w:rsidR="00FE4D68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050A92">
        <w:rPr>
          <w:rFonts w:ascii="Times New Roman" w:eastAsia="Calibri" w:hAnsi="Times New Roman" w:cs="Times New Roman"/>
          <w:sz w:val="24"/>
          <w:szCs w:val="24"/>
          <w:lang w:eastAsia="en-US"/>
        </w:rPr>
        <w:t>80</w:t>
      </w:r>
      <w:r w:rsidR="00FE4D68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727C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устно</w:t>
      </w:r>
      <w:proofErr w:type="gramEnd"/>
      <w:r w:rsid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4581B" w:rsidRDefault="00FE4D68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2. Ответьте </w:t>
      </w:r>
      <w:r w:rsidR="00516443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письменно на вопрос</w:t>
      </w:r>
      <w:r w:rsidR="00050A9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ы</w:t>
      </w:r>
      <w:r w:rsidR="00516443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050A9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(по вариантам), </w:t>
      </w:r>
      <w:r w:rsidR="00516443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и отправить на проверку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:</w:t>
      </w:r>
    </w:p>
    <w:p w:rsidR="00050A92" w:rsidRPr="00050A92" w:rsidRDefault="00050A92" w:rsidP="00050A92">
      <w:pPr>
        <w:pStyle w:val="2"/>
        <w:shd w:val="clear" w:color="auto" w:fill="FFFFFF"/>
        <w:spacing w:before="0" w:after="33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50A92">
        <w:rPr>
          <w:rFonts w:ascii="Times New Roman" w:hAnsi="Times New Roman" w:cs="Times New Roman"/>
          <w:b/>
          <w:bCs/>
          <w:color w:val="auto"/>
          <w:sz w:val="24"/>
          <w:szCs w:val="24"/>
        </w:rPr>
        <w:t>Вариант 1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1.</w:t>
      </w:r>
      <w:r w:rsidRPr="00050A92">
        <w:t> Когда и где в Европе был создан первый реактор? Кто руководил созданием этого реактора?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2.</w:t>
      </w:r>
      <w:r w:rsidRPr="00050A92">
        <w:t> В чем заключается основное преимущество АЭС перед другими видами электростанций?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3.</w:t>
      </w:r>
      <w:r w:rsidRPr="00050A92">
        <w:t> Назовите основные проблемы, связанные с развитием ядерной энергетики.</w:t>
      </w:r>
    </w:p>
    <w:p w:rsidR="00050A92" w:rsidRPr="00050A92" w:rsidRDefault="00050A92" w:rsidP="00050A92">
      <w:pPr>
        <w:pStyle w:val="2"/>
        <w:shd w:val="clear" w:color="auto" w:fill="FFFFFF"/>
        <w:spacing w:before="0" w:after="330"/>
        <w:jc w:val="center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050A92">
        <w:rPr>
          <w:rFonts w:ascii="Times New Roman" w:hAnsi="Times New Roman" w:cs="Times New Roman"/>
          <w:b/>
          <w:bCs/>
          <w:color w:val="auto"/>
          <w:sz w:val="24"/>
          <w:szCs w:val="24"/>
        </w:rPr>
        <w:t>Вариант 2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1.</w:t>
      </w:r>
      <w:r w:rsidRPr="00050A92">
        <w:t> Когда и где была введена в действие первая в мире атомная электростанция? Какова была ее мощность?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2.</w:t>
      </w:r>
      <w:r w:rsidRPr="00050A92">
        <w:t> Приведите примеры неблагоприятных экологических последствий использования тепловых электростанций (ТЭС).</w:t>
      </w:r>
    </w:p>
    <w:p w:rsidR="00050A92" w:rsidRPr="00050A92" w:rsidRDefault="00050A92" w:rsidP="00050A92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50A92">
        <w:rPr>
          <w:rStyle w:val="a9"/>
          <w:bdr w:val="none" w:sz="0" w:space="0" w:color="auto" w:frame="1"/>
        </w:rPr>
        <w:t>3.</w:t>
      </w:r>
      <w:r w:rsidRPr="00050A92">
        <w:t> Назовите основные задачи обезвреживания радиоактивных отходов.</w:t>
      </w:r>
    </w:p>
    <w:p w:rsidR="00E22442" w:rsidRPr="00516443" w:rsidRDefault="00E22442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E22442" w:rsidRPr="00516443" w:rsidRDefault="00E22442" w:rsidP="005164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050A92" w:rsidRPr="00050A92" w:rsidRDefault="00E22442" w:rsidP="00050A92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6724B9" w:rsidRPr="00050A92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050A92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</w:p>
    <w:sectPr w:rsidR="006724B9" w:rsidRPr="00050A9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046795"/>
    <w:multiLevelType w:val="multilevel"/>
    <w:tmpl w:val="FE943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8E17D8"/>
    <w:multiLevelType w:val="hybridMultilevel"/>
    <w:tmpl w:val="40C0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D2E"/>
    <w:multiLevelType w:val="multilevel"/>
    <w:tmpl w:val="84E4C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8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7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222DB"/>
    <w:multiLevelType w:val="multilevel"/>
    <w:tmpl w:val="C9DED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6C7323"/>
    <w:multiLevelType w:val="hybridMultilevel"/>
    <w:tmpl w:val="D8E45920"/>
    <w:lvl w:ilvl="0" w:tplc="CFCC63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multilevel"/>
    <w:tmpl w:val="88C4312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/>
        <w:bCs w:val="0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10651"/>
    <w:multiLevelType w:val="hybridMultilevel"/>
    <w:tmpl w:val="A0B272DC"/>
    <w:lvl w:ilvl="0" w:tplc="B7A815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841B67"/>
    <w:multiLevelType w:val="multilevel"/>
    <w:tmpl w:val="D71E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41"/>
  </w:num>
  <w:num w:numId="2">
    <w:abstractNumId w:val="39"/>
  </w:num>
  <w:num w:numId="3">
    <w:abstractNumId w:val="16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8"/>
  </w:num>
  <w:num w:numId="9">
    <w:abstractNumId w:val="8"/>
  </w:num>
  <w:num w:numId="10">
    <w:abstractNumId w:val="35"/>
  </w:num>
  <w:num w:numId="11">
    <w:abstractNumId w:val="27"/>
  </w:num>
  <w:num w:numId="12">
    <w:abstractNumId w:val="15"/>
  </w:num>
  <w:num w:numId="13">
    <w:abstractNumId w:val="43"/>
  </w:num>
  <w:num w:numId="14">
    <w:abstractNumId w:val="7"/>
  </w:num>
  <w:num w:numId="15">
    <w:abstractNumId w:val="40"/>
  </w:num>
  <w:num w:numId="16">
    <w:abstractNumId w:val="1"/>
  </w:num>
  <w:num w:numId="17">
    <w:abstractNumId w:val="36"/>
  </w:num>
  <w:num w:numId="18">
    <w:abstractNumId w:val="32"/>
  </w:num>
  <w:num w:numId="19">
    <w:abstractNumId w:val="6"/>
  </w:num>
  <w:num w:numId="20">
    <w:abstractNumId w:val="26"/>
  </w:num>
  <w:num w:numId="21">
    <w:abstractNumId w:val="2"/>
  </w:num>
  <w:num w:numId="22">
    <w:abstractNumId w:val="28"/>
  </w:num>
  <w:num w:numId="23">
    <w:abstractNumId w:val="12"/>
  </w:num>
  <w:num w:numId="24">
    <w:abstractNumId w:val="23"/>
  </w:num>
  <w:num w:numId="25">
    <w:abstractNumId w:val="25"/>
  </w:num>
  <w:num w:numId="26">
    <w:abstractNumId w:val="22"/>
  </w:num>
  <w:num w:numId="27">
    <w:abstractNumId w:val="20"/>
  </w:num>
  <w:num w:numId="28">
    <w:abstractNumId w:val="21"/>
  </w:num>
  <w:num w:numId="29">
    <w:abstractNumId w:val="33"/>
  </w:num>
  <w:num w:numId="30">
    <w:abstractNumId w:val="42"/>
  </w:num>
  <w:num w:numId="31">
    <w:abstractNumId w:val="19"/>
  </w:num>
  <w:num w:numId="32">
    <w:abstractNumId w:val="3"/>
  </w:num>
  <w:num w:numId="33">
    <w:abstractNumId w:val="24"/>
  </w:num>
  <w:num w:numId="34">
    <w:abstractNumId w:val="34"/>
  </w:num>
  <w:num w:numId="35">
    <w:abstractNumId w:val="17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38"/>
  </w:num>
  <w:num w:numId="41">
    <w:abstractNumId w:val="14"/>
  </w:num>
  <w:num w:numId="42">
    <w:abstractNumId w:val="30"/>
  </w:num>
  <w:num w:numId="43">
    <w:abstractNumId w:val="1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274E9"/>
    <w:rsid w:val="00050A92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16485"/>
    <w:rsid w:val="003749EB"/>
    <w:rsid w:val="00395094"/>
    <w:rsid w:val="00397DC3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16443"/>
    <w:rsid w:val="00555887"/>
    <w:rsid w:val="00557E44"/>
    <w:rsid w:val="00572E7D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D37DC"/>
    <w:rsid w:val="006E625E"/>
    <w:rsid w:val="006F4364"/>
    <w:rsid w:val="007032FD"/>
    <w:rsid w:val="00716D63"/>
    <w:rsid w:val="00727C60"/>
    <w:rsid w:val="00751C23"/>
    <w:rsid w:val="0079764E"/>
    <w:rsid w:val="007C0A4B"/>
    <w:rsid w:val="007C16C3"/>
    <w:rsid w:val="007C400E"/>
    <w:rsid w:val="00826554"/>
    <w:rsid w:val="008909D7"/>
    <w:rsid w:val="008923DE"/>
    <w:rsid w:val="009147FA"/>
    <w:rsid w:val="00944CB3"/>
    <w:rsid w:val="00954AE6"/>
    <w:rsid w:val="0097110C"/>
    <w:rsid w:val="00991B49"/>
    <w:rsid w:val="00993FAE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581B"/>
    <w:rsid w:val="00CA6353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22442"/>
    <w:rsid w:val="00E46030"/>
    <w:rsid w:val="00E61132"/>
    <w:rsid w:val="00F1227F"/>
    <w:rsid w:val="00F42488"/>
    <w:rsid w:val="00F45F12"/>
    <w:rsid w:val="00F6019B"/>
    <w:rsid w:val="00FC6BCE"/>
    <w:rsid w:val="00FE4D6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7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4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semiHidden/>
    <w:unhideWhenUsed/>
    <w:qFormat/>
    <w:rsid w:val="009147FA"/>
    <w:pPr>
      <w:keepNext/>
      <w:widowControl w:val="0"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1"/>
    <w:uiPriority w:val="22"/>
    <w:qFormat/>
    <w:rsid w:val="00F6019B"/>
    <w:rPr>
      <w:b/>
      <w:bCs/>
    </w:rPr>
  </w:style>
  <w:style w:type="character" w:styleId="aa">
    <w:name w:val="Hyperlink"/>
    <w:basedOn w:val="a1"/>
    <w:uiPriority w:val="99"/>
    <w:unhideWhenUsed/>
    <w:rsid w:val="00F6019B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0274E9"/>
  </w:style>
  <w:style w:type="character" w:customStyle="1" w:styleId="c8">
    <w:name w:val="c8"/>
    <w:basedOn w:val="a1"/>
    <w:rsid w:val="000274E9"/>
  </w:style>
  <w:style w:type="character" w:customStyle="1" w:styleId="c1">
    <w:name w:val="c1"/>
    <w:basedOn w:val="a1"/>
    <w:rsid w:val="000274E9"/>
  </w:style>
  <w:style w:type="character" w:customStyle="1" w:styleId="30">
    <w:name w:val="Заголовок 3 Знак"/>
    <w:basedOn w:val="a1"/>
    <w:link w:val="3"/>
    <w:semiHidden/>
    <w:rsid w:val="009147FA"/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paragraph" w:styleId="a0">
    <w:name w:val="Body Text"/>
    <w:basedOn w:val="a"/>
    <w:link w:val="ad"/>
    <w:semiHidden/>
    <w:unhideWhenUsed/>
    <w:rsid w:val="009147FA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1"/>
    <w:link w:val="a0"/>
    <w:semiHidden/>
    <w:rsid w:val="009147FA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20">
    <w:name w:val="Заголовок 2 Знак"/>
    <w:basedOn w:val="a1"/>
    <w:link w:val="2"/>
    <w:uiPriority w:val="9"/>
    <w:semiHidden/>
    <w:rsid w:val="003164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050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youtube.com/embed/zVMbgHc-VV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3042788-0139-43A5-B4F6-C7624770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2020-04-12T10:38:00Z</dcterms:created>
  <dcterms:modified xsi:type="dcterms:W3CDTF">2020-04-12T10:38:00Z</dcterms:modified>
</cp:coreProperties>
</file>