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D47" w:rsidRDefault="00CF0D47" w:rsidP="00CF0D47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CF0D47" w:rsidRDefault="00CF0D47" w:rsidP="00CF0D47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CF0D47" w:rsidRDefault="00CF0D47" w:rsidP="00CF0D47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CF0D47" w:rsidRDefault="00CF0D47" w:rsidP="00CF0D47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CF0D47" w:rsidRDefault="00CF0D47" w:rsidP="00CF0D47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CF0D47" w:rsidRDefault="00CF0D47" w:rsidP="00CF0D47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20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CF0D47" w:rsidRDefault="00CF0D47" w:rsidP="00CF0D47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CF0D47" w:rsidRDefault="00CF0D47" w:rsidP="00CF0D47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>
          <w:rPr>
            <w:rStyle w:val="a3"/>
          </w:rPr>
          <w:t>Epoddubnaya1967@yandex.ru</w:t>
        </w:r>
      </w:hyperlink>
    </w:p>
    <w:p w:rsidR="00CF0D47" w:rsidRDefault="00CF0D47" w:rsidP="00CF0D47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CF0D47" w:rsidRDefault="00CF0D47" w:rsidP="00CF0D47">
      <w:pPr>
        <w:pStyle w:val="paragraph"/>
        <w:ind w:firstLine="705"/>
        <w:jc w:val="both"/>
        <w:textAlignment w:val="baseline"/>
      </w:pPr>
    </w:p>
    <w:p w:rsidR="00CF0D47" w:rsidRDefault="00CF0D47" w:rsidP="00CF0D47">
      <w:pPr>
        <w:rPr>
          <w:rFonts w:ascii="Calibri" w:eastAsia="Times New Roman" w:hAnsi="Calibri" w:cs="Times New Roman"/>
        </w:rPr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 w:rsidRPr="00207AE4">
        <w:rPr>
          <w:color w:val="000000" w:themeColor="text1"/>
        </w:rPr>
        <w:t xml:space="preserve"> </w:t>
      </w:r>
      <w:proofErr w:type="gramEnd"/>
      <w:r w:rsidRPr="0027666D">
        <w:rPr>
          <w:rFonts w:ascii="Times New Roman" w:eastAsia="Times New Roman" w:hAnsi="Times New Roman" w:cs="Times New Roman"/>
          <w:sz w:val="28"/>
          <w:szCs w:val="28"/>
        </w:rPr>
        <w:t>Повторение по теме «Степень с целым показателем»</w:t>
      </w:r>
    </w:p>
    <w:p w:rsidR="00CF0D47" w:rsidRDefault="00CF0D47" w:rsidP="00CF0D47">
      <w:pPr>
        <w:rPr>
          <w:rFonts w:ascii="Calibri" w:eastAsia="Times New Roman" w:hAnsi="Calibri" w:cs="Times New Roman"/>
        </w:rPr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 xml:space="preserve">Повторить    тему </w:t>
      </w:r>
      <w:r w:rsidRPr="00092D70">
        <w:rPr>
          <w:rFonts w:ascii="Calibri" w:eastAsia="Times New Roman" w:hAnsi="Calibri" w:cs="Times New Roman"/>
        </w:rPr>
        <w:t xml:space="preserve"> «Степень с целым показателем»</w:t>
      </w:r>
      <w:r>
        <w:rPr>
          <w:rFonts w:ascii="Calibri" w:eastAsia="Times New Roman" w:hAnsi="Calibri" w:cs="Times New Roman"/>
        </w:rPr>
        <w:t>;</w:t>
      </w:r>
    </w:p>
    <w:p w:rsidR="00CF0D47" w:rsidRDefault="00CF0D47" w:rsidP="00CF0D47">
      <w:pPr>
        <w:pStyle w:val="paragraph"/>
        <w:jc w:val="both"/>
        <w:textAlignment w:val="baseline"/>
      </w:pPr>
      <w:r>
        <w:t xml:space="preserve"> применять знания по данной теме при решении заданий ОГЭ</w:t>
      </w:r>
    </w:p>
    <w:p w:rsidR="00CF0D47" w:rsidRDefault="00CF0D47" w:rsidP="00CF0D47">
      <w:r>
        <w:rPr>
          <w:rStyle w:val="normaltextrun"/>
          <w:b/>
          <w:bCs/>
        </w:rPr>
        <w:t>Задание: </w:t>
      </w:r>
      <w:r>
        <w:rPr>
          <w:rFonts w:hAnsi="Symbol"/>
        </w:rPr>
        <w:t></w:t>
      </w:r>
      <w:r>
        <w:t xml:space="preserve"> </w:t>
      </w:r>
      <w:r w:rsidR="00C100BC">
        <w:t>Задания со сборника ОГ</w:t>
      </w:r>
      <w:r>
        <w:t>Э решить</w:t>
      </w:r>
    </w:p>
    <w:p w:rsidR="00CF0D47" w:rsidRDefault="00CF0D47" w:rsidP="00CF0D47">
      <w:pPr>
        <w:pStyle w:val="a4"/>
        <w:numPr>
          <w:ilvl w:val="0"/>
          <w:numId w:val="1"/>
        </w:numPr>
      </w:pPr>
      <w:r>
        <w:t xml:space="preserve">Какое из следующих выражений равно </w:t>
      </w:r>
      <w:r w:rsidRPr="00CF0D47">
        <w:rPr>
          <w:rStyle w:val="mn"/>
          <w:rFonts w:ascii="MathJax_Main" w:hAnsi="MathJax_Main"/>
          <w:sz w:val="30"/>
          <w:szCs w:val="30"/>
        </w:rPr>
        <w:t>5</w:t>
      </w:r>
      <w:r>
        <w:rPr>
          <w:rStyle w:val="mn"/>
          <w:rFonts w:ascii="MathJax_Main" w:hAnsi="MathJax_Main"/>
          <w:sz w:val="30"/>
          <w:szCs w:val="30"/>
        </w:rPr>
        <w:t xml:space="preserve"> </w:t>
      </w:r>
      <w:r w:rsidRPr="00CF0D47">
        <w:rPr>
          <w:rStyle w:val="mi"/>
          <w:rFonts w:ascii="MathJax_Math" w:hAnsi="MathJax_Math"/>
          <w:i/>
          <w:iCs/>
          <w:sz w:val="21"/>
          <w:szCs w:val="21"/>
          <w:vertAlign w:val="superscript"/>
        </w:rPr>
        <w:t>k</w:t>
      </w:r>
      <w:r w:rsidRPr="00CF0D47">
        <w:rPr>
          <w:rStyle w:val="mo"/>
          <w:rFonts w:ascii="MathJax_Main" w:hAnsi="MathJax_Main"/>
          <w:sz w:val="21"/>
          <w:szCs w:val="21"/>
          <w:vertAlign w:val="superscript"/>
        </w:rPr>
        <w:t>−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4</w:t>
      </w:r>
      <w:r>
        <w:t>?</w:t>
      </w:r>
      <w:r>
        <w:br/>
        <w:t xml:space="preserve">1) </w:t>
      </w:r>
      <w:r w:rsidRPr="00CF0D47">
        <w:rPr>
          <w:rStyle w:val="mn"/>
          <w:rFonts w:ascii="MathJax_Main" w:hAnsi="MathJax_Main"/>
          <w:sz w:val="30"/>
          <w:szCs w:val="30"/>
        </w:rPr>
        <w:t>5</w:t>
      </w:r>
      <w:r w:rsidRPr="00CF0D47">
        <w:rPr>
          <w:rStyle w:val="mi"/>
          <w:rFonts w:ascii="MathJax_Math" w:hAnsi="MathJax_Math"/>
          <w:i/>
          <w:iCs/>
          <w:sz w:val="21"/>
          <w:szCs w:val="21"/>
          <w:vertAlign w:val="superscript"/>
        </w:rPr>
        <w:t>k</w:t>
      </w:r>
      <w:r>
        <w:rPr>
          <w:rStyle w:val="mi"/>
          <w:rFonts w:ascii="MathJax_Math" w:hAnsi="MathJax_Math"/>
          <w:i/>
          <w:iCs/>
          <w:sz w:val="21"/>
          <w:szCs w:val="21"/>
        </w:rPr>
        <w:t>*</w:t>
      </w:r>
      <w:r w:rsidRPr="00CF0D47">
        <w:rPr>
          <w:rStyle w:val="mn"/>
          <w:rFonts w:ascii="MathJax_Main" w:hAnsi="MathJax_Main"/>
          <w:sz w:val="30"/>
          <w:szCs w:val="30"/>
        </w:rPr>
        <w:t>5</w:t>
      </w:r>
      <w:r w:rsidRPr="00CF0D47">
        <w:rPr>
          <w:rStyle w:val="mo"/>
          <w:rFonts w:ascii="MathJax_Main" w:hAnsi="MathJax_Main"/>
          <w:sz w:val="21"/>
          <w:szCs w:val="21"/>
          <w:vertAlign w:val="superscript"/>
        </w:rPr>
        <w:t>−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4</w:t>
      </w:r>
      <w:r>
        <w:t xml:space="preserve"> 2) </w:t>
      </w:r>
      <w:r w:rsidRPr="00CF0D47">
        <w:rPr>
          <w:rStyle w:val="mo"/>
          <w:rFonts w:ascii="MathJax_Main" w:hAnsi="MathJax_Main"/>
          <w:sz w:val="30"/>
          <w:szCs w:val="30"/>
        </w:rPr>
        <w:t>(</w:t>
      </w:r>
      <w:r w:rsidRPr="00CF0D47">
        <w:rPr>
          <w:rStyle w:val="mn"/>
          <w:rFonts w:ascii="MathJax_Main" w:hAnsi="MathJax_Main"/>
          <w:sz w:val="30"/>
          <w:szCs w:val="30"/>
        </w:rPr>
        <w:t>5</w:t>
      </w:r>
      <w:r w:rsidRPr="00CF0D47">
        <w:rPr>
          <w:rStyle w:val="mi"/>
          <w:rFonts w:ascii="MathJax_Math" w:hAnsi="MathJax_Math"/>
          <w:i/>
          <w:iCs/>
          <w:sz w:val="21"/>
          <w:szCs w:val="21"/>
        </w:rPr>
        <w:t>k</w:t>
      </w:r>
      <w:r w:rsidRPr="00CF0D47">
        <w:rPr>
          <w:rStyle w:val="mo"/>
          <w:rFonts w:ascii="MathJax_Main" w:hAnsi="MathJax_Main"/>
          <w:sz w:val="30"/>
          <w:szCs w:val="30"/>
        </w:rPr>
        <w:t>)</w:t>
      </w:r>
      <w:r w:rsidRPr="00CF0D47">
        <w:rPr>
          <w:rStyle w:val="mo"/>
          <w:rFonts w:ascii="MathJax_Main" w:hAnsi="MathJax_Main"/>
          <w:sz w:val="21"/>
          <w:szCs w:val="21"/>
        </w:rPr>
        <w:t>−</w:t>
      </w:r>
      <w:r w:rsidRPr="00CF0D47">
        <w:rPr>
          <w:rStyle w:val="mn"/>
          <w:rFonts w:ascii="MathJax_Main" w:hAnsi="MathJax_Main"/>
          <w:sz w:val="21"/>
          <w:szCs w:val="21"/>
        </w:rPr>
        <w:t>4</w:t>
      </w:r>
      <w:r>
        <w:t xml:space="preserve"> 3) </w:t>
      </w:r>
      <w:r w:rsidRPr="00CF0D47">
        <w:rPr>
          <w:rStyle w:val="mn"/>
          <w:rFonts w:ascii="MathJax_Main" w:hAnsi="MathJax_Main"/>
          <w:sz w:val="30"/>
          <w:szCs w:val="30"/>
        </w:rPr>
        <w:t>5</w:t>
      </w:r>
      <w:r w:rsidRPr="00CF0D47">
        <w:rPr>
          <w:rStyle w:val="mi"/>
          <w:rFonts w:ascii="MathJax_Math" w:hAnsi="MathJax_Math"/>
          <w:i/>
          <w:iCs/>
          <w:sz w:val="21"/>
          <w:szCs w:val="21"/>
          <w:vertAlign w:val="superscript"/>
        </w:rPr>
        <w:t>k</w:t>
      </w:r>
      <w:r w:rsidRPr="00CF0D47">
        <w:rPr>
          <w:rStyle w:val="mo"/>
          <w:rFonts w:ascii="MathJax_Main" w:hAnsi="MathJax_Main"/>
          <w:sz w:val="30"/>
          <w:szCs w:val="30"/>
        </w:rPr>
        <w:t>−</w:t>
      </w:r>
      <w:r w:rsidRPr="00CF0D47">
        <w:rPr>
          <w:rStyle w:val="mn"/>
          <w:rFonts w:ascii="MathJax_Main" w:hAnsi="MathJax_Main"/>
          <w:sz w:val="30"/>
          <w:szCs w:val="30"/>
        </w:rPr>
        <w:t>5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4</w:t>
      </w:r>
      <w:r w:rsidRPr="00CF0D47">
        <w:rPr>
          <w:vertAlign w:val="superscript"/>
        </w:rPr>
        <w:t xml:space="preserve"> </w:t>
      </w:r>
      <w:r>
        <w:t xml:space="preserve">4) </w:t>
      </w:r>
      <w:r w:rsidRPr="00CF0D47">
        <w:rPr>
          <w:rStyle w:val="mn"/>
          <w:rFonts w:ascii="MathJax_Main" w:hAnsi="MathJax_Main"/>
          <w:sz w:val="30"/>
          <w:szCs w:val="30"/>
        </w:rPr>
        <w:t>5</w:t>
      </w:r>
      <w:r w:rsidRPr="00CF0D47">
        <w:rPr>
          <w:rStyle w:val="mi"/>
          <w:rFonts w:ascii="MathJax_Math" w:hAnsi="MathJax_Math"/>
          <w:i/>
          <w:iCs/>
          <w:sz w:val="21"/>
          <w:szCs w:val="21"/>
        </w:rPr>
        <w:t>k</w:t>
      </w:r>
      <w:r>
        <w:rPr>
          <w:rStyle w:val="mi"/>
          <w:rFonts w:ascii="MathJax_Math" w:hAnsi="MathJax_Math"/>
          <w:i/>
          <w:iCs/>
          <w:sz w:val="21"/>
          <w:szCs w:val="21"/>
        </w:rPr>
        <w:t>*</w:t>
      </w:r>
      <w:r w:rsidRPr="00CF0D47">
        <w:rPr>
          <w:rStyle w:val="mn"/>
          <w:rFonts w:ascii="MathJax_Main" w:hAnsi="MathJax_Main"/>
          <w:sz w:val="30"/>
          <w:szCs w:val="30"/>
        </w:rPr>
        <w:t>5</w:t>
      </w:r>
      <w:r w:rsidRPr="00CF0D47">
        <w:rPr>
          <w:rStyle w:val="mn"/>
          <w:rFonts w:ascii="MathJax_Main" w:hAnsi="MathJax_Main"/>
          <w:sz w:val="21"/>
          <w:szCs w:val="21"/>
        </w:rPr>
        <w:t>4</w:t>
      </w:r>
      <w:r w:rsidRPr="00CF0D47">
        <w:rPr>
          <w:vertAlign w:val="superscript"/>
        </w:rPr>
        <w:t xml:space="preserve"> </w:t>
      </w:r>
    </w:p>
    <w:p w:rsidR="00CF0D47" w:rsidRDefault="00CF0D47" w:rsidP="00CF0D47">
      <w:r>
        <w:rPr>
          <w:rFonts w:hAnsi="Symbol"/>
        </w:rPr>
        <w:t></w:t>
      </w:r>
      <w:r>
        <w:t xml:space="preserve">  Какое из следующих выражений равно </w:t>
      </w:r>
      <w:r>
        <w:rPr>
          <w:rStyle w:val="mn"/>
          <w:rFonts w:ascii="MathJax_Main" w:hAnsi="MathJax_Main"/>
          <w:sz w:val="30"/>
          <w:szCs w:val="30"/>
        </w:rPr>
        <w:t>125</w:t>
      </w:r>
      <w:r>
        <w:rPr>
          <w:rStyle w:val="mo"/>
          <w:rFonts w:ascii="Cambria Math" w:hAnsi="Cambria Math" w:cs="Cambria Math"/>
          <w:sz w:val="30"/>
          <w:szCs w:val="30"/>
        </w:rPr>
        <w:t>⋅</w:t>
      </w:r>
      <w:r>
        <w:rPr>
          <w:rStyle w:val="mn"/>
          <w:rFonts w:ascii="MathJax_Main" w:hAnsi="MathJax_Main"/>
          <w:sz w:val="30"/>
          <w:szCs w:val="30"/>
        </w:rPr>
        <w:t>5</w:t>
      </w:r>
      <w:r w:rsidRPr="00CF0D47">
        <w:rPr>
          <w:rStyle w:val="mi"/>
          <w:rFonts w:ascii="MathJax_Math" w:hAnsi="MathJax_Math"/>
          <w:i/>
          <w:iCs/>
          <w:sz w:val="21"/>
          <w:szCs w:val="21"/>
          <w:vertAlign w:val="superscript"/>
        </w:rPr>
        <w:t>n</w:t>
      </w:r>
      <w:r>
        <w:t>?</w:t>
      </w:r>
      <w:r>
        <w:br/>
        <w:t>1) </w:t>
      </w:r>
      <w:r>
        <w:rPr>
          <w:rStyle w:val="mn"/>
          <w:rFonts w:ascii="MathJax_Main" w:hAnsi="MathJax_Main"/>
          <w:sz w:val="30"/>
          <w:szCs w:val="30"/>
        </w:rPr>
        <w:t xml:space="preserve">5 </w:t>
      </w:r>
      <w:r w:rsidRPr="00CF0D47">
        <w:rPr>
          <w:rStyle w:val="mi"/>
          <w:rFonts w:ascii="MathJax_Math" w:hAnsi="MathJax_Math"/>
          <w:i/>
          <w:iCs/>
          <w:sz w:val="21"/>
          <w:szCs w:val="21"/>
          <w:vertAlign w:val="superscript"/>
        </w:rPr>
        <w:t>n</w:t>
      </w:r>
      <w:r w:rsidRPr="00CF0D47">
        <w:rPr>
          <w:rStyle w:val="mo"/>
          <w:rFonts w:ascii="MathJax_Main" w:hAnsi="MathJax_Main"/>
          <w:sz w:val="21"/>
          <w:szCs w:val="21"/>
          <w:vertAlign w:val="superscript"/>
        </w:rPr>
        <w:t>+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3</w:t>
      </w:r>
      <w:r>
        <w:t xml:space="preserve"> 2) </w:t>
      </w:r>
      <w:r>
        <w:rPr>
          <w:rStyle w:val="mn"/>
          <w:rFonts w:ascii="MathJax_Main" w:hAnsi="MathJax_Main"/>
          <w:sz w:val="30"/>
          <w:szCs w:val="30"/>
        </w:rPr>
        <w:t xml:space="preserve">125 </w:t>
      </w:r>
      <w:proofErr w:type="spellStart"/>
      <w:r w:rsidRPr="00CF0D47">
        <w:rPr>
          <w:rStyle w:val="mi"/>
          <w:rFonts w:ascii="MathJax_Math" w:hAnsi="MathJax_Math"/>
          <w:i/>
          <w:iCs/>
          <w:sz w:val="21"/>
          <w:szCs w:val="21"/>
          <w:vertAlign w:val="superscript"/>
        </w:rPr>
        <w:t>n</w:t>
      </w:r>
      <w:proofErr w:type="spellEnd"/>
      <w:r w:rsidRPr="00CF0D47">
        <w:rPr>
          <w:vertAlign w:val="superscript"/>
        </w:rPr>
        <w:t xml:space="preserve"> </w:t>
      </w:r>
      <w:r>
        <w:t>3) </w:t>
      </w:r>
      <w:r>
        <w:rPr>
          <w:rStyle w:val="mn"/>
          <w:rFonts w:ascii="MathJax_Main" w:hAnsi="MathJax_Main"/>
          <w:sz w:val="30"/>
          <w:szCs w:val="30"/>
        </w:rPr>
        <w:t>5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3</w:t>
      </w:r>
      <w:r w:rsidRPr="00CF0D47">
        <w:rPr>
          <w:rStyle w:val="mi"/>
          <w:rFonts w:ascii="MathJax_Math" w:hAnsi="MathJax_Math"/>
          <w:i/>
          <w:iCs/>
          <w:sz w:val="21"/>
          <w:szCs w:val="21"/>
          <w:vertAlign w:val="superscript"/>
        </w:rPr>
        <w:t>n</w:t>
      </w:r>
      <w:r>
        <w:t xml:space="preserve">  4) </w:t>
      </w:r>
      <w:r>
        <w:rPr>
          <w:rStyle w:val="mn"/>
          <w:rFonts w:ascii="MathJax_Main" w:hAnsi="MathJax_Main"/>
          <w:sz w:val="30"/>
          <w:szCs w:val="30"/>
        </w:rPr>
        <w:t>625</w:t>
      </w:r>
      <w:r w:rsidRPr="00CF0D47">
        <w:rPr>
          <w:rStyle w:val="mi"/>
          <w:rFonts w:ascii="MathJax_Math" w:hAnsi="MathJax_Math"/>
          <w:i/>
          <w:iCs/>
          <w:sz w:val="21"/>
          <w:szCs w:val="21"/>
          <w:vertAlign w:val="superscript"/>
        </w:rPr>
        <w:t>n</w:t>
      </w:r>
      <w:r>
        <w:t xml:space="preserve"> </w:t>
      </w:r>
    </w:p>
    <w:p w:rsidR="00CF0D47" w:rsidRDefault="00CF0D47" w:rsidP="00CF0D47">
      <w:r>
        <w:rPr>
          <w:rFonts w:hAnsi="Symbol"/>
        </w:rPr>
        <w:t></w:t>
      </w:r>
      <w:r>
        <w:t xml:space="preserve">  В какое из следующих выражений можно преобразовать дробь </w:t>
      </w:r>
      <w:r>
        <w:rPr>
          <w:rStyle w:val="mo"/>
          <w:rFonts w:ascii="MathJax_Main" w:hAnsi="MathJax_Main"/>
          <w:sz w:val="30"/>
          <w:szCs w:val="30"/>
        </w:rPr>
        <w:t>(</w:t>
      </w:r>
      <w:r>
        <w:rPr>
          <w:rStyle w:val="mi"/>
          <w:rFonts w:ascii="MathJax_Math" w:hAnsi="MathJax_Math"/>
          <w:i/>
          <w:iCs/>
          <w:sz w:val="30"/>
          <w:szCs w:val="30"/>
        </w:rPr>
        <w:t>x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3</w:t>
      </w:r>
      <w:r>
        <w:rPr>
          <w:rStyle w:val="mo"/>
          <w:rFonts w:ascii="MathJax_Main" w:hAnsi="MathJax_Main"/>
          <w:sz w:val="30"/>
          <w:szCs w:val="30"/>
        </w:rPr>
        <w:t xml:space="preserve">) </w:t>
      </w:r>
      <w:r w:rsidRPr="00CF0D47">
        <w:rPr>
          <w:rStyle w:val="mo"/>
          <w:rFonts w:ascii="MathJax_Main" w:hAnsi="MathJax_Main"/>
          <w:sz w:val="30"/>
          <w:szCs w:val="30"/>
          <w:vertAlign w:val="superscript"/>
        </w:rPr>
        <w:t>-4</w:t>
      </w:r>
      <w:r>
        <w:rPr>
          <w:rStyle w:val="mo"/>
          <w:rFonts w:ascii="MathJax_Main" w:hAnsi="MathJax_Main"/>
          <w:sz w:val="30"/>
          <w:szCs w:val="30"/>
        </w:rPr>
        <w:t>: (</w:t>
      </w:r>
      <w:r>
        <w:rPr>
          <w:rStyle w:val="mi"/>
          <w:rFonts w:ascii="MathJax_Math" w:hAnsi="MathJax_Math"/>
          <w:i/>
          <w:iCs/>
          <w:sz w:val="30"/>
          <w:szCs w:val="30"/>
        </w:rPr>
        <w:t>x</w:t>
      </w:r>
      <w:r w:rsidRPr="00CF0D47">
        <w:rPr>
          <w:rStyle w:val="mo"/>
          <w:rFonts w:ascii="MathJax_Main" w:hAnsi="MathJax_Main"/>
          <w:sz w:val="21"/>
          <w:szCs w:val="21"/>
          <w:vertAlign w:val="superscript"/>
        </w:rPr>
        <w:t>−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3</w:t>
      </w:r>
      <w:r>
        <w:rPr>
          <w:rStyle w:val="mn"/>
          <w:rFonts w:ascii="MathJax_Main" w:hAnsi="MathJax_Main"/>
          <w:sz w:val="21"/>
          <w:szCs w:val="21"/>
        </w:rPr>
        <w:t>)</w:t>
      </w:r>
      <w:r>
        <w:t>?</w:t>
      </w:r>
      <w:r>
        <w:br/>
        <w:t>1) </w:t>
      </w:r>
      <w:proofErr w:type="spellStart"/>
      <w:r>
        <w:rPr>
          <w:rStyle w:val="mi"/>
          <w:rFonts w:ascii="MathJax_Math" w:hAnsi="MathJax_Math"/>
          <w:i/>
          <w:iCs/>
          <w:sz w:val="30"/>
          <w:szCs w:val="30"/>
        </w:rPr>
        <w:t>x</w:t>
      </w:r>
      <w:proofErr w:type="spellEnd"/>
      <w:r>
        <w:rPr>
          <w:rStyle w:val="mi"/>
          <w:rFonts w:ascii="MathJax_Math" w:hAnsi="MathJax_Math"/>
          <w:i/>
          <w:iCs/>
          <w:sz w:val="30"/>
          <w:szCs w:val="30"/>
        </w:rPr>
        <w:t xml:space="preserve"> </w:t>
      </w:r>
      <w:r w:rsidRPr="00CF0D47">
        <w:rPr>
          <w:rStyle w:val="mo"/>
          <w:rFonts w:ascii="MathJax_Main" w:hAnsi="MathJax_Main"/>
          <w:sz w:val="21"/>
          <w:szCs w:val="21"/>
          <w:vertAlign w:val="superscript"/>
        </w:rPr>
        <w:t>−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9</w:t>
      </w:r>
      <w:r>
        <w:t xml:space="preserve"> 2) </w:t>
      </w:r>
      <w:r>
        <w:rPr>
          <w:rStyle w:val="mi"/>
          <w:rFonts w:ascii="MathJax_Math" w:hAnsi="MathJax_Math"/>
          <w:i/>
          <w:iCs/>
          <w:sz w:val="30"/>
          <w:szCs w:val="30"/>
        </w:rPr>
        <w:t>x</w:t>
      </w:r>
      <w:r w:rsidRPr="00CF0D47">
        <w:rPr>
          <w:rStyle w:val="mo"/>
          <w:rFonts w:ascii="MathJax_Main" w:hAnsi="MathJax_Main"/>
          <w:sz w:val="21"/>
          <w:szCs w:val="21"/>
          <w:vertAlign w:val="superscript"/>
        </w:rPr>
        <w:t>−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15</w:t>
      </w:r>
      <w:r>
        <w:t xml:space="preserve">  3) </w:t>
      </w:r>
      <w:r>
        <w:rPr>
          <w:rStyle w:val="mi"/>
          <w:rFonts w:ascii="MathJax_Math" w:hAnsi="MathJax_Math"/>
          <w:i/>
          <w:iCs/>
          <w:sz w:val="30"/>
          <w:szCs w:val="30"/>
        </w:rPr>
        <w:t>x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4</w:t>
      </w:r>
      <w:r>
        <w:t xml:space="preserve">  4)  </w:t>
      </w:r>
      <w:r>
        <w:rPr>
          <w:rStyle w:val="mi"/>
          <w:rFonts w:ascii="MathJax_Math" w:hAnsi="MathJax_Math"/>
          <w:i/>
          <w:iCs/>
          <w:sz w:val="30"/>
          <w:szCs w:val="30"/>
        </w:rPr>
        <w:t>x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2</w:t>
      </w:r>
      <w:r w:rsidRPr="00CF0D47">
        <w:rPr>
          <w:vertAlign w:val="superscript"/>
        </w:rPr>
        <w:t xml:space="preserve"> </w:t>
      </w:r>
    </w:p>
    <w:p w:rsidR="00CF0D47" w:rsidRDefault="00CF0D47" w:rsidP="00CF0D47">
      <w:r>
        <w:rPr>
          <w:rFonts w:hAnsi="Symbol"/>
        </w:rPr>
        <w:t></w:t>
      </w:r>
      <w:r>
        <w:t xml:space="preserve">  </w:t>
      </w:r>
      <w:r>
        <w:rPr>
          <w:rFonts w:hAnsi="Symbol"/>
        </w:rPr>
        <w:t></w:t>
      </w:r>
      <w:r>
        <w:t xml:space="preserve">  Представьте выражение </w:t>
      </w:r>
      <w:r>
        <w:rPr>
          <w:rStyle w:val="mi"/>
          <w:rFonts w:ascii="MathJax_Math" w:hAnsi="MathJax_Math"/>
          <w:i/>
          <w:iCs/>
          <w:sz w:val="30"/>
          <w:szCs w:val="30"/>
        </w:rPr>
        <w:t>x</w:t>
      </w:r>
      <w:r w:rsidRPr="00CF0D47">
        <w:rPr>
          <w:rStyle w:val="mo"/>
          <w:rFonts w:ascii="MathJax_Main" w:hAnsi="MathJax_Main"/>
          <w:sz w:val="21"/>
          <w:szCs w:val="21"/>
          <w:vertAlign w:val="superscript"/>
        </w:rPr>
        <w:t>−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4</w:t>
      </w:r>
      <w:r>
        <w:rPr>
          <w:rStyle w:val="mi"/>
          <w:rFonts w:ascii="MathJax_Math" w:hAnsi="MathJax_Math"/>
          <w:i/>
          <w:iCs/>
          <w:sz w:val="30"/>
          <w:szCs w:val="30"/>
        </w:rPr>
        <w:t>:(x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9</w:t>
      </w:r>
      <w:r>
        <w:rPr>
          <w:rStyle w:val="mo"/>
          <w:rFonts w:ascii="Cambria Math" w:hAnsi="Cambria Math" w:cs="Cambria Math"/>
          <w:sz w:val="30"/>
          <w:szCs w:val="30"/>
        </w:rPr>
        <w:t>⋅</w:t>
      </w:r>
      <w:r>
        <w:rPr>
          <w:rStyle w:val="mi"/>
          <w:rFonts w:ascii="MathJax_Math" w:hAnsi="MathJax_Math"/>
          <w:i/>
          <w:iCs/>
          <w:sz w:val="30"/>
          <w:szCs w:val="30"/>
        </w:rPr>
        <w:t>x</w:t>
      </w:r>
      <w:r w:rsidRPr="00CF0D47">
        <w:rPr>
          <w:rStyle w:val="mo"/>
          <w:rFonts w:ascii="MathJax_Main" w:hAnsi="MathJax_Main"/>
          <w:sz w:val="21"/>
          <w:szCs w:val="21"/>
          <w:vertAlign w:val="superscript"/>
        </w:rPr>
        <w:t>−</w:t>
      </w:r>
      <w:r w:rsidRPr="00CF0D47">
        <w:rPr>
          <w:rStyle w:val="mn"/>
          <w:rFonts w:ascii="MathJax_Main" w:hAnsi="MathJax_Main"/>
          <w:sz w:val="21"/>
          <w:szCs w:val="21"/>
          <w:vertAlign w:val="superscript"/>
        </w:rPr>
        <w:t>3</w:t>
      </w:r>
      <w:r>
        <w:t xml:space="preserve">) в виде степени с основанием </w:t>
      </w:r>
      <w:proofErr w:type="spellStart"/>
      <w:r>
        <w:rPr>
          <w:rStyle w:val="mi"/>
          <w:rFonts w:ascii="MathJax_Math" w:hAnsi="MathJax_Math"/>
          <w:i/>
          <w:iCs/>
          <w:sz w:val="30"/>
          <w:szCs w:val="30"/>
        </w:rPr>
        <w:t>x</w:t>
      </w:r>
      <w:proofErr w:type="spellEnd"/>
      <w:r>
        <w:t xml:space="preserve">. </w:t>
      </w:r>
    </w:p>
    <w:p w:rsidR="00CF0D47" w:rsidRDefault="00CF0D47" w:rsidP="00CF0D47">
      <w:r>
        <w:rPr>
          <w:rFonts w:hAnsi="Symbol"/>
        </w:rPr>
        <w:t></w:t>
      </w:r>
      <w:r>
        <w:t xml:space="preserve">  Найдите значение выражения</w:t>
      </w:r>
      <w:proofErr w:type="gramStart"/>
      <w:r w:rsidR="00C100BC">
        <w:t>(</w:t>
      </w:r>
      <w:r>
        <w:t> </w:t>
      </w:r>
      <w:proofErr w:type="gramEnd"/>
      <w:r>
        <w:rPr>
          <w:rStyle w:val="mn"/>
          <w:rFonts w:ascii="MathJax_Main" w:hAnsi="MathJax_Main"/>
          <w:sz w:val="30"/>
          <w:szCs w:val="30"/>
        </w:rPr>
        <w:t>9</w:t>
      </w:r>
      <w:r w:rsidRPr="00C100BC">
        <w:rPr>
          <w:rStyle w:val="mo"/>
          <w:rFonts w:ascii="MathJax_Main" w:hAnsi="MathJax_Main"/>
          <w:sz w:val="21"/>
          <w:szCs w:val="21"/>
          <w:vertAlign w:val="superscript"/>
        </w:rPr>
        <w:t>−</w:t>
      </w:r>
      <w:r w:rsidRPr="00C100BC">
        <w:rPr>
          <w:rStyle w:val="mn"/>
          <w:rFonts w:ascii="MathJax_Main" w:hAnsi="MathJax_Main"/>
          <w:sz w:val="21"/>
          <w:szCs w:val="21"/>
          <w:vertAlign w:val="superscript"/>
        </w:rPr>
        <w:t>5</w:t>
      </w:r>
      <w:r>
        <w:rPr>
          <w:rStyle w:val="mo"/>
          <w:rFonts w:ascii="Cambria Math" w:hAnsi="Cambria Math" w:cs="Cambria Math"/>
          <w:sz w:val="30"/>
          <w:szCs w:val="30"/>
        </w:rPr>
        <w:t>⋅</w:t>
      </w:r>
      <w:r>
        <w:rPr>
          <w:rStyle w:val="mn"/>
          <w:rFonts w:ascii="MathJax_Main" w:hAnsi="MathJax_Main"/>
          <w:sz w:val="30"/>
          <w:szCs w:val="30"/>
        </w:rPr>
        <w:t>9</w:t>
      </w:r>
      <w:r w:rsidRPr="00C100BC">
        <w:rPr>
          <w:rStyle w:val="mo"/>
          <w:rFonts w:ascii="MathJax_Main" w:hAnsi="MathJax_Main"/>
          <w:sz w:val="21"/>
          <w:szCs w:val="21"/>
          <w:vertAlign w:val="superscript"/>
        </w:rPr>
        <w:t>−</w:t>
      </w:r>
      <w:r w:rsidRPr="00C100BC">
        <w:rPr>
          <w:rStyle w:val="mn"/>
          <w:rFonts w:ascii="MathJax_Main" w:hAnsi="MathJax_Main"/>
          <w:sz w:val="21"/>
          <w:szCs w:val="21"/>
          <w:vertAlign w:val="superscript"/>
        </w:rPr>
        <w:t>4</w:t>
      </w:r>
      <w:r w:rsidR="00C100BC">
        <w:rPr>
          <w:rStyle w:val="mn"/>
          <w:rFonts w:ascii="MathJax_Main" w:hAnsi="MathJax_Main"/>
          <w:sz w:val="21"/>
          <w:szCs w:val="21"/>
          <w:vertAlign w:val="superscript"/>
        </w:rPr>
        <w:t>)</w:t>
      </w:r>
      <w:r w:rsidR="00C100BC">
        <w:rPr>
          <w:rStyle w:val="mn"/>
          <w:rFonts w:ascii="MathJax_Main" w:hAnsi="MathJax_Main"/>
          <w:sz w:val="30"/>
          <w:szCs w:val="30"/>
        </w:rPr>
        <w:t>:</w:t>
      </w:r>
      <w:r>
        <w:rPr>
          <w:rStyle w:val="mn"/>
          <w:rFonts w:ascii="MathJax_Main" w:hAnsi="MathJax_Main"/>
          <w:sz w:val="30"/>
          <w:szCs w:val="30"/>
        </w:rPr>
        <w:t>9</w:t>
      </w:r>
      <w:r w:rsidRPr="00C100BC">
        <w:rPr>
          <w:rStyle w:val="mo"/>
          <w:rFonts w:ascii="MathJax_Main" w:hAnsi="MathJax_Main"/>
          <w:sz w:val="21"/>
          <w:szCs w:val="21"/>
          <w:vertAlign w:val="superscript"/>
        </w:rPr>
        <w:t>−</w:t>
      </w:r>
      <w:r w:rsidRPr="00C100BC">
        <w:rPr>
          <w:rStyle w:val="mn"/>
          <w:rFonts w:ascii="MathJax_Main" w:hAnsi="MathJax_Main"/>
          <w:sz w:val="21"/>
          <w:szCs w:val="21"/>
          <w:vertAlign w:val="superscript"/>
        </w:rPr>
        <w:t>6</w:t>
      </w:r>
      <w:r>
        <w:t>.  </w:t>
      </w:r>
      <w:r>
        <w:br/>
      </w:r>
    </w:p>
    <w:p w:rsidR="00CF0D47" w:rsidRDefault="00CF0D47" w:rsidP="00C100BC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100BC">
        <w:rPr>
          <w:rFonts w:ascii="Times New Roman" w:eastAsia="Times New Roman" w:hAnsi="Times New Roman" w:cs="Times New Roman"/>
          <w:sz w:val="24"/>
          <w:szCs w:val="24"/>
        </w:rPr>
        <w:t>Сборник ОГЭ Ященко Вариант 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(1 часть)</w:t>
      </w:r>
      <w:r w:rsidR="00C100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0D47" w:rsidRDefault="00CF0D47" w:rsidP="00CF0D47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CF0D47" w:rsidRDefault="00CF0D47" w:rsidP="00CF0D47">
      <w:pPr>
        <w:spacing w:before="100" w:beforeAutospacing="1" w:after="100" w:afterAutospacing="1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 </w:t>
      </w:r>
    </w:p>
    <w:p w:rsidR="00CF0D47" w:rsidRDefault="00CF0D47" w:rsidP="00CF0D47"/>
    <w:p w:rsidR="004A3C37" w:rsidRDefault="004A3C37"/>
    <w:sectPr w:rsidR="004A3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thJax_Ma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thJax_Mat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F368A"/>
    <w:multiLevelType w:val="hybridMultilevel"/>
    <w:tmpl w:val="383E362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D47"/>
    <w:rsid w:val="004A3C37"/>
    <w:rsid w:val="00C100BC"/>
    <w:rsid w:val="00CF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0D47"/>
    <w:rPr>
      <w:color w:val="0000FF"/>
      <w:u w:val="single"/>
    </w:rPr>
  </w:style>
  <w:style w:type="paragraph" w:customStyle="1" w:styleId="paragraph">
    <w:name w:val="paragraph"/>
    <w:basedOn w:val="a"/>
    <w:rsid w:val="00CF0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CF0D47"/>
  </w:style>
  <w:style w:type="character" w:customStyle="1" w:styleId="eop">
    <w:name w:val="eop"/>
    <w:basedOn w:val="a0"/>
    <w:rsid w:val="00CF0D47"/>
  </w:style>
  <w:style w:type="character" w:customStyle="1" w:styleId="dropdown-user-name">
    <w:name w:val="dropdown-user-name"/>
    <w:basedOn w:val="a0"/>
    <w:rsid w:val="00CF0D47"/>
  </w:style>
  <w:style w:type="character" w:customStyle="1" w:styleId="dropdown-user-namefirst-letter">
    <w:name w:val="dropdown-user-name__first-letter"/>
    <w:basedOn w:val="a0"/>
    <w:rsid w:val="00CF0D47"/>
  </w:style>
  <w:style w:type="character" w:customStyle="1" w:styleId="mn">
    <w:name w:val="mn"/>
    <w:basedOn w:val="a0"/>
    <w:rsid w:val="00CF0D47"/>
  </w:style>
  <w:style w:type="character" w:customStyle="1" w:styleId="mi">
    <w:name w:val="mi"/>
    <w:basedOn w:val="a0"/>
    <w:rsid w:val="00CF0D47"/>
  </w:style>
  <w:style w:type="character" w:customStyle="1" w:styleId="mo">
    <w:name w:val="mo"/>
    <w:basedOn w:val="a0"/>
    <w:rsid w:val="00CF0D47"/>
  </w:style>
  <w:style w:type="paragraph" w:styleId="a4">
    <w:name w:val="List Paragraph"/>
    <w:basedOn w:val="a"/>
    <w:uiPriority w:val="34"/>
    <w:qFormat/>
    <w:rsid w:val="00CF0D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8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2020-04-12T18:10:00Z</dcterms:created>
  <dcterms:modified xsi:type="dcterms:W3CDTF">2020-04-12T18:23:00Z</dcterms:modified>
</cp:coreProperties>
</file>