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12" w:rsidRDefault="00452E12" w:rsidP="00452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52E12" w:rsidRDefault="00452E12" w:rsidP="00452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52E12" w:rsidRDefault="00452E12" w:rsidP="00452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452E12" w:rsidRDefault="00452E12" w:rsidP="00452E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24.04.2020</w:t>
      </w:r>
    </w:p>
    <w:p w:rsidR="00452E12" w:rsidRPr="00452E12" w:rsidRDefault="00452E12" w:rsidP="00452E1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Pr="00452E12">
        <w:rPr>
          <w:rFonts w:ascii="Times New Roman" w:hAnsi="Times New Roman"/>
          <w:bCs/>
          <w:color w:val="000000"/>
          <w:sz w:val="28"/>
          <w:szCs w:val="28"/>
          <w:lang w:bidi="ru-RU"/>
        </w:rPr>
        <w:t>Н. А. Заболоцкий. Тема любви и смерти в лирике поэта: «Где-то в поле возле Магадана...», «Мож</w:t>
      </w:r>
      <w:r w:rsidRPr="00452E12">
        <w:rPr>
          <w:rFonts w:ascii="Times New Roman" w:hAnsi="Times New Roman"/>
          <w:bCs/>
          <w:color w:val="000000"/>
          <w:sz w:val="28"/>
          <w:szCs w:val="28"/>
          <w:lang w:bidi="ru-RU"/>
        </w:rPr>
        <w:softHyphen/>
        <w:t>жевеловый куст», «О красоте человеческих лиц».</w:t>
      </w:r>
    </w:p>
    <w:p w:rsidR="00452E12" w:rsidRPr="00452E12" w:rsidRDefault="00452E12" w:rsidP="00452E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изучить творчество  </w:t>
      </w:r>
      <w:r w:rsidRPr="00452E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2E12">
        <w:rPr>
          <w:rFonts w:ascii="Times New Roman" w:hAnsi="Times New Roman"/>
          <w:bCs/>
          <w:color w:val="000000"/>
          <w:sz w:val="28"/>
          <w:szCs w:val="28"/>
          <w:lang w:bidi="ru-RU"/>
        </w:rPr>
        <w:t>Н. А. Заболоцкого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E12" w:rsidRPr="005274C5" w:rsidRDefault="00452E12" w:rsidP="00452E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52E12" w:rsidRPr="00465603" w:rsidRDefault="00452E12" w:rsidP="00452E1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452E12" w:rsidRPr="00465603" w:rsidRDefault="00452E12" w:rsidP="00452E12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452E12" w:rsidRPr="00465603" w:rsidRDefault="00452E12" w:rsidP="00452E12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</w:t>
      </w:r>
      <w:r>
        <w:rPr>
          <w:rStyle w:val="8pt"/>
          <w:rFonts w:eastAsia="Arial"/>
          <w:i w:val="0"/>
          <w:iCs w:val="0"/>
          <w:sz w:val="28"/>
          <w:szCs w:val="28"/>
        </w:rPr>
        <w:t xml:space="preserve"> о Заболоцком. С.125-131</w:t>
      </w:r>
    </w:p>
    <w:p w:rsidR="00452E12" w:rsidRDefault="00452E12" w:rsidP="00452E1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 xml:space="preserve">2.Изучите материал по </w:t>
      </w:r>
      <w:r w:rsidRPr="005274C5">
        <w:rPr>
          <w:rFonts w:ascii="Times New Roman" w:hAnsi="Times New Roman" w:cs="Times New Roman"/>
          <w:b/>
          <w:sz w:val="28"/>
          <w:szCs w:val="28"/>
        </w:rPr>
        <w:t>ссылк</w:t>
      </w:r>
      <w:r w:rsidRPr="005274C5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452E12" w:rsidRDefault="00452E12" w:rsidP="00452E1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E12">
        <w:rPr>
          <w:rFonts w:ascii="Times New Roman" w:hAnsi="Times New Roman" w:cs="Times New Roman"/>
          <w:sz w:val="28"/>
          <w:szCs w:val="28"/>
        </w:rPr>
        <w:t>https://yandex.ru/video/preview/?filmId=7829156285348287524&amp;text=Н.%20А.%20Заболоцкий.%20Тема%20любви%20и%20смерти%20в%20лирике%20поэта%3A%20«Где-то%20в%20поле%20возле%20Магадана...»%2C%20«Мож¬жевеловый%20куст»%2C%20«О%20красоте%20человеческих%20лиц».&amp;path=wizard&amp;parent-reqid=1586855824896836-1176673653494166044700356-prestable-app-host-sas-web-yp-61&amp;redircnt=1586855858.1</w:t>
      </w:r>
    </w:p>
    <w:p w:rsidR="00452E12" w:rsidRDefault="00452E12" w:rsidP="00452E1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3.Прочитать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стихотворения</w:t>
      </w:r>
      <w:r w:rsidRPr="00452E12">
        <w:rPr>
          <w:rFonts w:ascii="Times New Roman" w:hAnsi="Times New Roman"/>
          <w:bCs/>
          <w:color w:val="000000"/>
          <w:sz w:val="28"/>
          <w:szCs w:val="28"/>
          <w:lang w:bidi="ru-RU"/>
        </w:rPr>
        <w:t>:</w:t>
      </w:r>
    </w:p>
    <w:p w:rsidR="00452E12" w:rsidRPr="00452E12" w:rsidRDefault="00452E12" w:rsidP="00452E12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bidi="ru-RU"/>
        </w:rPr>
      </w:pPr>
      <w:r w:rsidRPr="00452E12">
        <w:rPr>
          <w:rFonts w:ascii="Times New Roman" w:hAnsi="Times New Roman"/>
          <w:bCs/>
          <w:color w:val="000000"/>
          <w:sz w:val="28"/>
          <w:szCs w:val="28"/>
          <w:lang w:bidi="ru-RU"/>
        </w:rPr>
        <w:t xml:space="preserve"> «Где-то в поле возле Магадана...», «Мож</w:t>
      </w:r>
      <w:r w:rsidRPr="00452E12">
        <w:rPr>
          <w:rFonts w:ascii="Times New Roman" w:hAnsi="Times New Roman"/>
          <w:bCs/>
          <w:color w:val="000000"/>
          <w:sz w:val="28"/>
          <w:szCs w:val="28"/>
          <w:lang w:bidi="ru-RU"/>
        </w:rPr>
        <w:softHyphen/>
        <w:t>жевеловый куст», «О красоте человеческих лиц».</w:t>
      </w:r>
    </w:p>
    <w:p w:rsidR="00452E12" w:rsidRPr="00E53E18" w:rsidRDefault="00452E12" w:rsidP="00452E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52E12" w:rsidRPr="00465603" w:rsidRDefault="00452E12" w:rsidP="00452E12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452E12" w:rsidRPr="00465603" w:rsidRDefault="00452E12" w:rsidP="00452E12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4.</w:t>
      </w:r>
      <w:r>
        <w:rPr>
          <w:sz w:val="28"/>
          <w:szCs w:val="28"/>
        </w:rPr>
        <w:t xml:space="preserve"> Ответить на вопросы к прочитанным стихотворениям по учебнику</w:t>
      </w:r>
    </w:p>
    <w:p w:rsidR="00452E12" w:rsidRPr="00465603" w:rsidRDefault="00452E12" w:rsidP="00452E1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52E12" w:rsidRPr="00452E12" w:rsidRDefault="00452E12" w:rsidP="00452E1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5.Д/З</w:t>
      </w:r>
      <w:r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 w:rsidRPr="00465603">
        <w:rPr>
          <w:rStyle w:val="8pt"/>
          <w:rFonts w:eastAsiaTheme="minorEastAsia"/>
          <w:sz w:val="28"/>
          <w:szCs w:val="28"/>
        </w:rPr>
        <w:t>.</w:t>
      </w:r>
      <w:r w:rsidRPr="00E53E18">
        <w:rPr>
          <w:rFonts w:ascii="Times New Roman" w:hAnsi="Times New Roman" w:cs="Times New Roman"/>
          <w:sz w:val="28"/>
          <w:szCs w:val="28"/>
        </w:rPr>
        <w:t>Письменный ответ на во</w:t>
      </w:r>
      <w:r w:rsidRPr="00E53E18">
        <w:rPr>
          <w:rFonts w:ascii="Times New Roman" w:hAnsi="Times New Roman" w:cs="Times New Roman"/>
          <w:sz w:val="28"/>
          <w:szCs w:val="28"/>
        </w:rPr>
        <w:softHyphen/>
        <w:t>прос</w:t>
      </w: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452E12">
        <w:rPr>
          <w:rFonts w:ascii="Times New Roman" w:hAnsi="Times New Roman"/>
          <w:color w:val="000000"/>
          <w:sz w:val="28"/>
          <w:szCs w:val="28"/>
          <w:lang w:bidi="ru-RU"/>
        </w:rPr>
        <w:t>«В чём Заболоцкий видит красоту человека и признаки истинной любви?».</w:t>
      </w:r>
    </w:p>
    <w:p w:rsidR="00452E12" w:rsidRPr="00452E12" w:rsidRDefault="00452E12" w:rsidP="00452E12">
      <w:pPr>
        <w:rPr>
          <w:sz w:val="28"/>
          <w:szCs w:val="28"/>
        </w:rPr>
      </w:pPr>
    </w:p>
    <w:p w:rsidR="0031016B" w:rsidRDefault="0031016B"/>
    <w:sectPr w:rsidR="0031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2E12"/>
    <w:rsid w:val="0031016B"/>
    <w:rsid w:val="0045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2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452E12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452E12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452E12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2020-04-14T09:16:00Z</dcterms:created>
  <dcterms:modified xsi:type="dcterms:W3CDTF">2020-04-14T09:22:00Z</dcterms:modified>
</cp:coreProperties>
</file>