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CC" w:rsidRPr="006210B9" w:rsidRDefault="000D46CC" w:rsidP="000D46CC">
      <w:pPr>
        <w:jc w:val="center"/>
        <w:rPr>
          <w:b/>
        </w:rPr>
      </w:pPr>
      <w:r w:rsidRPr="006210B9">
        <w:rPr>
          <w:b/>
        </w:rPr>
        <w:t>Муниципальное бюджетное общеобразовательное учреждение</w:t>
      </w:r>
    </w:p>
    <w:p w:rsidR="000D46CC" w:rsidRPr="006210B9" w:rsidRDefault="000D46CC" w:rsidP="000D46CC">
      <w:pPr>
        <w:jc w:val="center"/>
        <w:rPr>
          <w:b/>
        </w:rPr>
      </w:pPr>
      <w:r w:rsidRPr="006210B9">
        <w:rPr>
          <w:b/>
        </w:rPr>
        <w:t>«</w:t>
      </w:r>
      <w:proofErr w:type="spellStart"/>
      <w:r w:rsidR="00740072">
        <w:rPr>
          <w:b/>
        </w:rPr>
        <w:t>Нагорьевская</w:t>
      </w:r>
      <w:proofErr w:type="spellEnd"/>
      <w:r w:rsidRPr="006210B9">
        <w:rPr>
          <w:b/>
        </w:rPr>
        <w:t xml:space="preserve"> средняя общеобразовательная школа </w:t>
      </w:r>
    </w:p>
    <w:p w:rsidR="000D46CC" w:rsidRDefault="000D46CC" w:rsidP="000D46CC">
      <w:pPr>
        <w:jc w:val="center"/>
        <w:rPr>
          <w:b/>
        </w:rPr>
      </w:pPr>
      <w:proofErr w:type="spellStart"/>
      <w:r w:rsidRPr="006210B9">
        <w:rPr>
          <w:b/>
        </w:rPr>
        <w:t>Ровеньского</w:t>
      </w:r>
      <w:proofErr w:type="spellEnd"/>
      <w:r w:rsidRPr="006210B9">
        <w:rPr>
          <w:b/>
        </w:rPr>
        <w:t xml:space="preserve"> района Белгородской области»</w:t>
      </w:r>
    </w:p>
    <w:p w:rsidR="000D46CC" w:rsidRDefault="000D46CC" w:rsidP="000D46CC">
      <w:pPr>
        <w:rPr>
          <w:b/>
          <w:bCs/>
          <w:color w:val="00000A"/>
        </w:rPr>
        <w:sectPr w:rsidR="000D46CC" w:rsidSect="00DB31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6CC" w:rsidRDefault="000D46CC" w:rsidP="000D46CC">
      <w:pPr>
        <w:rPr>
          <w:b/>
          <w:bCs/>
          <w:color w:val="00000A"/>
        </w:rPr>
      </w:pPr>
    </w:p>
    <w:p w:rsidR="000D46CC" w:rsidRPr="002B3B8A" w:rsidRDefault="000D46CC" w:rsidP="000D46CC">
      <w:pPr>
        <w:rPr>
          <w:b/>
          <w:bCs/>
          <w:color w:val="00000A"/>
        </w:rPr>
      </w:pPr>
      <w:r w:rsidRPr="002B3B8A">
        <w:rPr>
          <w:b/>
          <w:bCs/>
          <w:color w:val="00000A"/>
        </w:rPr>
        <w:t>Принят</w:t>
      </w:r>
      <w:r>
        <w:rPr>
          <w:b/>
          <w:bCs/>
          <w:color w:val="00000A"/>
        </w:rPr>
        <w:t>о</w:t>
      </w:r>
    </w:p>
    <w:p w:rsidR="000D46CC" w:rsidRDefault="000D46CC" w:rsidP="000D46CC">
      <w:pPr>
        <w:rPr>
          <w:color w:val="000000"/>
        </w:rPr>
      </w:pPr>
      <w:r w:rsidRPr="002B3B8A">
        <w:rPr>
          <w:color w:val="000000"/>
        </w:rPr>
        <w:t xml:space="preserve">на заседании </w:t>
      </w:r>
      <w:r>
        <w:rPr>
          <w:color w:val="000000"/>
        </w:rPr>
        <w:t xml:space="preserve">педагогического совета </w:t>
      </w:r>
    </w:p>
    <w:p w:rsidR="000D46CC" w:rsidRPr="00B41159" w:rsidRDefault="000D46CC" w:rsidP="000D46CC">
      <w:pPr>
        <w:rPr>
          <w:color w:val="000000"/>
        </w:rPr>
      </w:pPr>
      <w:r w:rsidRPr="002B3B8A">
        <w:rPr>
          <w:color w:val="000000"/>
        </w:rPr>
        <w:t>МБОУ «</w:t>
      </w:r>
      <w:proofErr w:type="spellStart"/>
      <w:r w:rsidR="00740072">
        <w:rPr>
          <w:color w:val="000000"/>
        </w:rPr>
        <w:t>Нагорьевская</w:t>
      </w:r>
      <w:proofErr w:type="spellEnd"/>
      <w:r>
        <w:rPr>
          <w:color w:val="000000"/>
        </w:rPr>
        <w:t xml:space="preserve"> </w:t>
      </w:r>
      <w:r w:rsidRPr="002B3B8A">
        <w:rPr>
          <w:color w:val="000000"/>
        </w:rPr>
        <w:t>средняя</w:t>
      </w:r>
      <w:r>
        <w:rPr>
          <w:color w:val="000000"/>
        </w:rPr>
        <w:t xml:space="preserve"> </w:t>
      </w:r>
      <w:r w:rsidRPr="00B41159">
        <w:rPr>
          <w:color w:val="000000"/>
        </w:rPr>
        <w:t>общеобразовательная школа»</w:t>
      </w:r>
    </w:p>
    <w:p w:rsidR="000D46CC" w:rsidRPr="00B41159" w:rsidRDefault="00B41159" w:rsidP="000D46CC">
      <w:pPr>
        <w:rPr>
          <w:bCs/>
          <w:color w:val="000000"/>
        </w:rPr>
      </w:pPr>
      <w:r>
        <w:rPr>
          <w:bCs/>
          <w:color w:val="000000"/>
        </w:rPr>
        <w:t>Протокол №1</w:t>
      </w:r>
      <w:r w:rsidR="000D46CC" w:rsidRPr="00B41159">
        <w:rPr>
          <w:bCs/>
          <w:color w:val="000000"/>
        </w:rPr>
        <w:t xml:space="preserve"> от 30.08.2014 г.</w:t>
      </w:r>
    </w:p>
    <w:p w:rsidR="000D46CC" w:rsidRPr="00B41159" w:rsidRDefault="000D46CC" w:rsidP="000D46CC">
      <w:pPr>
        <w:rPr>
          <w:b/>
          <w:bCs/>
          <w:color w:val="000000"/>
        </w:rPr>
      </w:pPr>
    </w:p>
    <w:p w:rsidR="000D46CC" w:rsidRPr="00B41159" w:rsidRDefault="000D46CC" w:rsidP="000D46CC">
      <w:pPr>
        <w:rPr>
          <w:b/>
          <w:bCs/>
          <w:color w:val="000000"/>
        </w:rPr>
      </w:pPr>
      <w:r w:rsidRPr="00B41159">
        <w:rPr>
          <w:b/>
          <w:bCs/>
          <w:color w:val="000000"/>
        </w:rPr>
        <w:t>Утверждено</w:t>
      </w:r>
    </w:p>
    <w:p w:rsidR="000D46CC" w:rsidRPr="00B41159" w:rsidRDefault="000D46CC" w:rsidP="000D46CC">
      <w:pPr>
        <w:rPr>
          <w:color w:val="000000"/>
        </w:rPr>
      </w:pPr>
      <w:r w:rsidRPr="00B41159">
        <w:rPr>
          <w:color w:val="000000"/>
        </w:rPr>
        <w:t>приказом по МБОУ «</w:t>
      </w:r>
      <w:proofErr w:type="spellStart"/>
      <w:r w:rsidR="00740072" w:rsidRPr="00B41159">
        <w:rPr>
          <w:color w:val="000000"/>
        </w:rPr>
        <w:t>Нагорьевская</w:t>
      </w:r>
      <w:proofErr w:type="spellEnd"/>
    </w:p>
    <w:p w:rsidR="000D46CC" w:rsidRPr="00B41159" w:rsidRDefault="000D46CC" w:rsidP="000D46CC">
      <w:pPr>
        <w:rPr>
          <w:color w:val="000000"/>
        </w:rPr>
      </w:pPr>
      <w:r w:rsidRPr="00B41159">
        <w:rPr>
          <w:color w:val="000000"/>
        </w:rPr>
        <w:t>средняя общеобразовательная школа»</w:t>
      </w:r>
    </w:p>
    <w:p w:rsidR="000D46CC" w:rsidRPr="002B3B8A" w:rsidRDefault="000D46CC" w:rsidP="000D46CC">
      <w:pPr>
        <w:rPr>
          <w:color w:val="00000A"/>
        </w:rPr>
      </w:pPr>
      <w:r w:rsidRPr="00B41159">
        <w:rPr>
          <w:color w:val="00000A"/>
        </w:rPr>
        <w:t>№</w:t>
      </w:r>
      <w:r w:rsidR="00B41159">
        <w:rPr>
          <w:color w:val="00000A"/>
        </w:rPr>
        <w:t>277</w:t>
      </w:r>
      <w:r w:rsidRPr="00B41159">
        <w:rPr>
          <w:color w:val="00000A"/>
        </w:rPr>
        <w:t xml:space="preserve"> от 30.08.2014 г.</w:t>
      </w:r>
    </w:p>
    <w:p w:rsidR="000D46CC" w:rsidRDefault="000D46CC" w:rsidP="006E6841">
      <w:pPr>
        <w:shd w:val="clear" w:color="auto" w:fill="FFFFFF"/>
        <w:autoSpaceDE w:val="0"/>
        <w:autoSpaceDN w:val="0"/>
        <w:adjustRightInd w:val="0"/>
        <w:jc w:val="both"/>
        <w:rPr>
          <w:b/>
        </w:rPr>
        <w:sectPr w:rsidR="000D46CC" w:rsidSect="000D46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6841" w:rsidRPr="00DD668C" w:rsidRDefault="006E6841" w:rsidP="006E6841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E6841" w:rsidRPr="000D46CC" w:rsidRDefault="006E6841" w:rsidP="006E6841">
      <w:pPr>
        <w:jc w:val="center"/>
        <w:rPr>
          <w:b/>
          <w:sz w:val="28"/>
          <w:szCs w:val="28"/>
        </w:rPr>
      </w:pPr>
      <w:r w:rsidRPr="000D46CC">
        <w:rPr>
          <w:b/>
          <w:sz w:val="28"/>
          <w:szCs w:val="28"/>
        </w:rPr>
        <w:t xml:space="preserve">Положение </w:t>
      </w:r>
    </w:p>
    <w:p w:rsidR="006E6841" w:rsidRPr="000D46CC" w:rsidRDefault="006E6841" w:rsidP="006E6841">
      <w:pPr>
        <w:jc w:val="center"/>
        <w:rPr>
          <w:b/>
          <w:sz w:val="28"/>
          <w:szCs w:val="28"/>
        </w:rPr>
      </w:pPr>
      <w:r w:rsidRPr="000D46CC">
        <w:rPr>
          <w:b/>
          <w:sz w:val="28"/>
          <w:szCs w:val="28"/>
        </w:rPr>
        <w:t xml:space="preserve">о порядке и основаниях перевода, отчисления и </w:t>
      </w:r>
      <w:proofErr w:type="gramStart"/>
      <w:r w:rsidRPr="000D46CC">
        <w:rPr>
          <w:b/>
          <w:sz w:val="28"/>
          <w:szCs w:val="28"/>
        </w:rPr>
        <w:t>восстановления</w:t>
      </w:r>
      <w:proofErr w:type="gramEnd"/>
      <w:r w:rsidRPr="000D46CC">
        <w:rPr>
          <w:b/>
          <w:sz w:val="28"/>
          <w:szCs w:val="28"/>
        </w:rPr>
        <w:t xml:space="preserve"> обучающихся </w:t>
      </w:r>
      <w:r w:rsidRPr="000D46CC">
        <w:rPr>
          <w:b/>
          <w:bCs/>
          <w:color w:val="000000"/>
          <w:sz w:val="28"/>
          <w:szCs w:val="28"/>
        </w:rPr>
        <w:t>МБОУ  «</w:t>
      </w:r>
      <w:proofErr w:type="spellStart"/>
      <w:r w:rsidR="00740072">
        <w:rPr>
          <w:b/>
          <w:bCs/>
          <w:color w:val="000000"/>
          <w:sz w:val="28"/>
          <w:szCs w:val="28"/>
        </w:rPr>
        <w:t>Нагорьевская</w:t>
      </w:r>
      <w:proofErr w:type="spellEnd"/>
      <w:r w:rsidR="000D46CC">
        <w:rPr>
          <w:b/>
          <w:bCs/>
          <w:color w:val="000000"/>
          <w:sz w:val="28"/>
          <w:szCs w:val="28"/>
        </w:rPr>
        <w:t xml:space="preserve"> </w:t>
      </w:r>
      <w:r w:rsidRPr="000D46CC">
        <w:rPr>
          <w:b/>
          <w:bCs/>
          <w:color w:val="000000"/>
          <w:sz w:val="28"/>
          <w:szCs w:val="28"/>
        </w:rPr>
        <w:t>средняя общеобразовательная школа»</w:t>
      </w:r>
    </w:p>
    <w:p w:rsidR="006E6841" w:rsidRDefault="006E6841" w:rsidP="006E6841">
      <w:pPr>
        <w:pStyle w:val="Default"/>
        <w:ind w:firstLine="709"/>
        <w:jc w:val="both"/>
        <w:rPr>
          <w:b/>
          <w:bCs/>
        </w:rPr>
      </w:pP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rPr>
          <w:b/>
          <w:bCs/>
        </w:rPr>
        <w:t xml:space="preserve">1. Общие положения </w:t>
      </w:r>
    </w:p>
    <w:p w:rsidR="006E6841" w:rsidRPr="006E6841" w:rsidRDefault="00740072" w:rsidP="006E6841">
      <w:pPr>
        <w:pStyle w:val="Default"/>
        <w:ind w:firstLine="709"/>
        <w:jc w:val="both"/>
      </w:pPr>
      <w:r>
        <w:t xml:space="preserve">1. Настоящее положение </w:t>
      </w:r>
      <w:r w:rsidR="006E6841" w:rsidRPr="006E6841">
        <w:t>разработан</w:t>
      </w:r>
      <w:r>
        <w:t>о</w:t>
      </w:r>
      <w:r w:rsidR="006E6841" w:rsidRPr="006E6841">
        <w:t xml:space="preserve"> в соответствии с Федеральным законом от 29.12.2012 N 273-Ф3 «Об образовании в Российской Федерации». </w:t>
      </w:r>
    </w:p>
    <w:p w:rsidR="006E6841" w:rsidRPr="006E6841" w:rsidRDefault="00740072" w:rsidP="006E6841">
      <w:pPr>
        <w:pStyle w:val="Default"/>
        <w:ind w:firstLine="709"/>
        <w:jc w:val="both"/>
      </w:pPr>
      <w:r>
        <w:t>2. Настоящее положение</w:t>
      </w:r>
      <w:r w:rsidR="006E6841" w:rsidRPr="006E6841">
        <w:t xml:space="preserve"> регламентирует порядок и основания перевода, отчисления и </w:t>
      </w:r>
      <w:proofErr w:type="gramStart"/>
      <w:r w:rsidR="006E6841" w:rsidRPr="006E6841">
        <w:t>восстановления</w:t>
      </w:r>
      <w:proofErr w:type="gramEnd"/>
      <w:r w:rsidR="006E6841" w:rsidRPr="006E6841">
        <w:t xml:space="preserve"> обучающихся в МБОУ «</w:t>
      </w:r>
      <w:proofErr w:type="spellStart"/>
      <w:r>
        <w:t>Нагорьевская</w:t>
      </w:r>
      <w:proofErr w:type="spellEnd"/>
      <w:r w:rsidR="006E6841" w:rsidRPr="006E6841">
        <w:t xml:space="preserve"> средняя общеобразовательная школа» (далее - учреждение).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rPr>
          <w:b/>
          <w:bCs/>
        </w:rPr>
        <w:t xml:space="preserve">2. Перевод </w:t>
      </w:r>
      <w:proofErr w:type="gramStart"/>
      <w:r w:rsidRPr="006E6841">
        <w:rPr>
          <w:b/>
          <w:bCs/>
        </w:rPr>
        <w:t>обучающихся</w:t>
      </w:r>
      <w:proofErr w:type="gramEnd"/>
      <w:r w:rsidRPr="006E6841">
        <w:rPr>
          <w:b/>
          <w:bCs/>
        </w:rPr>
        <w:t xml:space="preserve">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2.1. Перевод </w:t>
      </w:r>
      <w:proofErr w:type="gramStart"/>
      <w:r w:rsidRPr="006E6841">
        <w:t>обучающихся</w:t>
      </w:r>
      <w:proofErr w:type="gramEnd"/>
      <w:r w:rsidRPr="006E6841">
        <w:t xml:space="preserve"> осуществляется: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в следующий класс; </w:t>
      </w:r>
    </w:p>
    <w:p w:rsidR="006E6841" w:rsidRPr="006E6841" w:rsidRDefault="00740072" w:rsidP="006E6841">
      <w:pPr>
        <w:pStyle w:val="Default"/>
        <w:ind w:firstLine="709"/>
        <w:jc w:val="both"/>
      </w:pPr>
      <w:r>
        <w:t xml:space="preserve">- </w:t>
      </w:r>
      <w:r w:rsidR="006E6841" w:rsidRPr="006E6841">
        <w:t xml:space="preserve">из учреждения в другое учреждение, осуществляющее образовательную деятельность по образовательным программам соответствующего уровня и направленности.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2.2. Учащиеся, освоившие в полном объеме образовательную программу, по решению педагогического совета, переводятся в следующий класс приказом директора.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2.2.1.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>2.2.3. Учащиеся обязаны ликвидировать академическую задолженность в пределах одного года с момента е</w:t>
      </w:r>
      <w:r w:rsidR="000D46CC">
        <w:t>ё</w:t>
      </w:r>
      <w:r w:rsidRPr="006E6841">
        <w:t xml:space="preserve"> образования. Учреждение обязано создать условия учащимся для ликвидации этой задолженности и обеспечить </w:t>
      </w:r>
      <w:proofErr w:type="gramStart"/>
      <w:r w:rsidRPr="006E6841">
        <w:t>контроль за</w:t>
      </w:r>
      <w:proofErr w:type="gramEnd"/>
      <w:r w:rsidRPr="006E6841">
        <w:t xml:space="preserve"> своевременностью ее ликвидации.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>2.2.4. Аттестация учащегося, условно перевед</w:t>
      </w:r>
      <w:r w:rsidR="000D46CC">
        <w:t>е</w:t>
      </w:r>
      <w:r w:rsidRPr="006E6841">
        <w:t>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пределах одного года с момента образования академической задолженности. Форма аттестации определяется аттестационной комиссией, состав которой утверждается директором учреждения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учащегося в класс, в который он был перевед</w:t>
      </w:r>
      <w:r w:rsidR="000D46CC">
        <w:t>е</w:t>
      </w:r>
      <w:r w:rsidRPr="006E6841">
        <w:t>н условно. При отрицательном результате аттестации директор учреждения вправе по заявлению родителей (законных представителей) обучающегося назначить повторную аттестацию. В случае если учащийся, условно перевед</w:t>
      </w:r>
      <w:r w:rsidR="000D46CC">
        <w:t>е</w:t>
      </w:r>
      <w:r w:rsidRPr="006E6841">
        <w:t>нный в следующий класс, не ликвидирует в течение учебного года академическую задолженность по предмету, он не может быть перевед</w:t>
      </w:r>
      <w:r w:rsidR="000D46CC">
        <w:t>е</w:t>
      </w:r>
      <w:r w:rsidRPr="006E6841">
        <w:t xml:space="preserve">н в следующий класс.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2.2.5. </w:t>
      </w:r>
      <w:proofErr w:type="gramStart"/>
      <w:r w:rsidRPr="006E6841">
        <w:t>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D46CC">
        <w:t xml:space="preserve">е </w:t>
      </w:r>
      <w:r w:rsidRPr="006E6841">
        <w:t xml:space="preserve">образования, по усмотрению их родителей </w:t>
      </w:r>
      <w:r w:rsidRPr="006E6841">
        <w:lastRenderedPageBreak/>
        <w:t xml:space="preserve">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  <w:proofErr w:type="gramEnd"/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2.2.6.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2.3. </w:t>
      </w:r>
      <w:proofErr w:type="gramStart"/>
      <w:r w:rsidRPr="006E6841">
        <w:t xml:space="preserve">Перевод обучающихся из учреждения в другое учреждение, осуществляющее образовательную деятельность по образовательным программам соответствующего уровня и направленности осуществляется в следующих случаях: </w:t>
      </w:r>
      <w:proofErr w:type="gramEnd"/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по инициативе совершеннолетнего обучающегося или родителей (законных представителей) несовершеннолетнего обучающегося;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в случае прекращения деятельности учреждение; </w:t>
      </w:r>
      <w:proofErr w:type="spellStart"/>
      <w:r w:rsidRPr="006E6841">
        <w:t>анулирования</w:t>
      </w:r>
      <w:proofErr w:type="spellEnd"/>
      <w:r w:rsidRPr="006E6841">
        <w:t xml:space="preserve"> лицензии на осуществления образовательной деятельности; лишения государственной аккредитации по соответствующей образовательной программе.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>2.3.1</w:t>
      </w:r>
      <w:r w:rsidR="000D46CC">
        <w:t>.</w:t>
      </w:r>
      <w:r w:rsidRPr="006E6841">
        <w:t xml:space="preserve"> В заявлении совершеннолетнего обучающегося или родителей (законных представителей) несовершеннолетнего обучающегося заявлении совершеннолетнего обучающегося или родителей (законных представителей) несовершеннолетнего обучающегося в принимающее учреждение указываются: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фамилия, имя, отчество </w:t>
      </w:r>
      <w:proofErr w:type="gramStart"/>
      <w:r w:rsidRPr="006E6841">
        <w:t xml:space="preserve">( </w:t>
      </w:r>
      <w:proofErr w:type="gramEnd"/>
      <w:r w:rsidRPr="006E6841">
        <w:t xml:space="preserve">при наличии) обучающегося;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дата рождения;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класс и профиль обучения (при наличии);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наименование принимающей организации.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В случае переезда в другую местность </w:t>
      </w:r>
      <w:proofErr w:type="gramStart"/>
      <w:r w:rsidRPr="006E6841">
        <w:t>указывается только насел</w:t>
      </w:r>
      <w:proofErr w:type="gramEnd"/>
      <w:r w:rsidRPr="006E6841">
        <w:t xml:space="preserve">ѐнный пункт, субъект РФ.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rPr>
          <w:b/>
          <w:bCs/>
        </w:rPr>
        <w:t xml:space="preserve">3. Отчисление </w:t>
      </w:r>
      <w:proofErr w:type="gramStart"/>
      <w:r w:rsidRPr="006E6841">
        <w:rPr>
          <w:b/>
          <w:bCs/>
        </w:rPr>
        <w:t>обучающихся</w:t>
      </w:r>
      <w:proofErr w:type="gramEnd"/>
      <w:r w:rsidRPr="006E6841">
        <w:rPr>
          <w:b/>
          <w:bCs/>
        </w:rPr>
        <w:t xml:space="preserve">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3.1. Отчисление учащихся из учреждения допускается в случае: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получения образования (завершения обучения);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в порядке перевода из учреждения в другое учреждение, осуществляющее образовательную деятельность по образовательным программам соответствующего уровня и направленности;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по инициативе учреждения, в случае применения к учащемуся, достигшему возраста пятнадцати лет, отчисления как меры дисциплинарного взыскания;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по обстоятельствам, не зависящим от воли обучающегося или родителей (законных представителей) несовершеннолетнего обучающегося и школе, в том числе, в случае ликвидации учреждения. </w:t>
      </w:r>
    </w:p>
    <w:p w:rsidR="006E6841" w:rsidRDefault="006E6841" w:rsidP="006E6841">
      <w:pPr>
        <w:pStyle w:val="Default"/>
        <w:ind w:firstLine="709"/>
        <w:jc w:val="both"/>
      </w:pPr>
      <w:r w:rsidRPr="006E6841">
        <w:t xml:space="preserve">3.2. На основании заявления совершеннолетнего обучающегося или родителей (законных представителей) несовершеннолетнего обучающегося об отчислении обучающегося в порядке перевода в учреждении в </w:t>
      </w:r>
      <w:proofErr w:type="spellStart"/>
      <w:proofErr w:type="gramStart"/>
      <w:r w:rsidRPr="006E6841">
        <w:t>тр</w:t>
      </w:r>
      <w:r w:rsidR="000D46CC">
        <w:t>е</w:t>
      </w:r>
      <w:r w:rsidRPr="006E6841">
        <w:t>х-дневный</w:t>
      </w:r>
      <w:proofErr w:type="spellEnd"/>
      <w:proofErr w:type="gramEnd"/>
      <w:r w:rsidRPr="006E6841">
        <w:t xml:space="preserve"> срок изда</w:t>
      </w:r>
      <w:r w:rsidR="000D46CC">
        <w:t>е</w:t>
      </w:r>
      <w:r w:rsidRPr="006E6841">
        <w:t xml:space="preserve">тся приказ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3.3. При отчислении из учреждения в порядке перевода из учреждения в другое учреждение, осуществляющее образовательную деятельность по образовательным программам соответствующего уровня и направленности учреждение выдаѐт </w:t>
      </w:r>
      <w:proofErr w:type="gramStart"/>
      <w:r w:rsidRPr="006E6841">
        <w:t>совершеннолетнему</w:t>
      </w:r>
      <w:proofErr w:type="gramEnd"/>
      <w:r w:rsidRPr="006E6841">
        <w:t xml:space="preserve"> обучающемуся или родителям (законным представителям) несовершеннолетнего обучающегося следующие документы: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личное дело </w:t>
      </w:r>
      <w:proofErr w:type="gramStart"/>
      <w:r w:rsidRPr="006E6841">
        <w:t>обучающегося</w:t>
      </w:r>
      <w:proofErr w:type="gramEnd"/>
      <w:r w:rsidRPr="006E6841">
        <w:t xml:space="preserve">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документы, содержащие информацию об успеваемости обучающегося в текущем учебном году, заверенные печатью учреждения и подписью руководителя учреждения.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Принимающее учреждение </w:t>
      </w:r>
      <w:proofErr w:type="gramStart"/>
      <w:r w:rsidRPr="006E6841">
        <w:t>при зачислении обучающегося в течение двух рабочих дней с даты издания распорядительного акта о зачислении в порядке</w:t>
      </w:r>
      <w:proofErr w:type="gramEnd"/>
      <w:r w:rsidRPr="006E6841">
        <w:t xml:space="preserve"> перевода письменно уведомляет учреждения о номере и дате распорядительного акта о зачислении обучающегося в принимающую организацию.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lastRenderedPageBreak/>
        <w:t xml:space="preserve">3.4. Отчисление несовершеннолетнего обучающегося, достигшего возраста пятнадцати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учреждении,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учреждения,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6E6841">
        <w:t>несовершеннолетним</w:t>
      </w:r>
      <w:proofErr w:type="gramEnd"/>
      <w:r w:rsidRPr="006E6841">
        <w:t xml:space="preserve"> обучающимся общего образования. </w:t>
      </w:r>
    </w:p>
    <w:p w:rsidR="006E6841" w:rsidRDefault="006E6841" w:rsidP="006E6841">
      <w:pPr>
        <w:pStyle w:val="Default"/>
        <w:ind w:firstLine="709"/>
        <w:jc w:val="both"/>
      </w:pPr>
      <w:r w:rsidRPr="006E6841">
        <w:t xml:space="preserve">Отчисление учащегося из учреждения оформляется приказом директора.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rPr>
          <w:b/>
          <w:bCs/>
        </w:rPr>
        <w:t xml:space="preserve">4. Восстановление учащихся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4.1. Лицо, отчисленное из учреждения по инициативе учащегося до завершения освоения образовательной программы, имеет право на восстановление для обучения в учреждении. </w:t>
      </w:r>
    </w:p>
    <w:p w:rsidR="007157A9" w:rsidRPr="006E6841" w:rsidRDefault="006E6841" w:rsidP="006E6841">
      <w:pPr>
        <w:ind w:firstLine="709"/>
        <w:jc w:val="both"/>
      </w:pPr>
      <w:r w:rsidRPr="006E6841">
        <w:rPr>
          <w:b/>
          <w:bCs/>
        </w:rPr>
        <w:t xml:space="preserve">4.2. </w:t>
      </w:r>
      <w:r w:rsidRPr="006E6841">
        <w:t>Порядок и условия восстановления в учреждение определяются Правилами приема граждан.</w:t>
      </w:r>
    </w:p>
    <w:sectPr w:rsidR="007157A9" w:rsidRPr="006E6841" w:rsidSect="000D46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841"/>
    <w:rsid w:val="000D46CC"/>
    <w:rsid w:val="00346070"/>
    <w:rsid w:val="006D1FC5"/>
    <w:rsid w:val="006E6841"/>
    <w:rsid w:val="007157A9"/>
    <w:rsid w:val="00740072"/>
    <w:rsid w:val="00B41159"/>
    <w:rsid w:val="00DB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6E68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68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6E68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68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</dc:creator>
  <cp:lastModifiedBy>user2</cp:lastModifiedBy>
  <cp:revision>6</cp:revision>
  <cp:lastPrinted>2014-12-01T18:40:00Z</cp:lastPrinted>
  <dcterms:created xsi:type="dcterms:W3CDTF">2014-12-01T18:36:00Z</dcterms:created>
  <dcterms:modified xsi:type="dcterms:W3CDTF">2016-04-07T16:09:00Z</dcterms:modified>
</cp:coreProperties>
</file>