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3A" w:rsidRDefault="00D1573A" w:rsidP="00D1573A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МБОУ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Нагорьевская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Ровеньского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Белгородской области»</w:t>
      </w:r>
    </w:p>
    <w:p w:rsidR="00D1573A" w:rsidRDefault="00D1573A" w:rsidP="00D1573A">
      <w:pPr>
        <w:jc w:val="center"/>
        <w:rPr>
          <w:sz w:val="27"/>
          <w:szCs w:val="27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Pr="00D1573A" w:rsidRDefault="00A41BB7" w:rsidP="00D15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1573A" w:rsidRPr="00D1573A">
        <w:rPr>
          <w:rFonts w:ascii="Times New Roman" w:hAnsi="Times New Roman" w:cs="Times New Roman"/>
          <w:b/>
          <w:sz w:val="32"/>
          <w:szCs w:val="32"/>
        </w:rPr>
        <w:t>Третье ратное поле России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BA76FE">
      <w:pPr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3A" w:rsidRDefault="00D1573A" w:rsidP="00D1573A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D1573A" w:rsidRDefault="00D1573A" w:rsidP="00D1573A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17.12.2000 г.р.</w:t>
      </w:r>
    </w:p>
    <w:p w:rsidR="00D1573A" w:rsidRDefault="00D1573A" w:rsidP="00D157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Ивановна</w:t>
      </w:r>
    </w:p>
    <w:p w:rsidR="00D1573A" w:rsidRDefault="00D1573A" w:rsidP="00D157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573A" w:rsidRDefault="00D1573A" w:rsidP="00D157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76FE" w:rsidRPr="00D1573A" w:rsidRDefault="00BA76FE" w:rsidP="00D157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6687" w:rsidRDefault="00DD5207" w:rsidP="00E26687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="0043577B">
        <w:rPr>
          <w:rFonts w:ascii="Times New Roman" w:hAnsi="Times New Roman"/>
          <w:sz w:val="28"/>
          <w:szCs w:val="28"/>
        </w:rPr>
        <w:t xml:space="preserve"> </w:t>
      </w:r>
      <w:r w:rsidR="00E26687">
        <w:rPr>
          <w:rFonts w:ascii="Times New Roman" w:hAnsi="Times New Roman"/>
          <w:sz w:val="28"/>
          <w:szCs w:val="28"/>
        </w:rPr>
        <w:t>Простор, простор…</w:t>
      </w:r>
    </w:p>
    <w:p w:rsidR="00E26687" w:rsidRDefault="00DD5207" w:rsidP="003349E6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A76F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3577B">
        <w:rPr>
          <w:rFonts w:ascii="Times New Roman" w:hAnsi="Times New Roman"/>
          <w:sz w:val="28"/>
          <w:szCs w:val="28"/>
        </w:rPr>
        <w:t xml:space="preserve">  </w:t>
      </w:r>
      <w:r w:rsidR="00E26687">
        <w:rPr>
          <w:rFonts w:ascii="Times New Roman" w:hAnsi="Times New Roman"/>
          <w:sz w:val="28"/>
          <w:szCs w:val="28"/>
        </w:rPr>
        <w:t>Один лишь ветер синий,</w:t>
      </w:r>
    </w:p>
    <w:p w:rsidR="00E26687" w:rsidRDefault="00BA76FE" w:rsidP="00BA76FE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43577B">
        <w:rPr>
          <w:rFonts w:ascii="Times New Roman" w:hAnsi="Times New Roman"/>
          <w:sz w:val="28"/>
          <w:szCs w:val="28"/>
        </w:rPr>
        <w:t xml:space="preserve"> </w:t>
      </w:r>
      <w:r w:rsidR="00E26687">
        <w:rPr>
          <w:rFonts w:ascii="Times New Roman" w:hAnsi="Times New Roman"/>
          <w:sz w:val="28"/>
          <w:szCs w:val="28"/>
        </w:rPr>
        <w:t>То промелькнёт, то пропадёт в дали.</w:t>
      </w:r>
    </w:p>
    <w:p w:rsidR="00E26687" w:rsidRDefault="00DD5207" w:rsidP="003349E6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435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6687">
        <w:rPr>
          <w:rFonts w:ascii="Times New Roman" w:hAnsi="Times New Roman"/>
          <w:sz w:val="28"/>
          <w:szCs w:val="28"/>
        </w:rPr>
        <w:t>О поле - поле, кровушка России</w:t>
      </w:r>
    </w:p>
    <w:p w:rsidR="00E26687" w:rsidRDefault="00D1573A" w:rsidP="003349E6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D5207">
        <w:rPr>
          <w:rFonts w:ascii="Times New Roman" w:hAnsi="Times New Roman"/>
          <w:sz w:val="28"/>
          <w:szCs w:val="28"/>
        </w:rPr>
        <w:t xml:space="preserve">                  </w:t>
      </w:r>
      <w:r w:rsidR="0043577B">
        <w:rPr>
          <w:rFonts w:ascii="Times New Roman" w:hAnsi="Times New Roman"/>
          <w:sz w:val="28"/>
          <w:szCs w:val="28"/>
        </w:rPr>
        <w:t xml:space="preserve">  </w:t>
      </w:r>
      <w:r w:rsidR="00DD5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Тяжёлый клин её святой земли.</w:t>
      </w:r>
    </w:p>
    <w:p w:rsidR="00407693" w:rsidRDefault="00407693" w:rsidP="00DD5207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D39">
        <w:rPr>
          <w:rFonts w:ascii="Times New Roman" w:hAnsi="Times New Roman"/>
          <w:sz w:val="28"/>
          <w:szCs w:val="28"/>
        </w:rPr>
        <w:t xml:space="preserve">На протяжении </w:t>
      </w:r>
      <w:r>
        <w:rPr>
          <w:rFonts w:ascii="Times New Roman" w:hAnsi="Times New Roman"/>
          <w:sz w:val="28"/>
          <w:szCs w:val="28"/>
        </w:rPr>
        <w:t xml:space="preserve">многих </w:t>
      </w:r>
      <w:r w:rsidRPr="004D0D39">
        <w:rPr>
          <w:rFonts w:ascii="Times New Roman" w:hAnsi="Times New Roman"/>
          <w:sz w:val="28"/>
          <w:szCs w:val="28"/>
        </w:rPr>
        <w:t>веков России приходилось воевать на своих землях. И поле, которое кормило русского человека, становилось местом битвы.</w:t>
      </w:r>
      <w:r w:rsidR="00BA76FE">
        <w:rPr>
          <w:rFonts w:ascii="Times New Roman" w:hAnsi="Times New Roman"/>
          <w:sz w:val="28"/>
          <w:szCs w:val="28"/>
        </w:rPr>
        <w:t xml:space="preserve"> </w:t>
      </w:r>
      <w:r w:rsidRPr="008A550D">
        <w:rPr>
          <w:rFonts w:ascii="Times New Roman" w:hAnsi="Times New Roman" w:cs="Times New Roman"/>
          <w:sz w:val="28"/>
          <w:szCs w:val="28"/>
        </w:rPr>
        <w:t xml:space="preserve">Очень хотелось завоевать Русь-матушку, завладеть её богатствами, покорить народ. Но не </w:t>
      </w:r>
      <w:proofErr w:type="gramStart"/>
      <w:r w:rsidRPr="008A550D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8A550D">
        <w:rPr>
          <w:rFonts w:ascii="Times New Roman" w:hAnsi="Times New Roman" w:cs="Times New Roman"/>
          <w:sz w:val="28"/>
          <w:szCs w:val="28"/>
        </w:rPr>
        <w:t xml:space="preserve"> такой силы, которая смогла бы сломить  русского человека. Не раз Русь доказывала это.</w:t>
      </w:r>
    </w:p>
    <w:p w:rsidR="00407693" w:rsidRDefault="00407693" w:rsidP="00DD5207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истории моей страны есть три поля:</w:t>
      </w:r>
      <w:r w:rsidRPr="004D0D39">
        <w:rPr>
          <w:rFonts w:ascii="Times New Roman" w:hAnsi="Times New Roman"/>
          <w:sz w:val="28"/>
          <w:szCs w:val="28"/>
        </w:rPr>
        <w:t xml:space="preserve"> Куликовское, Бородинское и</w:t>
      </w:r>
    </w:p>
    <w:p w:rsidR="00FF68A7" w:rsidRDefault="00407693" w:rsidP="00FF68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D39">
        <w:rPr>
          <w:rFonts w:ascii="Times New Roman" w:hAnsi="Times New Roman"/>
          <w:sz w:val="28"/>
          <w:szCs w:val="28"/>
        </w:rPr>
        <w:t>Прохоровское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0EA4" w:rsidRDefault="00407693" w:rsidP="00DD520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D">
        <w:rPr>
          <w:rFonts w:ascii="Times New Roman" w:hAnsi="Times New Roman" w:cs="Times New Roman"/>
          <w:sz w:val="28"/>
          <w:szCs w:val="28"/>
        </w:rPr>
        <w:t>В несокрушим</w:t>
      </w:r>
      <w:r>
        <w:rPr>
          <w:rFonts w:ascii="Times New Roman" w:hAnsi="Times New Roman" w:cs="Times New Roman"/>
          <w:sz w:val="28"/>
          <w:szCs w:val="28"/>
        </w:rPr>
        <w:t>ости нашей Родины убеждает нас</w:t>
      </w:r>
      <w:r w:rsidRPr="008A550D">
        <w:rPr>
          <w:rFonts w:ascii="Times New Roman" w:hAnsi="Times New Roman" w:cs="Times New Roman"/>
          <w:sz w:val="28"/>
          <w:szCs w:val="28"/>
        </w:rPr>
        <w:t xml:space="preserve"> далёкая Куликовская битва.</w:t>
      </w:r>
      <w:r w:rsidR="00DD5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ервое ратное поле России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Куликово 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93" w:rsidRPr="00230EA4" w:rsidRDefault="00407693" w:rsidP="00DD520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D">
        <w:rPr>
          <w:rFonts w:ascii="Times New Roman" w:hAnsi="Times New Roman" w:cs="Times New Roman"/>
          <w:sz w:val="28"/>
          <w:szCs w:val="28"/>
        </w:rPr>
        <w:t>Ликовали французы, покоряя Европу, но не знали, что в России их ждёт Бородино.   </w:t>
      </w:r>
      <w:r w:rsidRPr="00C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Бородинская битва 1812 года разрушила мечту Наполеона о захвате России одним ударом. И именно тогда наша держава прославилась как его победительница.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Бородинское поле – второе поле русской воинской доблести. </w:t>
      </w:r>
    </w:p>
    <w:p w:rsidR="00ED5FE0" w:rsidRDefault="00407693" w:rsidP="00DD5207">
      <w:pPr>
        <w:spacing w:line="360" w:lineRule="auto"/>
        <w:ind w:firstLine="708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</w:t>
      </w:r>
      <w:r w:rsidRPr="0069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ратное поле России находится на территории </w:t>
      </w:r>
      <w:proofErr w:type="spellStart"/>
      <w:r w:rsidRPr="006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691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A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Вот уже много столетий глядит наш белый город с </w:t>
      </w:r>
      <w:r w:rsidR="00AB0C78">
        <w:rPr>
          <w:rStyle w:val="a5"/>
          <w:rFonts w:ascii="Times New Roman" w:hAnsi="Times New Roman" w:cs="Times New Roman"/>
          <w:i w:val="0"/>
          <w:sz w:val="28"/>
          <w:szCs w:val="28"/>
        </w:rPr>
        <w:t>высоких круч в прозрачные воды Д</w:t>
      </w:r>
      <w:r w:rsidR="00FF68A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онца…. Многое повидал за отшумевшие годы, многое хранит в памяти.  </w:t>
      </w:r>
      <w:r w:rsidR="00691766" w:rsidRPr="00691766">
        <w:rPr>
          <w:rStyle w:val="a5"/>
          <w:rFonts w:ascii="Times New Roman" w:hAnsi="Times New Roman" w:cs="Times New Roman"/>
          <w:i w:val="0"/>
          <w:sz w:val="28"/>
          <w:szCs w:val="28"/>
        </w:rPr>
        <w:t>Мой край гордится своей боевой историей. Никогда не позабудется грозный и победный 1943-й….</w:t>
      </w:r>
    </w:p>
    <w:p w:rsidR="00ED5FE0" w:rsidRPr="00ED5FE0" w:rsidRDefault="00ED5FE0" w:rsidP="00ED5F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ржаном поле под Прохоровкой в жестоком бою сошлись тысячи танков. Это было самое крупное</w:t>
      </w:r>
      <w:r w:rsidRPr="00C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всю историю второй мировой войны танковое сра</w:t>
      </w:r>
      <w:r w:rsidR="00BA76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жение, обеспечившее нам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обеду п</w:t>
      </w:r>
      <w:r w:rsidRPr="00C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всей Курской дуге</w:t>
      </w:r>
      <w:r w:rsidRPr="00EC4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FE0" w:rsidRDefault="00ED5FE0" w:rsidP="00DD520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дни здесь горело всё, что могло не гореть. Броневые плиты танков входили в землю на несколько метров от прямых попаданий</w:t>
      </w:r>
      <w:r w:rsidR="00D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снарядов и авиабомб, плавилась земля, превращаясь в спёкшиеся комья, текли реки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крови. </w:t>
      </w:r>
      <w:r w:rsidRPr="008A550D">
        <w:rPr>
          <w:rFonts w:ascii="Times New Roman" w:hAnsi="Times New Roman" w:cs="Times New Roman"/>
          <w:sz w:val="28"/>
          <w:szCs w:val="28"/>
        </w:rPr>
        <w:t>Гудели небо и земля: сотни самолётов сошлись в бою, а на земле танки в упор расстреливали друг друга. Казалось, ничего живого не останется после этог</w:t>
      </w:r>
      <w:r>
        <w:rPr>
          <w:rFonts w:ascii="Times New Roman" w:hAnsi="Times New Roman" w:cs="Times New Roman"/>
          <w:sz w:val="28"/>
          <w:szCs w:val="28"/>
        </w:rPr>
        <w:t>о страшного побоища. Но русский народ выстоял и победил</w:t>
      </w:r>
      <w:r w:rsidRPr="008A550D">
        <w:rPr>
          <w:rFonts w:ascii="Times New Roman" w:hAnsi="Times New Roman" w:cs="Times New Roman"/>
          <w:sz w:val="28"/>
          <w:szCs w:val="28"/>
        </w:rPr>
        <w:t xml:space="preserve">! Люди оказались крепче стали. </w:t>
      </w:r>
      <w:r w:rsidR="00DA535A" w:rsidRPr="008A550D">
        <w:rPr>
          <w:rFonts w:ascii="Times New Roman" w:hAnsi="Times New Roman" w:cs="Times New Roman"/>
          <w:sz w:val="28"/>
          <w:szCs w:val="28"/>
        </w:rPr>
        <w:t>К</w:t>
      </w:r>
      <w:r w:rsidR="00DA535A" w:rsidRPr="00C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во всех других битвах в российской истории, победила не прочность брони, а сила русского народа</w:t>
      </w:r>
      <w:r w:rsidR="00DA535A" w:rsidRPr="00EC4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мудрость, воля</w:t>
      </w:r>
      <w:r w:rsidR="00DA535A" w:rsidRPr="00C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35A" w:rsidRPr="00EC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безграничная любовь к своей родине, </w:t>
      </w:r>
      <w:r w:rsidR="00DA535A" w:rsidRPr="00C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глубокая вера в святое правое дело. </w:t>
      </w:r>
      <w:r w:rsidRPr="008A550D">
        <w:rPr>
          <w:rFonts w:ascii="Times New Roman" w:hAnsi="Times New Roman" w:cs="Times New Roman"/>
          <w:sz w:val="28"/>
          <w:szCs w:val="28"/>
        </w:rPr>
        <w:t xml:space="preserve">Славой </w:t>
      </w:r>
      <w:r w:rsidR="00BA76FE">
        <w:rPr>
          <w:rFonts w:ascii="Times New Roman" w:hAnsi="Times New Roman" w:cs="Times New Roman"/>
          <w:sz w:val="28"/>
          <w:szCs w:val="28"/>
        </w:rPr>
        <w:t>покрылось поле под Прохоровкой…</w:t>
      </w:r>
    </w:p>
    <w:p w:rsidR="00EC4FDA" w:rsidRPr="00ED5FE0" w:rsidRDefault="00230EA4" w:rsidP="00ED5F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Курская битва всё</w:t>
      </w:r>
      <w:r w:rsidR="00AB0C7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дальше уходит в прошлое. Но даже времени не под сил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у убавить значимость победы на К</w:t>
      </w:r>
      <w:r w:rsidR="00AB0C78">
        <w:rPr>
          <w:rStyle w:val="a5"/>
          <w:rFonts w:ascii="Times New Roman" w:hAnsi="Times New Roman" w:cs="Times New Roman"/>
          <w:i w:val="0"/>
          <w:sz w:val="28"/>
          <w:szCs w:val="28"/>
        </w:rPr>
        <w:t>урской дуге. Нет той меры, которой можно было измерить героизм, проявленный нашими воинами в этой битве. За героизм и боевое мастерство более 100 тыся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ч из них награждены орденами и м</w:t>
      </w:r>
      <w:r w:rsidR="00AB0C78">
        <w:rPr>
          <w:rStyle w:val="a5"/>
          <w:rFonts w:ascii="Times New Roman" w:hAnsi="Times New Roman" w:cs="Times New Roman"/>
          <w:i w:val="0"/>
          <w:sz w:val="28"/>
          <w:szCs w:val="28"/>
        </w:rPr>
        <w:t>едалями, а свыше 180</w:t>
      </w:r>
      <w:r w:rsidR="00DD520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B0C7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человек удостоены звания Героя Советского Союза. </w:t>
      </w:r>
    </w:p>
    <w:p w:rsidR="00EC4FDA" w:rsidRDefault="00EC4FDA" w:rsidP="00A059F5">
      <w:pPr>
        <w:spacing w:before="100" w:beforeAutospacing="1" w:after="100" w:afterAutospacing="1" w:line="360" w:lineRule="auto"/>
        <w:ind w:firstLine="708"/>
        <w:contextualSpacing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EC4FDA">
        <w:rPr>
          <w:rStyle w:val="c4"/>
          <w:rFonts w:ascii="Times New Roman" w:hAnsi="Times New Roman" w:cs="Times New Roman"/>
          <w:sz w:val="28"/>
          <w:szCs w:val="28"/>
        </w:rPr>
        <w:t>Есть сокровища, спрятанные глубоко в земле, и есть сокровища, находящиеся на поверхности и передающиеся из поколения в поколение. К таким богатствам относится и память народа о героическом прошлом, о своих доблестных защитниках.</w:t>
      </w:r>
    </w:p>
    <w:p w:rsidR="003349E6" w:rsidRDefault="000C5F2C" w:rsidP="00DD52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D39">
        <w:rPr>
          <w:rFonts w:ascii="Times New Roman" w:hAnsi="Times New Roman"/>
          <w:sz w:val="28"/>
          <w:szCs w:val="28"/>
        </w:rPr>
        <w:t xml:space="preserve">Со времен, когда проходили </w:t>
      </w:r>
      <w:r>
        <w:rPr>
          <w:rFonts w:ascii="Times New Roman" w:hAnsi="Times New Roman"/>
          <w:sz w:val="28"/>
          <w:szCs w:val="28"/>
        </w:rPr>
        <w:t xml:space="preserve">исторические </w:t>
      </w:r>
      <w:r w:rsidRPr="004D0D39">
        <w:rPr>
          <w:rFonts w:ascii="Times New Roman" w:hAnsi="Times New Roman"/>
          <w:sz w:val="28"/>
          <w:szCs w:val="28"/>
        </w:rPr>
        <w:t>битвы</w:t>
      </w:r>
      <w:r>
        <w:rPr>
          <w:rFonts w:ascii="Times New Roman" w:hAnsi="Times New Roman"/>
          <w:sz w:val="28"/>
          <w:szCs w:val="28"/>
        </w:rPr>
        <w:t xml:space="preserve"> на этих полях, </w:t>
      </w:r>
      <w:r w:rsidRPr="004D0D39">
        <w:rPr>
          <w:rFonts w:ascii="Times New Roman" w:hAnsi="Times New Roman"/>
          <w:sz w:val="28"/>
          <w:szCs w:val="28"/>
        </w:rPr>
        <w:t xml:space="preserve"> прошло  много времени. Очень многое изменилось.</w:t>
      </w:r>
      <w:r w:rsidR="00DD5207">
        <w:rPr>
          <w:rFonts w:ascii="Times New Roman" w:hAnsi="Times New Roman"/>
          <w:sz w:val="28"/>
          <w:szCs w:val="28"/>
        </w:rPr>
        <w:t xml:space="preserve"> </w:t>
      </w:r>
      <w:r w:rsidR="001A78DF">
        <w:rPr>
          <w:rFonts w:ascii="Times New Roman" w:hAnsi="Times New Roman"/>
          <w:sz w:val="28"/>
          <w:szCs w:val="28"/>
        </w:rPr>
        <w:t xml:space="preserve">Но память навсегда останется вечной. </w:t>
      </w:r>
      <w:r w:rsidRPr="004D0D39">
        <w:rPr>
          <w:rFonts w:ascii="Times New Roman" w:hAnsi="Times New Roman"/>
          <w:sz w:val="28"/>
          <w:szCs w:val="28"/>
        </w:rPr>
        <w:t xml:space="preserve"> Она проходит через  сердца многих поколений людей, для которых самым святым чувством  была любовь к своему Отечеству, самым святым до</w:t>
      </w:r>
      <w:r w:rsidR="003349E6">
        <w:rPr>
          <w:rFonts w:ascii="Times New Roman" w:hAnsi="Times New Roman"/>
          <w:sz w:val="28"/>
          <w:szCs w:val="28"/>
        </w:rPr>
        <w:t xml:space="preserve">лгом - его защита от иноземцев. </w:t>
      </w:r>
      <w:r w:rsidR="00B24B57" w:rsidRPr="001A040F">
        <w:rPr>
          <w:rFonts w:ascii="Times New Roman" w:hAnsi="Times New Roman" w:cs="Times New Roman"/>
          <w:sz w:val="28"/>
          <w:szCs w:val="28"/>
        </w:rPr>
        <w:t>Мы не имеем права забы</w:t>
      </w:r>
      <w:r w:rsidR="00B24B57">
        <w:rPr>
          <w:rFonts w:ascii="Times New Roman" w:hAnsi="Times New Roman" w:cs="Times New Roman"/>
          <w:sz w:val="28"/>
          <w:szCs w:val="28"/>
        </w:rPr>
        <w:t>ва</w:t>
      </w:r>
      <w:r w:rsidR="00B24B57" w:rsidRPr="001A040F">
        <w:rPr>
          <w:rFonts w:ascii="Times New Roman" w:hAnsi="Times New Roman" w:cs="Times New Roman"/>
          <w:sz w:val="28"/>
          <w:szCs w:val="28"/>
        </w:rPr>
        <w:t>ть ужасы войны, чтобы они не повторились вновь. Мы не имеем права забы</w:t>
      </w:r>
      <w:r w:rsidR="00B24B57">
        <w:rPr>
          <w:rFonts w:ascii="Times New Roman" w:hAnsi="Times New Roman" w:cs="Times New Roman"/>
          <w:sz w:val="28"/>
          <w:szCs w:val="28"/>
        </w:rPr>
        <w:t>ва</w:t>
      </w:r>
      <w:r w:rsidR="00B24B57" w:rsidRPr="001A040F">
        <w:rPr>
          <w:rFonts w:ascii="Times New Roman" w:hAnsi="Times New Roman" w:cs="Times New Roman"/>
          <w:sz w:val="28"/>
          <w:szCs w:val="28"/>
        </w:rPr>
        <w:t xml:space="preserve">ть тех солдат, которые погибли ради того, чтобы мы сейчас жили. </w:t>
      </w:r>
    </w:p>
    <w:p w:rsidR="00DD5207" w:rsidRDefault="00B24B57" w:rsidP="003349E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хотелось</w:t>
      </w:r>
      <w:r w:rsidRPr="004D0D39">
        <w:rPr>
          <w:rFonts w:ascii="Times New Roman" w:hAnsi="Times New Roman"/>
          <w:sz w:val="28"/>
          <w:szCs w:val="28"/>
        </w:rPr>
        <w:t xml:space="preserve">, чтобы </w:t>
      </w:r>
      <w:r w:rsidR="001A78DF">
        <w:rPr>
          <w:rFonts w:ascii="Times New Roman" w:hAnsi="Times New Roman"/>
          <w:sz w:val="28"/>
          <w:szCs w:val="28"/>
        </w:rPr>
        <w:t>мы – дети, знающие войну, только из рассказов</w:t>
      </w:r>
      <w:r w:rsidR="00E26687">
        <w:rPr>
          <w:rFonts w:ascii="Times New Roman" w:hAnsi="Times New Roman"/>
          <w:sz w:val="28"/>
          <w:szCs w:val="28"/>
        </w:rPr>
        <w:t>,</w:t>
      </w:r>
      <w:r w:rsidR="00DD5207">
        <w:rPr>
          <w:rFonts w:ascii="Times New Roman" w:hAnsi="Times New Roman"/>
          <w:sz w:val="28"/>
          <w:szCs w:val="28"/>
        </w:rPr>
        <w:t xml:space="preserve"> </w:t>
      </w:r>
      <w:r w:rsidRPr="004D0D39">
        <w:rPr>
          <w:rFonts w:ascii="Times New Roman" w:hAnsi="Times New Roman"/>
          <w:sz w:val="28"/>
          <w:szCs w:val="28"/>
        </w:rPr>
        <w:t xml:space="preserve">знали историю своего Отечества, свобода которого обагрена кровью бесчисленных героев, погибших в </w:t>
      </w:r>
      <w:proofErr w:type="spellStart"/>
      <w:r w:rsidRPr="004D0D39">
        <w:rPr>
          <w:rFonts w:ascii="Times New Roman" w:hAnsi="Times New Roman"/>
          <w:sz w:val="28"/>
          <w:szCs w:val="28"/>
        </w:rPr>
        <w:t>Куликовском</w:t>
      </w:r>
      <w:proofErr w:type="spellEnd"/>
      <w:r w:rsidRPr="004D0D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D0D39">
        <w:rPr>
          <w:rFonts w:ascii="Times New Roman" w:hAnsi="Times New Roman"/>
          <w:sz w:val="28"/>
          <w:szCs w:val="28"/>
        </w:rPr>
        <w:t>Бородинском</w:t>
      </w:r>
      <w:proofErr w:type="gramEnd"/>
      <w:r w:rsidRPr="004D0D3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D0D39">
        <w:rPr>
          <w:rFonts w:ascii="Times New Roman" w:hAnsi="Times New Roman"/>
          <w:sz w:val="28"/>
          <w:szCs w:val="28"/>
        </w:rPr>
        <w:t>Прохоровском</w:t>
      </w:r>
      <w:proofErr w:type="spellEnd"/>
      <w:r w:rsidR="00DD5207">
        <w:rPr>
          <w:rFonts w:ascii="Times New Roman" w:hAnsi="Times New Roman"/>
          <w:sz w:val="28"/>
          <w:szCs w:val="28"/>
        </w:rPr>
        <w:t xml:space="preserve"> </w:t>
      </w:r>
      <w:r w:rsidRPr="004D0D39">
        <w:rPr>
          <w:rFonts w:ascii="Times New Roman" w:hAnsi="Times New Roman"/>
          <w:sz w:val="28"/>
          <w:szCs w:val="28"/>
        </w:rPr>
        <w:t xml:space="preserve">сражениях. </w:t>
      </w:r>
    </w:p>
    <w:p w:rsidR="00E26687" w:rsidRPr="00E26687" w:rsidRDefault="00DF3CBF" w:rsidP="003349E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0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в России </w:t>
      </w:r>
      <w:r w:rsidR="00A059F5" w:rsidRPr="00A0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</w:t>
      </w:r>
      <w:r w:rsidRPr="00A05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четвертого ратного поля, а танки стоят только на пьедесталах</w:t>
      </w:r>
      <w:r w:rsidR="00E2668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E26687" w:rsidRPr="00E26687" w:rsidSect="00AB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20C0"/>
    <w:multiLevelType w:val="multilevel"/>
    <w:tmpl w:val="6110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30288"/>
    <w:multiLevelType w:val="multilevel"/>
    <w:tmpl w:val="B6DA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BC"/>
    <w:rsid w:val="000C5F2C"/>
    <w:rsid w:val="00143A58"/>
    <w:rsid w:val="00177C39"/>
    <w:rsid w:val="001A78DF"/>
    <w:rsid w:val="00225009"/>
    <w:rsid w:val="00230EA4"/>
    <w:rsid w:val="003349E6"/>
    <w:rsid w:val="00355B8D"/>
    <w:rsid w:val="003C3892"/>
    <w:rsid w:val="00407693"/>
    <w:rsid w:val="0043577B"/>
    <w:rsid w:val="00691766"/>
    <w:rsid w:val="006C45D2"/>
    <w:rsid w:val="00791582"/>
    <w:rsid w:val="007A4416"/>
    <w:rsid w:val="009A11F8"/>
    <w:rsid w:val="00A059F5"/>
    <w:rsid w:val="00A41BB7"/>
    <w:rsid w:val="00AB0C78"/>
    <w:rsid w:val="00AB5087"/>
    <w:rsid w:val="00AC31CB"/>
    <w:rsid w:val="00B24B57"/>
    <w:rsid w:val="00B916A1"/>
    <w:rsid w:val="00BA76FE"/>
    <w:rsid w:val="00C27A9F"/>
    <w:rsid w:val="00C938BC"/>
    <w:rsid w:val="00CC5281"/>
    <w:rsid w:val="00D1573A"/>
    <w:rsid w:val="00DA535A"/>
    <w:rsid w:val="00DD5207"/>
    <w:rsid w:val="00DF3CBF"/>
    <w:rsid w:val="00E26687"/>
    <w:rsid w:val="00E437DB"/>
    <w:rsid w:val="00EC4FDA"/>
    <w:rsid w:val="00ED5FE0"/>
    <w:rsid w:val="00FE0C41"/>
    <w:rsid w:val="00FF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87"/>
  </w:style>
  <w:style w:type="paragraph" w:styleId="1">
    <w:name w:val="heading 1"/>
    <w:basedOn w:val="a"/>
    <w:link w:val="10"/>
    <w:uiPriority w:val="9"/>
    <w:qFormat/>
    <w:rsid w:val="00C93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3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8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8BC"/>
    <w:rPr>
      <w:color w:val="0000FF"/>
      <w:u w:val="single"/>
    </w:rPr>
  </w:style>
  <w:style w:type="character" w:styleId="a5">
    <w:name w:val="Emphasis"/>
    <w:basedOn w:val="a0"/>
    <w:uiPriority w:val="20"/>
    <w:qFormat/>
    <w:rsid w:val="00C938BC"/>
    <w:rPr>
      <w:i/>
      <w:iCs/>
    </w:rPr>
  </w:style>
  <w:style w:type="character" w:styleId="a6">
    <w:name w:val="Strong"/>
    <w:basedOn w:val="a0"/>
    <w:uiPriority w:val="22"/>
    <w:qFormat/>
    <w:rsid w:val="00C938BC"/>
    <w:rPr>
      <w:b/>
      <w:bCs/>
    </w:rPr>
  </w:style>
  <w:style w:type="character" w:customStyle="1" w:styleId="butback">
    <w:name w:val="butback"/>
    <w:basedOn w:val="a0"/>
    <w:rsid w:val="00C938BC"/>
  </w:style>
  <w:style w:type="character" w:customStyle="1" w:styleId="submenu-table">
    <w:name w:val="submenu-table"/>
    <w:basedOn w:val="a0"/>
    <w:rsid w:val="00C938BC"/>
  </w:style>
  <w:style w:type="paragraph" w:styleId="a7">
    <w:name w:val="No Spacing"/>
    <w:uiPriority w:val="1"/>
    <w:qFormat/>
    <w:rsid w:val="00B916A1"/>
    <w:pPr>
      <w:spacing w:after="0" w:line="240" w:lineRule="auto"/>
    </w:pPr>
  </w:style>
  <w:style w:type="character" w:customStyle="1" w:styleId="c4">
    <w:name w:val="c4"/>
    <w:basedOn w:val="a0"/>
    <w:rsid w:val="00C27A9F"/>
  </w:style>
  <w:style w:type="paragraph" w:customStyle="1" w:styleId="c7">
    <w:name w:val="c7"/>
    <w:basedOn w:val="a"/>
    <w:rsid w:val="00C2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6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0DA9-5118-4581-A522-7C0AD6DB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2013-02-05T16:09:00Z</cp:lastPrinted>
  <dcterms:created xsi:type="dcterms:W3CDTF">2013-02-04T15:29:00Z</dcterms:created>
  <dcterms:modified xsi:type="dcterms:W3CDTF">2013-02-05T16:10:00Z</dcterms:modified>
</cp:coreProperties>
</file>