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7C" w:rsidRPr="003D06A8" w:rsidRDefault="00E90E7C" w:rsidP="00E90E7C">
      <w:pPr>
        <w:shd w:val="clear" w:color="auto" w:fill="FFFFFF"/>
        <w:spacing w:line="326" w:lineRule="exact"/>
        <w:ind w:right="528"/>
        <w:jc w:val="center"/>
        <w:rPr>
          <w:rFonts w:ascii="Times New Roman" w:hAnsi="Times New Roman" w:cs="Times New Roman"/>
          <w:b/>
          <w:iCs/>
          <w:sz w:val="24"/>
          <w:szCs w:val="24"/>
        </w:rPr>
      </w:pPr>
      <w:r w:rsidRPr="003D06A8">
        <w:rPr>
          <w:rFonts w:ascii="Times New Roman" w:hAnsi="Times New Roman" w:cs="Times New Roman"/>
          <w:b/>
          <w:iCs/>
          <w:sz w:val="24"/>
          <w:szCs w:val="24"/>
        </w:rPr>
        <w:t>Анализ воспитательной работы</w:t>
      </w:r>
    </w:p>
    <w:p w:rsidR="00E90E7C" w:rsidRPr="003D06A8" w:rsidRDefault="00E90E7C" w:rsidP="00E90E7C">
      <w:pPr>
        <w:shd w:val="clear" w:color="auto" w:fill="FFFFFF"/>
        <w:spacing w:line="326" w:lineRule="exact"/>
        <w:ind w:right="528"/>
        <w:jc w:val="center"/>
        <w:rPr>
          <w:rFonts w:ascii="Times New Roman" w:hAnsi="Times New Roman" w:cs="Times New Roman"/>
          <w:sz w:val="24"/>
          <w:szCs w:val="24"/>
        </w:rPr>
      </w:pPr>
      <w:r w:rsidRPr="003D06A8">
        <w:rPr>
          <w:rFonts w:ascii="Times New Roman" w:hAnsi="Times New Roman" w:cs="Times New Roman"/>
          <w:iCs/>
          <w:sz w:val="24"/>
          <w:szCs w:val="24"/>
        </w:rPr>
        <w:t>муниципального бюджетного общеобразовательного учреждения «Нагорьевская средняя общеобразовательная школа Ровеньского района Белгородской области»</w:t>
      </w:r>
      <w:r w:rsidRPr="003D06A8">
        <w:rPr>
          <w:rFonts w:ascii="Times New Roman" w:hAnsi="Times New Roman" w:cs="Times New Roman"/>
          <w:sz w:val="24"/>
          <w:szCs w:val="24"/>
        </w:rPr>
        <w:t xml:space="preserve"> </w:t>
      </w:r>
      <w:r w:rsidRPr="003D06A8">
        <w:rPr>
          <w:rFonts w:ascii="Times New Roman" w:hAnsi="Times New Roman" w:cs="Times New Roman"/>
          <w:iCs/>
          <w:sz w:val="24"/>
          <w:szCs w:val="24"/>
        </w:rPr>
        <w:t>за 2020  - 2021  учебный год.</w:t>
      </w:r>
    </w:p>
    <w:p w:rsidR="00E90E7C" w:rsidRPr="003D06A8" w:rsidRDefault="00E90E7C" w:rsidP="00E90E7C">
      <w:pPr>
        <w:spacing w:after="0" w:line="240" w:lineRule="auto"/>
        <w:jc w:val="center"/>
        <w:rPr>
          <w:rFonts w:ascii="Times New Roman" w:hAnsi="Times New Roman" w:cs="Times New Roman"/>
          <w:sz w:val="24"/>
          <w:szCs w:val="24"/>
        </w:rPr>
      </w:pPr>
      <w:r w:rsidRPr="003D06A8">
        <w:rPr>
          <w:rStyle w:val="c1"/>
          <w:rFonts w:ascii="Times New Roman" w:hAnsi="Times New Roman" w:cs="Times New Roman"/>
          <w:sz w:val="24"/>
          <w:szCs w:val="24"/>
          <w:shd w:val="clear" w:color="auto" w:fill="FFFFFF"/>
        </w:rPr>
        <w:t>С целью формирования у обучающегося определенных качеств личности, ценностей, норм, взглядов направлена воспитательная деятельность педагогического коллектива.</w:t>
      </w:r>
      <w:r w:rsidRPr="003D06A8">
        <w:rPr>
          <w:rFonts w:ascii="Times New Roman" w:hAnsi="Times New Roman" w:cs="Times New Roman"/>
          <w:sz w:val="24"/>
          <w:szCs w:val="24"/>
        </w:rPr>
        <w:t xml:space="preserve"> На основании плана работы школы, плана ВШК на 2020-2021 учебный год были подведены итоги воспитательной работы школы за год.</w:t>
      </w:r>
    </w:p>
    <w:p w:rsidR="00E90E7C" w:rsidRPr="003D06A8" w:rsidRDefault="00E90E7C" w:rsidP="00E90E7C">
      <w:pPr>
        <w:spacing w:after="0" w:line="240" w:lineRule="auto"/>
        <w:jc w:val="center"/>
        <w:rPr>
          <w:rFonts w:ascii="Times New Roman" w:hAnsi="Times New Roman" w:cs="Times New Roman"/>
          <w:b/>
          <w:sz w:val="24"/>
          <w:szCs w:val="24"/>
        </w:rPr>
      </w:pPr>
      <w:r w:rsidRPr="003D06A8">
        <w:rPr>
          <w:rFonts w:ascii="Times New Roman" w:hAnsi="Times New Roman" w:cs="Times New Roman"/>
          <w:b/>
          <w:sz w:val="24"/>
          <w:szCs w:val="24"/>
        </w:rPr>
        <w:t>Цель и задачи воспитательной работы на 2020-2021 учебный год</w:t>
      </w:r>
    </w:p>
    <w:p w:rsidR="00E90E7C" w:rsidRPr="003D06A8" w:rsidRDefault="00E90E7C" w:rsidP="00E90E7C">
      <w:p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 xml:space="preserve">Воспитательная работа школы была направлена на достижение основной </w:t>
      </w:r>
      <w:r w:rsidRPr="003D06A8">
        <w:rPr>
          <w:rFonts w:ascii="Times New Roman" w:hAnsi="Times New Roman" w:cs="Times New Roman"/>
          <w:b/>
          <w:sz w:val="24"/>
          <w:szCs w:val="24"/>
        </w:rPr>
        <w:t xml:space="preserve">цели: </w:t>
      </w:r>
      <w:r w:rsidRPr="003D06A8">
        <w:rPr>
          <w:rFonts w:ascii="Times New Roman" w:hAnsi="Times New Roman" w:cs="Times New Roman"/>
          <w:sz w:val="24"/>
          <w:szCs w:val="24"/>
        </w:rPr>
        <w:t>создание образовательного пространства школы, позволяющего обеспечить оптимальный уровень интеллектуального, духовно -  нравственного, социально -  культурного и физического развития личности каждого учащегося, создание условий для формирования у учащихся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E90E7C" w:rsidRPr="003D06A8" w:rsidRDefault="00E90E7C" w:rsidP="00E90E7C">
      <w:p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b/>
          <w:sz w:val="24"/>
          <w:szCs w:val="24"/>
        </w:rPr>
        <w:tab/>
        <w:t>Задачи воспитательной деятельности в 2020-2021 учебном году:</w:t>
      </w:r>
    </w:p>
    <w:p w:rsidR="00E90E7C" w:rsidRPr="003D06A8" w:rsidRDefault="00E90E7C" w:rsidP="00E90E7C">
      <w:p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b/>
          <w:sz w:val="24"/>
          <w:szCs w:val="24"/>
        </w:rPr>
        <w:tab/>
      </w:r>
      <w:r w:rsidRPr="003D06A8">
        <w:rPr>
          <w:rFonts w:ascii="Times New Roman" w:hAnsi="Times New Roman" w:cs="Times New Roman"/>
          <w:b/>
          <w:sz w:val="24"/>
          <w:szCs w:val="24"/>
          <w:lang w:val="en-US"/>
        </w:rPr>
        <w:t>I</w:t>
      </w:r>
      <w:r w:rsidRPr="003D06A8">
        <w:rPr>
          <w:rFonts w:ascii="Times New Roman" w:hAnsi="Times New Roman" w:cs="Times New Roman"/>
          <w:b/>
          <w:sz w:val="24"/>
          <w:szCs w:val="24"/>
        </w:rPr>
        <w:t>. По содержанию воспитательной работы в школе:</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создать благоприятные психолого-педагогические  условия  для  развития личности обучающегося, его самоутверждения, успешной социализации в обществе, сохранения неповторимости и раскрытия его потенциальных способностей;</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координировать деятельность и взаимодействие всех звеньев системы образования;</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развивать систему работы по сохранению и укреплению здоровья учащихся, формировать стремление к здоровому образу жизни через систему спортивно- массовых мероприятий;</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продолжить работу по предупреждению безнадзорности, преступление и правонарушений среди несовершеннолетних, работу с учащимися, склонными к совершению противоправных действий, через работу социальной службы и систему работы с родителями (законными представителями);</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 xml:space="preserve">создать необходимые условия для обеспечения непрерывного образовательного процесса в области безопасности дорожного движения, а так же предупреждения детского </w:t>
      </w:r>
      <w:proofErr w:type="gramStart"/>
      <w:r w:rsidRPr="003D06A8">
        <w:rPr>
          <w:rFonts w:ascii="Times New Roman" w:hAnsi="Times New Roman" w:cs="Times New Roman"/>
          <w:sz w:val="24"/>
          <w:szCs w:val="24"/>
        </w:rPr>
        <w:t>дорожно  -  транспортного</w:t>
      </w:r>
      <w:proofErr w:type="gramEnd"/>
      <w:r w:rsidRPr="003D06A8">
        <w:rPr>
          <w:rFonts w:ascii="Times New Roman" w:hAnsi="Times New Roman" w:cs="Times New Roman"/>
          <w:sz w:val="24"/>
          <w:szCs w:val="24"/>
        </w:rPr>
        <w:t xml:space="preserve"> травматизма;</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совершенствовать систему воспитательной работы в классных коллективах;</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совершенствовать работу органов ученического самоуправления;</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продолжить работу объединений дополнительного образования;</w:t>
      </w:r>
    </w:p>
    <w:p w:rsidR="00E90E7C" w:rsidRPr="003D06A8" w:rsidRDefault="00E90E7C" w:rsidP="00E90E7C">
      <w:pPr>
        <w:pStyle w:val="a3"/>
        <w:numPr>
          <w:ilvl w:val="0"/>
          <w:numId w:val="7"/>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развивать систему работу по вовлечению родителей (законных представителей) в совместную творческую, интеллектуальную, спортивную деятельность.</w:t>
      </w:r>
    </w:p>
    <w:p w:rsidR="00E90E7C" w:rsidRPr="003D06A8" w:rsidRDefault="00E90E7C" w:rsidP="00E90E7C">
      <w:pPr>
        <w:tabs>
          <w:tab w:val="left" w:pos="1560"/>
        </w:tabs>
        <w:spacing w:after="0" w:line="240" w:lineRule="auto"/>
        <w:jc w:val="center"/>
        <w:rPr>
          <w:rFonts w:ascii="Times New Roman" w:hAnsi="Times New Roman" w:cs="Times New Roman"/>
          <w:b/>
          <w:sz w:val="24"/>
          <w:szCs w:val="24"/>
        </w:rPr>
      </w:pPr>
      <w:r w:rsidRPr="003D06A8">
        <w:rPr>
          <w:rFonts w:ascii="Times New Roman" w:hAnsi="Times New Roman" w:cs="Times New Roman"/>
          <w:b/>
          <w:sz w:val="24"/>
          <w:szCs w:val="24"/>
          <w:lang w:val="en-US"/>
        </w:rPr>
        <w:t>II</w:t>
      </w:r>
      <w:r w:rsidRPr="003D06A8">
        <w:rPr>
          <w:rFonts w:ascii="Times New Roman" w:hAnsi="Times New Roman" w:cs="Times New Roman"/>
          <w:b/>
          <w:sz w:val="24"/>
          <w:szCs w:val="24"/>
        </w:rPr>
        <w:t>. По созданию условий для организации воспитательного процесса:</w:t>
      </w:r>
    </w:p>
    <w:p w:rsidR="00E90E7C" w:rsidRPr="003D06A8" w:rsidRDefault="00E90E7C" w:rsidP="00E90E7C">
      <w:pPr>
        <w:pStyle w:val="a3"/>
        <w:numPr>
          <w:ilvl w:val="0"/>
          <w:numId w:val="8"/>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формирование единого воспитательного пространства школы через интеграцию основного и дополнительного образования, создание для учащихся образовательной среды, в которой они могли бы самоопределяться, саморазвиваться и самовыражаться (выставочные стенды школы, доступный интернет, мастер – классы и встречи с творческими людьми города, развитие деятельности школьных СМИ, поддержка детских проектов);</w:t>
      </w:r>
    </w:p>
    <w:p w:rsidR="00E90E7C" w:rsidRPr="003D06A8" w:rsidRDefault="00E90E7C" w:rsidP="00E90E7C">
      <w:pPr>
        <w:pStyle w:val="a3"/>
        <w:numPr>
          <w:ilvl w:val="0"/>
          <w:numId w:val="8"/>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 xml:space="preserve"> </w:t>
      </w:r>
      <w:proofErr w:type="gramStart"/>
      <w:r w:rsidRPr="003D06A8">
        <w:rPr>
          <w:rFonts w:ascii="Times New Roman" w:hAnsi="Times New Roman" w:cs="Times New Roman"/>
          <w:sz w:val="24"/>
          <w:szCs w:val="24"/>
        </w:rPr>
        <w:t xml:space="preserve">повышение эффективности организационно - методической, аналитической работы с классными руководителями (дифференцированный и творческий подход в проведении заседаний ШМО, обобщение и представление эффективного опыта воспитывающей деятельности, информационная поддержка педагогов, критериальный подход к оценке воспитывающей деятельности, повышение качества внутришкольного контроля, стимулирование деятельности классных </w:t>
      </w:r>
      <w:r w:rsidRPr="003D06A8">
        <w:rPr>
          <w:rFonts w:ascii="Times New Roman" w:hAnsi="Times New Roman" w:cs="Times New Roman"/>
          <w:sz w:val="24"/>
          <w:szCs w:val="24"/>
        </w:rPr>
        <w:lastRenderedPageBreak/>
        <w:t>руководителей, поддержка творческого самовыражения, раскрытие профессионального потенциала педагогов, повышения их профессиональной компетенций);</w:t>
      </w:r>
      <w:proofErr w:type="gramEnd"/>
    </w:p>
    <w:p w:rsidR="00E90E7C" w:rsidRPr="003D06A8" w:rsidRDefault="00E90E7C" w:rsidP="00E90E7C">
      <w:pPr>
        <w:pStyle w:val="a3"/>
        <w:numPr>
          <w:ilvl w:val="0"/>
          <w:numId w:val="8"/>
        </w:numPr>
        <w:tabs>
          <w:tab w:val="left" w:pos="1560"/>
        </w:tabs>
        <w:spacing w:after="0" w:line="240" w:lineRule="auto"/>
        <w:rPr>
          <w:rFonts w:ascii="Times New Roman" w:hAnsi="Times New Roman" w:cs="Times New Roman"/>
          <w:sz w:val="24"/>
          <w:szCs w:val="24"/>
        </w:rPr>
      </w:pPr>
      <w:r w:rsidRPr="003D06A8">
        <w:rPr>
          <w:rFonts w:ascii="Times New Roman" w:hAnsi="Times New Roman" w:cs="Times New Roman"/>
          <w:sz w:val="24"/>
          <w:szCs w:val="24"/>
        </w:rPr>
        <w:t xml:space="preserve"> создание условий для участия семей обучающихся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управлении школой.</w:t>
      </w:r>
    </w:p>
    <w:p w:rsidR="00E90E7C" w:rsidRPr="003D06A8" w:rsidRDefault="00E90E7C" w:rsidP="00E90E7C">
      <w:pPr>
        <w:spacing w:after="0" w:line="240" w:lineRule="auto"/>
        <w:ind w:left="360"/>
        <w:jc w:val="center"/>
        <w:rPr>
          <w:rFonts w:ascii="Times New Roman" w:hAnsi="Times New Roman" w:cs="Times New Roman"/>
          <w:b/>
          <w:sz w:val="24"/>
          <w:szCs w:val="24"/>
        </w:rPr>
      </w:pPr>
      <w:r w:rsidRPr="003D06A8">
        <w:rPr>
          <w:rFonts w:ascii="Times New Roman" w:hAnsi="Times New Roman" w:cs="Times New Roman"/>
          <w:b/>
          <w:sz w:val="24"/>
          <w:szCs w:val="24"/>
          <w:lang w:val="en-US"/>
        </w:rPr>
        <w:t>III</w:t>
      </w:r>
      <w:r w:rsidRPr="003D06A8">
        <w:rPr>
          <w:rFonts w:ascii="Times New Roman" w:hAnsi="Times New Roman" w:cs="Times New Roman"/>
          <w:b/>
          <w:sz w:val="24"/>
          <w:szCs w:val="24"/>
        </w:rPr>
        <w:t>. По управлению воспитательной работой:</w:t>
      </w:r>
    </w:p>
    <w:p w:rsidR="00E90E7C" w:rsidRPr="003D06A8" w:rsidRDefault="00E90E7C" w:rsidP="00E90E7C">
      <w:pPr>
        <w:pStyle w:val="a3"/>
        <w:numPr>
          <w:ilvl w:val="0"/>
          <w:numId w:val="9"/>
        </w:numPr>
        <w:spacing w:after="0" w:line="240" w:lineRule="auto"/>
        <w:rPr>
          <w:rFonts w:ascii="Times New Roman" w:hAnsi="Times New Roman" w:cs="Times New Roman"/>
          <w:sz w:val="24"/>
          <w:szCs w:val="24"/>
        </w:rPr>
      </w:pPr>
      <w:r w:rsidRPr="003D06A8">
        <w:rPr>
          <w:rFonts w:ascii="Times New Roman" w:hAnsi="Times New Roman" w:cs="Times New Roman"/>
          <w:sz w:val="24"/>
          <w:szCs w:val="24"/>
        </w:rPr>
        <w:t>использовать в работе технологию анализа воспитательной работы (разработка модели мониторинга воспитательного процесса, пересмотреть систему критериев оценки воспитательной работы классного руководителя и воспитательной работы в школе в целом);</w:t>
      </w:r>
    </w:p>
    <w:p w:rsidR="00E90E7C" w:rsidRPr="003D06A8" w:rsidRDefault="00E90E7C" w:rsidP="00E90E7C">
      <w:pPr>
        <w:pStyle w:val="a3"/>
        <w:numPr>
          <w:ilvl w:val="0"/>
          <w:numId w:val="9"/>
        </w:numPr>
        <w:spacing w:after="0" w:line="240" w:lineRule="auto"/>
        <w:rPr>
          <w:rFonts w:ascii="Times New Roman" w:hAnsi="Times New Roman" w:cs="Times New Roman"/>
          <w:sz w:val="24"/>
          <w:szCs w:val="24"/>
        </w:rPr>
      </w:pPr>
      <w:r w:rsidRPr="003D06A8">
        <w:rPr>
          <w:rFonts w:ascii="Times New Roman" w:hAnsi="Times New Roman" w:cs="Times New Roman"/>
          <w:sz w:val="24"/>
          <w:szCs w:val="24"/>
        </w:rPr>
        <w:t>организовать на новом качественном уровне с родительским активом на основе участия родителей в общественной оценке результатов воспитательной работы школы, принятии управленческих решений, разработке нормативных документов;</w:t>
      </w:r>
    </w:p>
    <w:p w:rsidR="00E90E7C" w:rsidRPr="003D06A8" w:rsidRDefault="00E90E7C" w:rsidP="00E90E7C">
      <w:pPr>
        <w:pStyle w:val="a3"/>
        <w:numPr>
          <w:ilvl w:val="0"/>
          <w:numId w:val="9"/>
        </w:numPr>
        <w:shd w:val="clear" w:color="auto" w:fill="FFFFFF"/>
        <w:rPr>
          <w:rFonts w:ascii="Times New Roman" w:hAnsi="Times New Roman" w:cs="Times New Roman"/>
          <w:sz w:val="24"/>
          <w:szCs w:val="24"/>
        </w:rPr>
      </w:pPr>
      <w:r w:rsidRPr="003D06A8">
        <w:rPr>
          <w:rFonts w:ascii="Times New Roman" w:hAnsi="Times New Roman" w:cs="Times New Roman"/>
          <w:sz w:val="24"/>
          <w:szCs w:val="24"/>
        </w:rPr>
        <w:t>развивать межведомственное взаимодействие в решении задач воспитания и социализации подрастающего поколения:</w:t>
      </w:r>
    </w:p>
    <w:p w:rsidR="00E90E7C" w:rsidRPr="003D06A8" w:rsidRDefault="00E90E7C" w:rsidP="00E90E7C">
      <w:pPr>
        <w:pStyle w:val="11"/>
        <w:spacing w:before="0" w:after="0" w:line="240" w:lineRule="auto"/>
        <w:jc w:val="left"/>
        <w:rPr>
          <w:b w:val="0"/>
          <w:caps/>
          <w:sz w:val="24"/>
          <w:szCs w:val="24"/>
        </w:rPr>
      </w:pPr>
      <w:r w:rsidRPr="003D06A8">
        <w:rPr>
          <w:b w:val="0"/>
          <w:caps/>
          <w:sz w:val="24"/>
          <w:szCs w:val="24"/>
        </w:rPr>
        <w:t xml:space="preserve">                                      </w:t>
      </w:r>
      <w:r w:rsidRPr="003D06A8">
        <w:rPr>
          <w:b w:val="0"/>
          <w:caps/>
          <w:sz w:val="24"/>
          <w:szCs w:val="24"/>
        </w:rPr>
        <w:tab/>
        <w:t xml:space="preserve">    </w:t>
      </w:r>
    </w:p>
    <w:p w:rsidR="00E90E7C" w:rsidRPr="003D06A8" w:rsidRDefault="00E90E7C" w:rsidP="00E90E7C">
      <w:pPr>
        <w:pStyle w:val="11"/>
        <w:spacing w:before="0" w:after="0" w:line="240" w:lineRule="auto"/>
        <w:jc w:val="left"/>
        <w:rPr>
          <w:caps/>
          <w:sz w:val="24"/>
          <w:szCs w:val="24"/>
        </w:rPr>
      </w:pPr>
      <w:r w:rsidRPr="003D06A8">
        <w:rPr>
          <w:caps/>
          <w:sz w:val="24"/>
          <w:szCs w:val="24"/>
        </w:rPr>
        <w:t xml:space="preserve">                                                                              </w:t>
      </w:r>
    </w:p>
    <w:p w:rsidR="00E90E7C" w:rsidRPr="003D06A8" w:rsidRDefault="00E90E7C" w:rsidP="00E90E7C">
      <w:pPr>
        <w:pStyle w:val="a3"/>
        <w:spacing w:after="0" w:line="240" w:lineRule="auto"/>
        <w:jc w:val="center"/>
        <w:rPr>
          <w:rFonts w:ascii="Times New Roman" w:hAnsi="Times New Roman" w:cs="Times New Roman"/>
          <w:b/>
          <w:sz w:val="24"/>
          <w:szCs w:val="24"/>
        </w:rPr>
      </w:pPr>
      <w:r w:rsidRPr="003D06A8">
        <w:rPr>
          <w:rFonts w:ascii="Times New Roman" w:hAnsi="Times New Roman" w:cs="Times New Roman"/>
          <w:b/>
          <w:sz w:val="24"/>
          <w:szCs w:val="24"/>
        </w:rPr>
        <w:t>Основные направления воспитания и социализации:</w:t>
      </w:r>
    </w:p>
    <w:p w:rsidR="00E90E7C" w:rsidRPr="003D06A8" w:rsidRDefault="00E90E7C" w:rsidP="00E90E7C">
      <w:pPr>
        <w:pStyle w:val="a3"/>
        <w:numPr>
          <w:ilvl w:val="0"/>
          <w:numId w:val="1"/>
        </w:numPr>
        <w:spacing w:after="0" w:line="240" w:lineRule="auto"/>
        <w:ind w:left="426" w:firstLine="0"/>
        <w:rPr>
          <w:rFonts w:ascii="Times New Roman" w:hAnsi="Times New Roman" w:cs="Times New Roman"/>
          <w:sz w:val="24"/>
          <w:szCs w:val="24"/>
        </w:rPr>
      </w:pPr>
      <w:r w:rsidRPr="003D06A8">
        <w:rPr>
          <w:rFonts w:ascii="Times New Roman" w:hAnsi="Times New Roman" w:cs="Times New Roman"/>
          <w:sz w:val="24"/>
          <w:szCs w:val="24"/>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E90E7C" w:rsidRPr="003D06A8" w:rsidRDefault="00E90E7C" w:rsidP="00E90E7C">
      <w:pPr>
        <w:pStyle w:val="a3"/>
        <w:numPr>
          <w:ilvl w:val="0"/>
          <w:numId w:val="1"/>
        </w:numPr>
        <w:spacing w:after="0" w:line="240" w:lineRule="auto"/>
        <w:ind w:left="426" w:firstLine="0"/>
        <w:rPr>
          <w:rFonts w:ascii="Times New Roman" w:hAnsi="Times New Roman" w:cs="Times New Roman"/>
          <w:sz w:val="24"/>
          <w:szCs w:val="24"/>
        </w:rPr>
      </w:pPr>
      <w:r w:rsidRPr="003D06A8">
        <w:rPr>
          <w:rFonts w:ascii="Times New Roman" w:hAnsi="Times New Roman" w:cs="Times New Roman"/>
          <w:sz w:val="24"/>
          <w:szCs w:val="24"/>
        </w:rPr>
        <w:t>воспитание нравственных чувств, убеждений и этического сознания;</w:t>
      </w:r>
    </w:p>
    <w:p w:rsidR="00E90E7C" w:rsidRPr="003D06A8" w:rsidRDefault="00E90E7C" w:rsidP="00E90E7C">
      <w:pPr>
        <w:pStyle w:val="a3"/>
        <w:numPr>
          <w:ilvl w:val="0"/>
          <w:numId w:val="1"/>
        </w:numPr>
        <w:spacing w:after="0" w:line="240" w:lineRule="auto"/>
        <w:ind w:left="426" w:firstLine="0"/>
        <w:rPr>
          <w:rFonts w:ascii="Times New Roman" w:hAnsi="Times New Roman" w:cs="Times New Roman"/>
          <w:sz w:val="24"/>
          <w:szCs w:val="24"/>
        </w:rPr>
      </w:pPr>
      <w:r w:rsidRPr="003D06A8">
        <w:rPr>
          <w:rFonts w:ascii="Times New Roman" w:hAnsi="Times New Roman" w:cs="Times New Roman"/>
          <w:sz w:val="24"/>
          <w:szCs w:val="24"/>
        </w:rPr>
        <w:t xml:space="preserve"> воспитание трудолюбия, творческого отношения к образованию, труду, жизни, подготовка к сознательному выбору профессии;</w:t>
      </w:r>
    </w:p>
    <w:p w:rsidR="00E90E7C" w:rsidRPr="003D06A8" w:rsidRDefault="00E90E7C" w:rsidP="00E90E7C">
      <w:pPr>
        <w:pStyle w:val="a3"/>
        <w:numPr>
          <w:ilvl w:val="0"/>
          <w:numId w:val="1"/>
        </w:numPr>
        <w:spacing w:after="0" w:line="240" w:lineRule="auto"/>
        <w:ind w:left="426" w:firstLine="0"/>
        <w:rPr>
          <w:rFonts w:ascii="Times New Roman" w:hAnsi="Times New Roman" w:cs="Times New Roman"/>
          <w:sz w:val="24"/>
          <w:szCs w:val="24"/>
        </w:rPr>
      </w:pPr>
      <w:r w:rsidRPr="003D06A8">
        <w:rPr>
          <w:rFonts w:ascii="Times New Roman" w:hAnsi="Times New Roman" w:cs="Times New Roman"/>
          <w:sz w:val="24"/>
          <w:szCs w:val="24"/>
        </w:rPr>
        <w:t xml:space="preserve"> формирование ценностного отношения к семье, здоровью и здоровому образу жизни;</w:t>
      </w:r>
    </w:p>
    <w:p w:rsidR="00E90E7C" w:rsidRPr="003D06A8" w:rsidRDefault="00E90E7C" w:rsidP="00E90E7C">
      <w:pPr>
        <w:pStyle w:val="a3"/>
        <w:numPr>
          <w:ilvl w:val="0"/>
          <w:numId w:val="1"/>
        </w:numPr>
        <w:spacing w:after="0" w:line="240" w:lineRule="auto"/>
        <w:ind w:left="426" w:firstLine="0"/>
        <w:rPr>
          <w:rFonts w:ascii="Times New Roman" w:hAnsi="Times New Roman" w:cs="Times New Roman"/>
          <w:sz w:val="24"/>
          <w:szCs w:val="24"/>
        </w:rPr>
      </w:pPr>
      <w:r w:rsidRPr="003D06A8">
        <w:rPr>
          <w:rFonts w:ascii="Times New Roman" w:hAnsi="Times New Roman" w:cs="Times New Roman"/>
          <w:sz w:val="24"/>
          <w:szCs w:val="24"/>
        </w:rPr>
        <w:t xml:space="preserve"> воспитание ценностного отношения к природе, окружающей среде (экологическое воспитание);</w:t>
      </w:r>
    </w:p>
    <w:p w:rsidR="00E90E7C" w:rsidRPr="003D06A8" w:rsidRDefault="00E90E7C" w:rsidP="00E90E7C">
      <w:pPr>
        <w:pStyle w:val="a3"/>
        <w:numPr>
          <w:ilvl w:val="0"/>
          <w:numId w:val="1"/>
        </w:numPr>
        <w:spacing w:after="0" w:line="240" w:lineRule="auto"/>
        <w:ind w:left="426" w:firstLine="0"/>
        <w:rPr>
          <w:rFonts w:ascii="Times New Roman" w:hAnsi="Times New Roman" w:cs="Times New Roman"/>
          <w:sz w:val="24"/>
          <w:szCs w:val="24"/>
        </w:rPr>
      </w:pPr>
      <w:r w:rsidRPr="003D06A8">
        <w:rPr>
          <w:rFonts w:ascii="Times New Roman" w:hAnsi="Times New Roman" w:cs="Times New Roman"/>
          <w:sz w:val="24"/>
          <w:szCs w:val="24"/>
        </w:rPr>
        <w:t xml:space="preserve">воспитание ценностного отношения к </w:t>
      </w:r>
      <w:proofErr w:type="gramStart"/>
      <w:r w:rsidRPr="003D06A8">
        <w:rPr>
          <w:rFonts w:ascii="Times New Roman" w:hAnsi="Times New Roman" w:cs="Times New Roman"/>
          <w:sz w:val="24"/>
          <w:szCs w:val="24"/>
        </w:rPr>
        <w:t>прекрасному</w:t>
      </w:r>
      <w:proofErr w:type="gramEnd"/>
      <w:r w:rsidRPr="003D06A8">
        <w:rPr>
          <w:rFonts w:ascii="Times New Roman" w:hAnsi="Times New Roman" w:cs="Times New Roman"/>
          <w:sz w:val="24"/>
          <w:szCs w:val="24"/>
        </w:rPr>
        <w:t>, формирование представлений об эстетических идеалах и ценностях, основ эстетической культуры (эстетическое воспитание).</w:t>
      </w:r>
    </w:p>
    <w:p w:rsidR="00E90E7C" w:rsidRPr="003D06A8" w:rsidRDefault="00E90E7C" w:rsidP="00E90E7C">
      <w:pPr>
        <w:spacing w:after="0" w:line="240" w:lineRule="auto"/>
        <w:jc w:val="center"/>
        <w:rPr>
          <w:rFonts w:ascii="Times New Roman" w:hAnsi="Times New Roman" w:cs="Times New Roman"/>
          <w:b/>
          <w:sz w:val="24"/>
          <w:szCs w:val="24"/>
        </w:rPr>
      </w:pPr>
      <w:r w:rsidRPr="003D06A8">
        <w:rPr>
          <w:rFonts w:ascii="Times New Roman" w:hAnsi="Times New Roman" w:cs="Times New Roman"/>
          <w:b/>
          <w:sz w:val="24"/>
          <w:szCs w:val="24"/>
        </w:rPr>
        <w:t>Содержание и формы воспитательной работы:</w:t>
      </w:r>
    </w:p>
    <w:p w:rsidR="00E90E7C" w:rsidRPr="003D06A8" w:rsidRDefault="00E90E7C" w:rsidP="00E90E7C">
      <w:pPr>
        <w:spacing w:after="0" w:line="240" w:lineRule="auto"/>
        <w:jc w:val="center"/>
        <w:rPr>
          <w:rFonts w:ascii="Times New Roman" w:hAnsi="Times New Roman" w:cs="Times New Roman"/>
          <w:sz w:val="24"/>
          <w:szCs w:val="24"/>
        </w:rPr>
      </w:pPr>
      <w:r w:rsidRPr="003D06A8">
        <w:rPr>
          <w:rFonts w:ascii="Times New Roman" w:hAnsi="Times New Roman" w:cs="Times New Roman"/>
          <w:sz w:val="24"/>
          <w:szCs w:val="24"/>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  через включение ребенка в организацию и реализацию ВОСПИТАТЕЛЬНОГО ДЕЛА. В центре такого модуля,  яркое общее ключевое дело,  организация деятельности детских органов самоуправления, родительских комитетов (классных и общешкольного), работа с общественностью, проведение тематических классных часов, ключевые дела, наставническая деятельность, анализ и самоанализ.</w:t>
      </w:r>
    </w:p>
    <w:p w:rsidR="00E90E7C" w:rsidRPr="003D06A8" w:rsidRDefault="00E90E7C" w:rsidP="00E90E7C">
      <w:pPr>
        <w:spacing w:after="0" w:line="240" w:lineRule="auto"/>
        <w:jc w:val="center"/>
        <w:rPr>
          <w:rFonts w:ascii="Times New Roman" w:hAnsi="Times New Roman" w:cs="Times New Roman"/>
          <w:b/>
          <w:sz w:val="24"/>
          <w:szCs w:val="24"/>
        </w:rPr>
      </w:pPr>
      <w:r w:rsidRPr="003D06A8">
        <w:rPr>
          <w:rFonts w:ascii="Times New Roman" w:hAnsi="Times New Roman" w:cs="Times New Roman"/>
          <w:b/>
          <w:sz w:val="24"/>
          <w:szCs w:val="24"/>
        </w:rPr>
        <w:t>Циклограмма школьных дел:</w:t>
      </w:r>
    </w:p>
    <w:p w:rsidR="00E90E7C" w:rsidRPr="003D06A8" w:rsidRDefault="00E90E7C" w:rsidP="00E90E7C">
      <w:pPr>
        <w:pStyle w:val="a3"/>
        <w:numPr>
          <w:ilvl w:val="0"/>
          <w:numId w:val="11"/>
        </w:numPr>
        <w:spacing w:after="0" w:line="240" w:lineRule="auto"/>
        <w:ind w:left="895" w:hanging="328"/>
        <w:rPr>
          <w:rFonts w:ascii="Times New Roman" w:hAnsi="Times New Roman" w:cs="Times New Roman"/>
          <w:sz w:val="24"/>
          <w:szCs w:val="24"/>
        </w:rPr>
      </w:pPr>
      <w:r w:rsidRPr="003D06A8">
        <w:rPr>
          <w:rFonts w:ascii="Times New Roman" w:hAnsi="Times New Roman" w:cs="Times New Roman"/>
          <w:sz w:val="24"/>
          <w:szCs w:val="24"/>
        </w:rPr>
        <w:t>первая  неделя месяца:  заседание  детских  органов самоуправления;</w:t>
      </w:r>
    </w:p>
    <w:p w:rsidR="00E90E7C" w:rsidRPr="003D06A8" w:rsidRDefault="00E90E7C" w:rsidP="00E90E7C">
      <w:pPr>
        <w:pStyle w:val="a3"/>
        <w:numPr>
          <w:ilvl w:val="0"/>
          <w:numId w:val="11"/>
        </w:numPr>
        <w:spacing w:after="0" w:line="240" w:lineRule="auto"/>
        <w:ind w:left="895" w:hanging="328"/>
        <w:rPr>
          <w:rFonts w:ascii="Times New Roman" w:hAnsi="Times New Roman" w:cs="Times New Roman"/>
          <w:sz w:val="24"/>
          <w:szCs w:val="24"/>
        </w:rPr>
      </w:pPr>
      <w:r w:rsidRPr="003D06A8">
        <w:rPr>
          <w:rFonts w:ascii="Times New Roman" w:hAnsi="Times New Roman" w:cs="Times New Roman"/>
          <w:sz w:val="24"/>
          <w:szCs w:val="24"/>
        </w:rPr>
        <w:t>каждый понедельник:  информационные часы;</w:t>
      </w:r>
    </w:p>
    <w:p w:rsidR="00E90E7C" w:rsidRPr="003D06A8" w:rsidRDefault="00E90E7C" w:rsidP="00E90E7C">
      <w:pPr>
        <w:pStyle w:val="a3"/>
        <w:numPr>
          <w:ilvl w:val="0"/>
          <w:numId w:val="10"/>
        </w:numPr>
        <w:spacing w:after="0" w:line="240" w:lineRule="auto"/>
        <w:ind w:left="895" w:hanging="328"/>
        <w:rPr>
          <w:rFonts w:ascii="Times New Roman" w:hAnsi="Times New Roman" w:cs="Times New Roman"/>
          <w:sz w:val="24"/>
          <w:szCs w:val="24"/>
        </w:rPr>
      </w:pPr>
      <w:r w:rsidRPr="003D06A8">
        <w:rPr>
          <w:rFonts w:ascii="Times New Roman" w:hAnsi="Times New Roman" w:cs="Times New Roman"/>
          <w:sz w:val="24"/>
          <w:szCs w:val="24"/>
        </w:rPr>
        <w:t>каждая пятница:  тематические классные часы;</w:t>
      </w:r>
    </w:p>
    <w:p w:rsidR="00E90E7C" w:rsidRPr="003D06A8" w:rsidRDefault="00E90E7C" w:rsidP="00E90E7C">
      <w:pPr>
        <w:pStyle w:val="a3"/>
        <w:numPr>
          <w:ilvl w:val="0"/>
          <w:numId w:val="10"/>
        </w:numPr>
        <w:spacing w:after="0" w:line="240" w:lineRule="auto"/>
        <w:ind w:left="895" w:hanging="328"/>
        <w:rPr>
          <w:rFonts w:ascii="Times New Roman" w:hAnsi="Times New Roman" w:cs="Times New Roman"/>
          <w:sz w:val="24"/>
          <w:szCs w:val="24"/>
        </w:rPr>
      </w:pPr>
      <w:r w:rsidRPr="003D06A8">
        <w:rPr>
          <w:rFonts w:ascii="Times New Roman" w:hAnsi="Times New Roman" w:cs="Times New Roman"/>
          <w:sz w:val="24"/>
          <w:szCs w:val="24"/>
        </w:rPr>
        <w:t>последняя неделя месяца  -  анализ, самоанализ участия в реализации  воспитального дела;</w:t>
      </w:r>
    </w:p>
    <w:p w:rsidR="00E90E7C" w:rsidRPr="003D06A8" w:rsidRDefault="00E90E7C" w:rsidP="00E90E7C">
      <w:pPr>
        <w:pStyle w:val="a3"/>
        <w:numPr>
          <w:ilvl w:val="0"/>
          <w:numId w:val="10"/>
        </w:numPr>
        <w:spacing w:after="0" w:line="240" w:lineRule="auto"/>
        <w:ind w:left="895" w:hanging="328"/>
        <w:rPr>
          <w:rFonts w:ascii="Times New Roman" w:hAnsi="Times New Roman" w:cs="Times New Roman"/>
          <w:sz w:val="24"/>
          <w:szCs w:val="24"/>
        </w:rPr>
      </w:pPr>
      <w:r w:rsidRPr="003D06A8">
        <w:rPr>
          <w:rFonts w:ascii="Times New Roman" w:hAnsi="Times New Roman" w:cs="Times New Roman"/>
          <w:sz w:val="24"/>
          <w:szCs w:val="24"/>
        </w:rPr>
        <w:t xml:space="preserve">сентябрь: </w:t>
      </w:r>
      <w:proofErr w:type="gramStart"/>
      <w:r w:rsidRPr="003D06A8">
        <w:rPr>
          <w:rFonts w:ascii="Times New Roman" w:hAnsi="Times New Roman" w:cs="Times New Roman"/>
          <w:sz w:val="24"/>
          <w:szCs w:val="24"/>
        </w:rPr>
        <w:t>отчетно - выборная</w:t>
      </w:r>
      <w:proofErr w:type="gramEnd"/>
      <w:r w:rsidRPr="003D06A8">
        <w:rPr>
          <w:rFonts w:ascii="Times New Roman" w:hAnsi="Times New Roman" w:cs="Times New Roman"/>
          <w:sz w:val="24"/>
          <w:szCs w:val="24"/>
        </w:rPr>
        <w:t xml:space="preserve"> школьная ученическая конференция.</w:t>
      </w:r>
    </w:p>
    <w:p w:rsidR="00E90E7C" w:rsidRPr="003D06A8" w:rsidRDefault="00E90E7C" w:rsidP="00E90E7C">
      <w:pPr>
        <w:pStyle w:val="a3"/>
        <w:numPr>
          <w:ilvl w:val="0"/>
          <w:numId w:val="10"/>
        </w:numPr>
        <w:spacing w:after="0" w:line="240" w:lineRule="auto"/>
        <w:ind w:left="895" w:hanging="328"/>
        <w:rPr>
          <w:rFonts w:ascii="Times New Roman" w:hAnsi="Times New Roman" w:cs="Times New Roman"/>
          <w:sz w:val="24"/>
          <w:szCs w:val="24"/>
        </w:rPr>
      </w:pPr>
      <w:r w:rsidRPr="003D06A8">
        <w:rPr>
          <w:rFonts w:ascii="Times New Roman" w:hAnsi="Times New Roman" w:cs="Times New Roman"/>
          <w:sz w:val="24"/>
          <w:szCs w:val="24"/>
        </w:rPr>
        <w:t>октябрь:  КТД - день самоуправления.</w:t>
      </w:r>
    </w:p>
    <w:p w:rsidR="00E90E7C" w:rsidRPr="003D06A8" w:rsidRDefault="00E90E7C" w:rsidP="00E90E7C">
      <w:pPr>
        <w:pStyle w:val="a3"/>
        <w:spacing w:after="0" w:line="240" w:lineRule="auto"/>
        <w:ind w:left="895"/>
        <w:rPr>
          <w:rFonts w:ascii="Times New Roman" w:hAnsi="Times New Roman" w:cs="Times New Roman"/>
          <w:sz w:val="24"/>
          <w:szCs w:val="24"/>
        </w:rPr>
      </w:pPr>
    </w:p>
    <w:p w:rsidR="00E90E7C" w:rsidRPr="003D06A8" w:rsidRDefault="00E90E7C" w:rsidP="00E90E7C">
      <w:pPr>
        <w:spacing w:after="0" w:line="240" w:lineRule="auto"/>
        <w:rPr>
          <w:rFonts w:ascii="Times New Roman" w:hAnsi="Times New Roman" w:cs="Times New Roman"/>
          <w:sz w:val="24"/>
          <w:szCs w:val="24"/>
        </w:rPr>
      </w:pPr>
    </w:p>
    <w:tbl>
      <w:tblPr>
        <w:tblStyle w:val="a5"/>
        <w:tblW w:w="0" w:type="auto"/>
        <w:tblLook w:val="04A0"/>
      </w:tblPr>
      <w:tblGrid>
        <w:gridCol w:w="1874"/>
        <w:gridCol w:w="2952"/>
        <w:gridCol w:w="4745"/>
      </w:tblGrid>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lastRenderedPageBreak/>
              <w:t>Месяц</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Воспитательные модули</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КТД (воспитательное дело)</w:t>
            </w:r>
          </w:p>
        </w:tc>
      </w:tr>
      <w:tr w:rsidR="00E90E7C" w:rsidRPr="003D06A8" w:rsidTr="008A340D">
        <w:tc>
          <w:tcPr>
            <w:tcW w:w="1920" w:type="dxa"/>
            <w:vMerge w:val="restart"/>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Сентябрь</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Внимание, дети»</w:t>
            </w:r>
          </w:p>
        </w:tc>
        <w:tc>
          <w:tcPr>
            <w:tcW w:w="4927" w:type="dxa"/>
            <w:vMerge w:val="restart"/>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Общешкольные информационные и классные часы по безопасности</w:t>
            </w:r>
          </w:p>
        </w:tc>
      </w:tr>
      <w:tr w:rsidR="00E90E7C" w:rsidRPr="003D06A8" w:rsidTr="008A340D">
        <w:tc>
          <w:tcPr>
            <w:tcW w:w="1920" w:type="dxa"/>
            <w:vMerge/>
            <w:tcBorders>
              <w:right w:val="single" w:sz="4" w:space="0" w:color="auto"/>
            </w:tcBorders>
          </w:tcPr>
          <w:p w:rsidR="00E90E7C" w:rsidRPr="003D06A8" w:rsidRDefault="00E90E7C" w:rsidP="008A340D">
            <w:pPr>
              <w:rPr>
                <w:rFonts w:ascii="Times New Roman" w:hAnsi="Times New Roman" w:cs="Times New Roman"/>
                <w:sz w:val="24"/>
                <w:szCs w:val="24"/>
              </w:rPr>
            </w:pP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Месячник по безопсности «Противодействие экстремизму и терроризму»</w:t>
            </w:r>
          </w:p>
        </w:tc>
        <w:tc>
          <w:tcPr>
            <w:tcW w:w="4927" w:type="dxa"/>
            <w:vMerge/>
          </w:tcPr>
          <w:p w:rsidR="00E90E7C" w:rsidRPr="003D06A8" w:rsidRDefault="00E90E7C" w:rsidP="008A340D">
            <w:pPr>
              <w:rPr>
                <w:rFonts w:ascii="Times New Roman" w:hAnsi="Times New Roman" w:cs="Times New Roman"/>
                <w:sz w:val="24"/>
                <w:szCs w:val="24"/>
              </w:rPr>
            </w:pPr>
          </w:p>
        </w:tc>
      </w:tr>
      <w:tr w:rsidR="00E90E7C" w:rsidRPr="003D06A8" w:rsidTr="008A340D">
        <w:tc>
          <w:tcPr>
            <w:tcW w:w="1920" w:type="dxa"/>
            <w:vMerge w:val="restart"/>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 xml:space="preserve">Октябрь </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Здоровое поколение</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День здоровья</w:t>
            </w:r>
          </w:p>
        </w:tc>
      </w:tr>
      <w:tr w:rsidR="00E90E7C" w:rsidRPr="003D06A8" w:rsidTr="008A340D">
        <w:tc>
          <w:tcPr>
            <w:tcW w:w="1920" w:type="dxa"/>
            <w:vMerge/>
            <w:tcBorders>
              <w:right w:val="single" w:sz="4" w:space="0" w:color="auto"/>
            </w:tcBorders>
          </w:tcPr>
          <w:p w:rsidR="00E90E7C" w:rsidRPr="003D06A8" w:rsidRDefault="00E90E7C" w:rsidP="008A340D">
            <w:pPr>
              <w:rPr>
                <w:rFonts w:ascii="Times New Roman" w:hAnsi="Times New Roman" w:cs="Times New Roman"/>
                <w:sz w:val="24"/>
                <w:szCs w:val="24"/>
              </w:rPr>
            </w:pP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Учитель, перед именем твоим, позволь преклонить колени!</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День Учителя, день самоуправления в школе</w:t>
            </w:r>
          </w:p>
        </w:tc>
      </w:tr>
      <w:tr w:rsidR="00E90E7C" w:rsidRPr="003D06A8" w:rsidTr="008A340D">
        <w:tc>
          <w:tcPr>
            <w:tcW w:w="1920" w:type="dxa"/>
            <w:vMerge w:val="restart"/>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Ноябрь</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 xml:space="preserve">Крепка семья - крепка держава! </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День Матери</w:t>
            </w:r>
          </w:p>
        </w:tc>
      </w:tr>
      <w:tr w:rsidR="00E90E7C" w:rsidRPr="003D06A8" w:rsidTr="008A340D">
        <w:tc>
          <w:tcPr>
            <w:tcW w:w="1920" w:type="dxa"/>
            <w:vMerge/>
            <w:tcBorders>
              <w:right w:val="single" w:sz="4" w:space="0" w:color="auto"/>
            </w:tcBorders>
          </w:tcPr>
          <w:p w:rsidR="00E90E7C" w:rsidRPr="003D06A8" w:rsidRDefault="00E90E7C" w:rsidP="008A340D">
            <w:pPr>
              <w:rPr>
                <w:rFonts w:ascii="Times New Roman" w:hAnsi="Times New Roman" w:cs="Times New Roman"/>
                <w:sz w:val="24"/>
                <w:szCs w:val="24"/>
              </w:rPr>
            </w:pP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Согрей теплотой своей души</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Акция «Милосердия»</w:t>
            </w:r>
          </w:p>
        </w:tc>
      </w:tr>
      <w:tr w:rsidR="00E90E7C" w:rsidRPr="003D06A8" w:rsidTr="008A340D">
        <w:tc>
          <w:tcPr>
            <w:tcW w:w="1920" w:type="dxa"/>
            <w:tcBorders>
              <w:top w:val="nil"/>
              <w:right w:val="single" w:sz="4" w:space="0" w:color="auto"/>
            </w:tcBorders>
          </w:tcPr>
          <w:p w:rsidR="00E90E7C" w:rsidRPr="003D06A8" w:rsidRDefault="00E90E7C" w:rsidP="008A340D">
            <w:pPr>
              <w:rPr>
                <w:rFonts w:ascii="Times New Roman" w:hAnsi="Times New Roman" w:cs="Times New Roman"/>
                <w:sz w:val="24"/>
                <w:szCs w:val="24"/>
              </w:rPr>
            </w:pP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p>
        </w:tc>
        <w:tc>
          <w:tcPr>
            <w:tcW w:w="4927" w:type="dxa"/>
          </w:tcPr>
          <w:p w:rsidR="00E90E7C" w:rsidRPr="003D06A8" w:rsidRDefault="00E90E7C" w:rsidP="008A340D">
            <w:pPr>
              <w:rPr>
                <w:rFonts w:ascii="Times New Roman" w:hAnsi="Times New Roman" w:cs="Times New Roman"/>
                <w:sz w:val="24"/>
                <w:szCs w:val="24"/>
              </w:rPr>
            </w:pPr>
          </w:p>
        </w:tc>
      </w:tr>
      <w:tr w:rsidR="00E90E7C" w:rsidRPr="003D06A8" w:rsidTr="008A340D">
        <w:tc>
          <w:tcPr>
            <w:tcW w:w="1920" w:type="dxa"/>
            <w:vMerge w:val="restart"/>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Декабрь</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Акция «Дорога к обелиску»</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Наведение порядка у обелисков</w:t>
            </w:r>
          </w:p>
        </w:tc>
      </w:tr>
      <w:tr w:rsidR="00E90E7C" w:rsidRPr="003D06A8" w:rsidTr="008A340D">
        <w:tc>
          <w:tcPr>
            <w:tcW w:w="1920" w:type="dxa"/>
            <w:vMerge/>
            <w:tcBorders>
              <w:right w:val="single" w:sz="4" w:space="0" w:color="auto"/>
            </w:tcBorders>
          </w:tcPr>
          <w:p w:rsidR="00E90E7C" w:rsidRPr="003D06A8" w:rsidRDefault="00E90E7C" w:rsidP="008A340D">
            <w:pPr>
              <w:rPr>
                <w:rFonts w:ascii="Times New Roman" w:hAnsi="Times New Roman" w:cs="Times New Roman"/>
                <w:sz w:val="24"/>
                <w:szCs w:val="24"/>
              </w:rPr>
            </w:pP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Здравствуй, здравствуй, Новый Год!»</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 xml:space="preserve">Новогодние праздники </w:t>
            </w:r>
          </w:p>
        </w:tc>
      </w:tr>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Январь</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Все профессии важны, все профессии нужны! Выбирай на вкус!</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Яррка профессийма</w:t>
            </w:r>
          </w:p>
        </w:tc>
      </w:tr>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Февраль</w:t>
            </w:r>
          </w:p>
        </w:tc>
        <w:tc>
          <w:tcPr>
            <w:tcW w:w="3007" w:type="dxa"/>
            <w:tcBorders>
              <w:left w:val="single" w:sz="4" w:space="0" w:color="auto"/>
            </w:tcBorders>
          </w:tcPr>
          <w:p w:rsidR="00E90E7C" w:rsidRPr="003D06A8" w:rsidRDefault="00E90E7C" w:rsidP="00EF5E6E">
            <w:pPr>
              <w:rPr>
                <w:rFonts w:ascii="Times New Roman" w:hAnsi="Times New Roman" w:cs="Times New Roman"/>
                <w:sz w:val="24"/>
                <w:szCs w:val="24"/>
              </w:rPr>
            </w:pPr>
            <w:r w:rsidRPr="003D06A8">
              <w:rPr>
                <w:rFonts w:ascii="Times New Roman" w:hAnsi="Times New Roman" w:cs="Times New Roman"/>
                <w:sz w:val="24"/>
                <w:szCs w:val="24"/>
              </w:rPr>
              <w:t>Русские нар</w:t>
            </w:r>
            <w:r w:rsidR="00EF5E6E" w:rsidRPr="003D06A8">
              <w:rPr>
                <w:rFonts w:ascii="Times New Roman" w:hAnsi="Times New Roman" w:cs="Times New Roman"/>
                <w:sz w:val="24"/>
                <w:szCs w:val="24"/>
              </w:rPr>
              <w:t>одные праздники – гулянья «Широк</w:t>
            </w:r>
            <w:r w:rsidRPr="003D06A8">
              <w:rPr>
                <w:rFonts w:ascii="Times New Roman" w:hAnsi="Times New Roman" w:cs="Times New Roman"/>
                <w:sz w:val="24"/>
                <w:szCs w:val="24"/>
              </w:rPr>
              <w:t>а, ты М</w:t>
            </w:r>
            <w:r w:rsidR="00EF5E6E" w:rsidRPr="003D06A8">
              <w:rPr>
                <w:rFonts w:ascii="Times New Roman" w:hAnsi="Times New Roman" w:cs="Times New Roman"/>
                <w:sz w:val="24"/>
                <w:szCs w:val="24"/>
              </w:rPr>
              <w:t>а</w:t>
            </w:r>
            <w:r w:rsidRPr="003D06A8">
              <w:rPr>
                <w:rFonts w:ascii="Times New Roman" w:hAnsi="Times New Roman" w:cs="Times New Roman"/>
                <w:sz w:val="24"/>
                <w:szCs w:val="24"/>
              </w:rPr>
              <w:t>леница»</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Праздник</w:t>
            </w:r>
          </w:p>
        </w:tc>
      </w:tr>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Март</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Неделя защиты проектов « Мои идеи на благо великой Родины»</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День науки</w:t>
            </w:r>
          </w:p>
        </w:tc>
      </w:tr>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p>
        </w:tc>
        <w:tc>
          <w:tcPr>
            <w:tcW w:w="4927" w:type="dxa"/>
          </w:tcPr>
          <w:p w:rsidR="00E90E7C" w:rsidRPr="003D06A8" w:rsidRDefault="00E90E7C" w:rsidP="008A340D">
            <w:pPr>
              <w:rPr>
                <w:rFonts w:ascii="Times New Roman" w:hAnsi="Times New Roman" w:cs="Times New Roman"/>
                <w:sz w:val="24"/>
                <w:szCs w:val="24"/>
              </w:rPr>
            </w:pPr>
          </w:p>
        </w:tc>
      </w:tr>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Апрель</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Добро твори во благо людям!</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Неделя добрых дел</w:t>
            </w:r>
          </w:p>
        </w:tc>
      </w:tr>
      <w:tr w:rsidR="00E90E7C" w:rsidRPr="003D06A8" w:rsidTr="008A340D">
        <w:tc>
          <w:tcPr>
            <w:tcW w:w="1920" w:type="dxa"/>
            <w:tcBorders>
              <w:righ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Май</w:t>
            </w:r>
          </w:p>
        </w:tc>
        <w:tc>
          <w:tcPr>
            <w:tcW w:w="3007" w:type="dxa"/>
            <w:tcBorders>
              <w:left w:val="single" w:sz="4" w:space="0" w:color="auto"/>
            </w:tcBorders>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Мы помним, мы гордимся!»</w:t>
            </w:r>
          </w:p>
        </w:tc>
        <w:tc>
          <w:tcPr>
            <w:tcW w:w="4927" w:type="dxa"/>
          </w:tcPr>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Прадник День Побелы, Вата Памяти, акция «Георгиевская лента»</w:t>
            </w:r>
          </w:p>
        </w:tc>
      </w:tr>
    </w:tbl>
    <w:p w:rsidR="00E90E7C" w:rsidRPr="003D06A8" w:rsidRDefault="00E90E7C" w:rsidP="00E90E7C">
      <w:pPr>
        <w:spacing w:after="0" w:line="240" w:lineRule="auto"/>
        <w:rPr>
          <w:rFonts w:ascii="Times New Roman" w:hAnsi="Times New Roman" w:cs="Times New Roman"/>
          <w:sz w:val="24"/>
          <w:szCs w:val="24"/>
        </w:rPr>
      </w:pPr>
    </w:p>
    <w:p w:rsidR="00E90E7C" w:rsidRPr="003D06A8" w:rsidRDefault="00E90E7C" w:rsidP="00E90E7C">
      <w:pPr>
        <w:pStyle w:val="Default"/>
        <w:ind w:left="1440"/>
        <w:jc w:val="center"/>
      </w:pPr>
      <w:r w:rsidRPr="003D06A8">
        <w:rPr>
          <w:b/>
          <w:bCs/>
        </w:rPr>
        <w:t>Ожидаемый результат:</w:t>
      </w:r>
    </w:p>
    <w:p w:rsidR="00E90E7C" w:rsidRPr="003D06A8" w:rsidRDefault="00E90E7C" w:rsidP="00E90E7C">
      <w:pPr>
        <w:pStyle w:val="Default"/>
        <w:numPr>
          <w:ilvl w:val="0"/>
          <w:numId w:val="2"/>
        </w:numPr>
        <w:spacing w:after="44"/>
      </w:pPr>
      <w:r w:rsidRPr="003D06A8">
        <w:t>отсутствие недоброжелательной атмосферы в семье и классном коллективе;</w:t>
      </w:r>
    </w:p>
    <w:p w:rsidR="00E90E7C" w:rsidRPr="003D06A8" w:rsidRDefault="00E90E7C" w:rsidP="00E90E7C">
      <w:pPr>
        <w:pStyle w:val="Default"/>
        <w:numPr>
          <w:ilvl w:val="0"/>
          <w:numId w:val="2"/>
        </w:numPr>
        <w:spacing w:after="44"/>
      </w:pPr>
      <w:r w:rsidRPr="003D06A8">
        <w:t>сформированность здоровых духовных и материальных потребностей;</w:t>
      </w:r>
    </w:p>
    <w:p w:rsidR="00E90E7C" w:rsidRPr="003D06A8" w:rsidRDefault="00E90E7C" w:rsidP="00E90E7C">
      <w:pPr>
        <w:pStyle w:val="Default"/>
        <w:numPr>
          <w:ilvl w:val="0"/>
          <w:numId w:val="2"/>
        </w:numPr>
        <w:spacing w:after="44"/>
      </w:pPr>
      <w:r w:rsidRPr="003D06A8">
        <w:t>отсутствие учащихся на учете в наркологическом диспансере;</w:t>
      </w:r>
    </w:p>
    <w:p w:rsidR="00E90E7C" w:rsidRPr="003D06A8" w:rsidRDefault="00E90E7C" w:rsidP="00E90E7C">
      <w:pPr>
        <w:pStyle w:val="Default"/>
        <w:numPr>
          <w:ilvl w:val="0"/>
          <w:numId w:val="2"/>
        </w:numPr>
        <w:spacing w:after="44"/>
      </w:pPr>
      <w:r w:rsidRPr="003D06A8">
        <w:t>отношение к старшим, готовность оказать им посильную помощь;</w:t>
      </w:r>
    </w:p>
    <w:p w:rsidR="00E90E7C" w:rsidRPr="003D06A8" w:rsidRDefault="00E90E7C" w:rsidP="00E90E7C">
      <w:pPr>
        <w:pStyle w:val="Default"/>
        <w:numPr>
          <w:ilvl w:val="0"/>
          <w:numId w:val="2"/>
        </w:numPr>
        <w:spacing w:after="44"/>
      </w:pPr>
      <w:r w:rsidRPr="003D06A8">
        <w:t>сформированность национального самосознания, патриотического долга, ответственности перед обществом;</w:t>
      </w:r>
    </w:p>
    <w:p w:rsidR="00E90E7C" w:rsidRPr="003D06A8" w:rsidRDefault="00E90E7C" w:rsidP="00E90E7C">
      <w:pPr>
        <w:pStyle w:val="Default"/>
        <w:numPr>
          <w:ilvl w:val="0"/>
          <w:numId w:val="2"/>
        </w:numPr>
        <w:spacing w:after="44"/>
      </w:pPr>
      <w:r w:rsidRPr="003D06A8">
        <w:t>отсутствие правонарушений и преступлений;</w:t>
      </w:r>
    </w:p>
    <w:p w:rsidR="00E90E7C" w:rsidRPr="003D06A8" w:rsidRDefault="00E90E7C" w:rsidP="00E90E7C">
      <w:pPr>
        <w:pStyle w:val="Default"/>
        <w:numPr>
          <w:ilvl w:val="0"/>
          <w:numId w:val="2"/>
        </w:numPr>
        <w:spacing w:after="44"/>
      </w:pPr>
      <w:r w:rsidRPr="003D06A8">
        <w:t>высокие показатели на спортивных соревнованиях по различным видам спорта;</w:t>
      </w:r>
    </w:p>
    <w:p w:rsidR="00E90E7C" w:rsidRPr="003D06A8" w:rsidRDefault="00E90E7C" w:rsidP="00E90E7C">
      <w:pPr>
        <w:pStyle w:val="Default"/>
        <w:numPr>
          <w:ilvl w:val="0"/>
          <w:numId w:val="2"/>
        </w:numPr>
        <w:spacing w:after="44"/>
      </w:pPr>
      <w:r w:rsidRPr="003D06A8">
        <w:t>рост числа занимающихся в спортивных клубах и секциях, ответственное отношение к своему здоровью;</w:t>
      </w:r>
    </w:p>
    <w:p w:rsidR="00E90E7C" w:rsidRPr="003D06A8" w:rsidRDefault="00E90E7C" w:rsidP="00E90E7C">
      <w:pPr>
        <w:pStyle w:val="Default"/>
        <w:numPr>
          <w:ilvl w:val="0"/>
          <w:numId w:val="2"/>
        </w:numPr>
        <w:spacing w:after="44"/>
      </w:pPr>
      <w:r w:rsidRPr="003D06A8">
        <w:t>сто процентный охват обучающихся дополнительным образованием, внеурочными занятиями, участие в КТД школы, села, конкурсах, фестивалях и других видах деятельности;</w:t>
      </w:r>
    </w:p>
    <w:p w:rsidR="00E90E7C" w:rsidRPr="003D06A8" w:rsidRDefault="00E90E7C" w:rsidP="00E90E7C">
      <w:pPr>
        <w:pStyle w:val="Default"/>
        <w:numPr>
          <w:ilvl w:val="0"/>
          <w:numId w:val="2"/>
        </w:numPr>
      </w:pPr>
      <w:r w:rsidRPr="003D06A8">
        <w:lastRenderedPageBreak/>
        <w:t>повышение уровня удовлетворенности  обучающихся  и родителей образовательным учреждением.</w:t>
      </w:r>
    </w:p>
    <w:p w:rsidR="00E90E7C" w:rsidRPr="003D06A8" w:rsidRDefault="00E90E7C" w:rsidP="00E90E7C">
      <w:pPr>
        <w:pStyle w:val="Default"/>
      </w:pPr>
    </w:p>
    <w:p w:rsidR="00E90E7C" w:rsidRPr="003D06A8" w:rsidRDefault="00E90E7C" w:rsidP="00E90E7C">
      <w:pPr>
        <w:shd w:val="clear" w:color="auto" w:fill="FFFFFF"/>
        <w:spacing w:after="0" w:line="240" w:lineRule="auto"/>
        <w:jc w:val="center"/>
        <w:rPr>
          <w:rFonts w:eastAsia="Times New Roman" w:cs="Helvetica"/>
          <w:color w:val="000000"/>
          <w:sz w:val="24"/>
          <w:szCs w:val="24"/>
        </w:rPr>
      </w:pPr>
      <w:r w:rsidRPr="003D06A8">
        <w:rPr>
          <w:rFonts w:ascii="Times New Roman" w:hAnsi="Times New Roman" w:cs="Times New Roman"/>
          <w:sz w:val="24"/>
          <w:szCs w:val="24"/>
        </w:rPr>
        <w:tab/>
      </w:r>
      <w:r w:rsidRPr="003D06A8">
        <w:rPr>
          <w:rFonts w:ascii="Times New Roman" w:eastAsia="Times New Roman" w:hAnsi="Times New Roman" w:cs="Times New Roman"/>
          <w:b/>
          <w:bCs/>
          <w:color w:val="000000"/>
          <w:sz w:val="24"/>
          <w:szCs w:val="24"/>
        </w:rPr>
        <w:t>Кадровое обеспечение для реализации поставленных воспитательных задач.</w:t>
      </w:r>
    </w:p>
    <w:p w:rsidR="00E90E7C" w:rsidRPr="003D06A8" w:rsidRDefault="00E90E7C" w:rsidP="00E90E7C">
      <w:pPr>
        <w:tabs>
          <w:tab w:val="left" w:pos="3044"/>
        </w:tabs>
        <w:spacing w:after="0" w:line="240" w:lineRule="auto"/>
        <w:rPr>
          <w:rFonts w:ascii="Times New Roman" w:hAnsi="Times New Roman" w:cs="Times New Roman"/>
          <w:sz w:val="24"/>
          <w:szCs w:val="24"/>
        </w:rPr>
      </w:pPr>
    </w:p>
    <w:tbl>
      <w:tblPr>
        <w:tblStyle w:val="a5"/>
        <w:tblW w:w="0" w:type="auto"/>
        <w:tblLook w:val="04A0"/>
      </w:tblPr>
      <w:tblGrid>
        <w:gridCol w:w="817"/>
        <w:gridCol w:w="1991"/>
        <w:gridCol w:w="2079"/>
        <w:gridCol w:w="2079"/>
        <w:gridCol w:w="2079"/>
      </w:tblGrid>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 xml:space="preserve">№ </w:t>
            </w:r>
            <w:proofErr w:type="gramStart"/>
            <w:r w:rsidRPr="003D06A8">
              <w:rPr>
                <w:rFonts w:ascii="Times New Roman" w:hAnsi="Times New Roman" w:cs="Times New Roman"/>
                <w:sz w:val="24"/>
                <w:szCs w:val="24"/>
              </w:rPr>
              <w:t>п</w:t>
            </w:r>
            <w:proofErr w:type="gramEnd"/>
            <w:r w:rsidRPr="003D06A8">
              <w:rPr>
                <w:rFonts w:ascii="Times New Roman" w:hAnsi="Times New Roman" w:cs="Times New Roman"/>
                <w:sz w:val="24"/>
                <w:szCs w:val="24"/>
              </w:rPr>
              <w:t>/п</w:t>
            </w:r>
          </w:p>
        </w:tc>
        <w:tc>
          <w:tcPr>
            <w:tcW w:w="1991"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Должность</w:t>
            </w:r>
          </w:p>
        </w:tc>
        <w:tc>
          <w:tcPr>
            <w:tcW w:w="1971" w:type="dxa"/>
          </w:tcPr>
          <w:p w:rsidR="00E90E7C" w:rsidRPr="003D06A8" w:rsidRDefault="00E90E7C" w:rsidP="008A340D">
            <w:pPr>
              <w:tabs>
                <w:tab w:val="left" w:pos="3044"/>
              </w:tabs>
              <w:jc w:val="center"/>
              <w:rPr>
                <w:rFonts w:ascii="Times New Roman" w:hAnsi="Times New Roman" w:cs="Times New Roman"/>
                <w:sz w:val="24"/>
                <w:szCs w:val="24"/>
              </w:rPr>
            </w:pPr>
            <w:r w:rsidRPr="003D06A8">
              <w:rPr>
                <w:rFonts w:ascii="Times New Roman" w:hAnsi="Times New Roman" w:cs="Times New Roman"/>
                <w:sz w:val="24"/>
                <w:szCs w:val="24"/>
              </w:rPr>
              <w:t>2019-2020 учебный год</w:t>
            </w:r>
          </w:p>
        </w:tc>
        <w:tc>
          <w:tcPr>
            <w:tcW w:w="1971"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2020-2021 учебный год</w:t>
            </w:r>
          </w:p>
        </w:tc>
        <w:tc>
          <w:tcPr>
            <w:tcW w:w="1971"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2021-2022 учебный год</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1</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Руководитель</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Директор   школы Герасименко Татьяна Алексеевна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Директор   школы</w:t>
            </w:r>
          </w:p>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Герасименко Татьяна Алексеевна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Директор   школы</w:t>
            </w:r>
          </w:p>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Герасименко Татьяна Алексеевна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2</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Заместитель директора по воспитательной работе</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Некрасова Нина Георгиевна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Некрасова Нина Георгиевна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Некрасова Нина Георгиевна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3</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Старшая вожатая</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Инна Владимировна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Инна Владимировна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Инна Владимировна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4</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Социальный педагог</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Ряднова Любовь Васильевна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Ряднова Любовь Васильевна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Ряднова Любовь Васильевна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5</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Педагог психолог</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Марина Ивановна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Марина Ивановна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Марина Ивановна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6</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Классные руководители</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11</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11</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11</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7</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Логопед</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Пузикова Инна Ивановна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Пузикова Инна Ивановна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Пузикова Инна Ивановна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p>
          <w:p w:rsidR="00E90E7C" w:rsidRPr="003D06A8" w:rsidRDefault="00E90E7C" w:rsidP="008A340D">
            <w:pPr>
              <w:rPr>
                <w:rFonts w:ascii="Times New Roman" w:hAnsi="Times New Roman" w:cs="Times New Roman"/>
                <w:sz w:val="24"/>
                <w:szCs w:val="24"/>
              </w:rPr>
            </w:pPr>
            <w:r w:rsidRPr="003D06A8">
              <w:rPr>
                <w:rFonts w:ascii="Times New Roman" w:hAnsi="Times New Roman" w:cs="Times New Roman"/>
                <w:sz w:val="24"/>
                <w:szCs w:val="24"/>
              </w:rPr>
              <w:t>8</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Педагоги дополнительного образования</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4</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4</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4</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9</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Библиотекарь</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Инна Владимировна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Инна Владимировна</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Лубкина Инна Владимировна</w:t>
            </w:r>
          </w:p>
        </w:tc>
      </w:tr>
      <w:tr w:rsidR="00E90E7C" w:rsidRPr="003D06A8" w:rsidTr="008A340D">
        <w:tc>
          <w:tcPr>
            <w:tcW w:w="817" w:type="dxa"/>
          </w:tcPr>
          <w:p w:rsidR="00E90E7C" w:rsidRPr="003D06A8" w:rsidRDefault="00E90E7C" w:rsidP="008A340D">
            <w:pPr>
              <w:tabs>
                <w:tab w:val="left" w:pos="3044"/>
              </w:tabs>
              <w:rPr>
                <w:rFonts w:ascii="Times New Roman" w:hAnsi="Times New Roman" w:cs="Times New Roman"/>
                <w:sz w:val="24"/>
                <w:szCs w:val="24"/>
              </w:rPr>
            </w:pPr>
            <w:r w:rsidRPr="003D06A8">
              <w:rPr>
                <w:rFonts w:ascii="Times New Roman" w:hAnsi="Times New Roman" w:cs="Times New Roman"/>
                <w:sz w:val="24"/>
                <w:szCs w:val="24"/>
              </w:rPr>
              <w:t>10</w:t>
            </w:r>
          </w:p>
        </w:tc>
        <w:tc>
          <w:tcPr>
            <w:tcW w:w="199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Руководители школьных методических объединений (классных руководителей)</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3</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3</w:t>
            </w:r>
          </w:p>
        </w:tc>
        <w:tc>
          <w:tcPr>
            <w:tcW w:w="1971" w:type="dxa"/>
          </w:tcPr>
          <w:p w:rsidR="00E90E7C" w:rsidRPr="003D06A8" w:rsidRDefault="00E90E7C" w:rsidP="008A340D">
            <w:pPr>
              <w:jc w:val="center"/>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3</w:t>
            </w:r>
          </w:p>
        </w:tc>
      </w:tr>
    </w:tbl>
    <w:p w:rsidR="00E90E7C" w:rsidRPr="003D06A8" w:rsidRDefault="00E90E7C" w:rsidP="00E90E7C">
      <w:pPr>
        <w:tabs>
          <w:tab w:val="left" w:pos="3044"/>
        </w:tabs>
        <w:spacing w:after="0" w:line="240" w:lineRule="auto"/>
        <w:rPr>
          <w:rFonts w:ascii="Times New Roman" w:hAnsi="Times New Roman" w:cs="Times New Roman"/>
          <w:sz w:val="24"/>
          <w:szCs w:val="24"/>
        </w:rPr>
      </w:pPr>
    </w:p>
    <w:p w:rsidR="00E90E7C" w:rsidRPr="003D06A8" w:rsidRDefault="00E90E7C" w:rsidP="00C13B04">
      <w:pPr>
        <w:spacing w:after="0" w:line="240" w:lineRule="auto"/>
        <w:jc w:val="center"/>
        <w:rPr>
          <w:rFonts w:ascii="Times New Roman" w:hAnsi="Times New Roman" w:cs="Times New Roman"/>
          <w:b/>
          <w:sz w:val="24"/>
          <w:szCs w:val="24"/>
        </w:rPr>
      </w:pPr>
      <w:r w:rsidRPr="003D06A8">
        <w:rPr>
          <w:rFonts w:ascii="Times New Roman" w:hAnsi="Times New Roman" w:cs="Times New Roman"/>
          <w:b/>
          <w:sz w:val="24"/>
          <w:szCs w:val="24"/>
        </w:rPr>
        <w:t>Основные направле</w:t>
      </w:r>
      <w:r w:rsidR="00C13B04">
        <w:rPr>
          <w:rFonts w:ascii="Times New Roman" w:hAnsi="Times New Roman" w:cs="Times New Roman"/>
          <w:b/>
          <w:sz w:val="24"/>
          <w:szCs w:val="24"/>
        </w:rPr>
        <w:t>ния воспитательной работы школы</w:t>
      </w:r>
    </w:p>
    <w:p w:rsidR="00E90E7C" w:rsidRPr="003D06A8" w:rsidRDefault="00E90E7C" w:rsidP="00E90E7C">
      <w:pPr>
        <w:pStyle w:val="a3"/>
        <w:numPr>
          <w:ilvl w:val="0"/>
          <w:numId w:val="3"/>
        </w:numPr>
        <w:spacing w:after="0" w:line="240" w:lineRule="auto"/>
        <w:rPr>
          <w:rFonts w:ascii="Times New Roman" w:hAnsi="Times New Roman" w:cs="Times New Roman"/>
          <w:sz w:val="24"/>
          <w:szCs w:val="24"/>
        </w:rPr>
      </w:pPr>
      <w:r w:rsidRPr="003D06A8">
        <w:rPr>
          <w:rFonts w:ascii="Times New Roman" w:hAnsi="Times New Roman" w:cs="Times New Roman"/>
          <w:sz w:val="24"/>
          <w:szCs w:val="24"/>
        </w:rPr>
        <w:t>традиции школы;</w:t>
      </w:r>
    </w:p>
    <w:p w:rsidR="00E90E7C" w:rsidRPr="003D06A8" w:rsidRDefault="00E90E7C" w:rsidP="00E90E7C">
      <w:pPr>
        <w:pStyle w:val="a3"/>
        <w:numPr>
          <w:ilvl w:val="0"/>
          <w:numId w:val="3"/>
        </w:numPr>
        <w:autoSpaceDE w:val="0"/>
        <w:autoSpaceDN w:val="0"/>
        <w:adjustRightInd w:val="0"/>
        <w:spacing w:line="240" w:lineRule="auto"/>
        <w:rPr>
          <w:rFonts w:ascii="Times New Roman" w:hAnsi="Times New Roman" w:cs="Times New Roman"/>
          <w:sz w:val="24"/>
          <w:szCs w:val="24"/>
        </w:rPr>
      </w:pPr>
      <w:r w:rsidRPr="003D06A8">
        <w:rPr>
          <w:rFonts w:ascii="Times New Roman" w:hAnsi="Times New Roman" w:cs="Times New Roman"/>
          <w:sz w:val="24"/>
          <w:szCs w:val="24"/>
        </w:rPr>
        <w:t>гражданско-патриотическое воспитание;</w:t>
      </w:r>
    </w:p>
    <w:p w:rsidR="00E90E7C" w:rsidRPr="003D06A8" w:rsidRDefault="00E90E7C" w:rsidP="00E90E7C">
      <w:pPr>
        <w:pStyle w:val="a3"/>
        <w:numPr>
          <w:ilvl w:val="0"/>
          <w:numId w:val="3"/>
        </w:numPr>
        <w:autoSpaceDE w:val="0"/>
        <w:autoSpaceDN w:val="0"/>
        <w:adjustRightInd w:val="0"/>
        <w:spacing w:line="240" w:lineRule="auto"/>
        <w:rPr>
          <w:rFonts w:ascii="Times New Roman" w:hAnsi="Times New Roman" w:cs="Times New Roman"/>
          <w:sz w:val="24"/>
          <w:szCs w:val="24"/>
        </w:rPr>
      </w:pPr>
      <w:r w:rsidRPr="003D06A8">
        <w:rPr>
          <w:rFonts w:ascii="Times New Roman" w:eastAsia="Times New Roman,Italic" w:hAnsi="Times New Roman" w:cs="Times New Roman"/>
          <w:bCs/>
          <w:iCs/>
          <w:sz w:val="24"/>
          <w:szCs w:val="24"/>
        </w:rPr>
        <w:t>общеинтеллектуальное воспитание (проектная деятельность);</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экологическое воспитание;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духовно-нравственное воспитание (нравственно-эстетическое);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трудовое воспитание;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спортивно-оздоровительное воспитание;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профилактика правонарушений;</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самоуправление в школе и классе;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семейное воспитание;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работа с классными руководителями;</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антитеррористическое просвещение;</w:t>
      </w:r>
    </w:p>
    <w:p w:rsidR="00E90E7C" w:rsidRPr="003D06A8" w:rsidRDefault="00E90E7C" w:rsidP="00E90E7C">
      <w:pPr>
        <w:pStyle w:val="a3"/>
        <w:numPr>
          <w:ilvl w:val="0"/>
          <w:numId w:val="3"/>
        </w:numPr>
        <w:spacing w:line="240" w:lineRule="auto"/>
        <w:rPr>
          <w:rFonts w:ascii="Times New Roman" w:hAnsi="Times New Roman" w:cs="Times New Roman"/>
          <w:sz w:val="24"/>
          <w:szCs w:val="24"/>
        </w:rPr>
      </w:pPr>
      <w:r w:rsidRPr="003D06A8">
        <w:rPr>
          <w:rFonts w:ascii="Times New Roman" w:hAnsi="Times New Roman" w:cs="Times New Roman"/>
          <w:sz w:val="24"/>
          <w:szCs w:val="24"/>
        </w:rPr>
        <w:t xml:space="preserve">контроль </w:t>
      </w:r>
      <w:proofErr w:type="gramStart"/>
      <w:r w:rsidRPr="003D06A8">
        <w:rPr>
          <w:rFonts w:ascii="Times New Roman" w:hAnsi="Times New Roman" w:cs="Times New Roman"/>
          <w:sz w:val="24"/>
          <w:szCs w:val="24"/>
        </w:rPr>
        <w:t>за</w:t>
      </w:r>
      <w:proofErr w:type="gramEnd"/>
      <w:r w:rsidRPr="003D06A8">
        <w:rPr>
          <w:rFonts w:ascii="Times New Roman" w:hAnsi="Times New Roman" w:cs="Times New Roman"/>
          <w:sz w:val="24"/>
          <w:szCs w:val="24"/>
        </w:rPr>
        <w:t xml:space="preserve"> воспитательным процессам;</w:t>
      </w:r>
    </w:p>
    <w:p w:rsidR="00E90E7C" w:rsidRPr="003D06A8" w:rsidRDefault="00E90E7C" w:rsidP="00E90E7C">
      <w:pPr>
        <w:spacing w:line="240" w:lineRule="auto"/>
        <w:ind w:left="360"/>
        <w:jc w:val="center"/>
        <w:rPr>
          <w:rFonts w:ascii="Times New Roman" w:hAnsi="Times New Roman" w:cs="Times New Roman"/>
          <w:b/>
          <w:sz w:val="24"/>
          <w:szCs w:val="24"/>
        </w:rPr>
      </w:pPr>
      <w:r w:rsidRPr="003D06A8">
        <w:rPr>
          <w:rFonts w:ascii="Times New Roman" w:hAnsi="Times New Roman" w:cs="Times New Roman"/>
          <w:b/>
          <w:sz w:val="24"/>
          <w:szCs w:val="24"/>
        </w:rPr>
        <w:lastRenderedPageBreak/>
        <w:t>В  МБОУ «Нагорьевская  СОШ» в 2020-2021 учебном году воспитательный процесс был реализован на основании  следующей  документации:</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воспитательной работы на 2020-2021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по защите прав детей, предупреждению правонарушений и преступлений школьников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работы  школьной библиотеки;</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работы по профилактике дорожного травматизма;</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работы по профилактике вредных привычек среди детей и подростков;</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внеурочной деятельности;</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работы по правовому воспитанию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по профилактике негативных явлений (наркомании, токсикомании, алкоголизма, суицидальных наклонностей несовершеннолетних)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ежемесячные планы воспитательной работы с учетом всех направлений деятельности;</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деятельности органа школьного ученического самоуправления школы –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работы МО классных руководителей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внутришкольного контроля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 xml:space="preserve">план реализации мероприятий по профилактике суицида </w:t>
      </w:r>
      <w:proofErr w:type="gramStart"/>
      <w:r w:rsidRPr="003D06A8">
        <w:rPr>
          <w:rFonts w:ascii="Times New Roman" w:hAnsi="Times New Roman" w:cs="Times New Roman"/>
          <w:sz w:val="24"/>
          <w:szCs w:val="24"/>
        </w:rPr>
        <w:t>среди</w:t>
      </w:r>
      <w:proofErr w:type="gramEnd"/>
      <w:r w:rsidRPr="003D06A8">
        <w:rPr>
          <w:rFonts w:ascii="Times New Roman" w:hAnsi="Times New Roman" w:cs="Times New Roman"/>
          <w:sz w:val="24"/>
          <w:szCs w:val="24"/>
        </w:rPr>
        <w:t xml:space="preserve"> обучающихся МБОУ «Нагорьевская СОШ»;</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работы Советы по профилактике правонарушений несовершеннолетних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совместных мероприятий ОМВД России по Ровеньскому району и МБОУ «Нагорьевская СОШ» по профилактике правонарушений на учебный год;</w:t>
      </w:r>
    </w:p>
    <w:p w:rsidR="00E90E7C" w:rsidRPr="003D06A8" w:rsidRDefault="00E90E7C" w:rsidP="00E90E7C">
      <w:pPr>
        <w:pStyle w:val="a3"/>
        <w:numPr>
          <w:ilvl w:val="0"/>
          <w:numId w:val="6"/>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воспитательной работы классных руководителей на 2020-2021 учебный год;</w:t>
      </w:r>
    </w:p>
    <w:p w:rsidR="00E90E7C" w:rsidRPr="003D06A8" w:rsidRDefault="00E90E7C" w:rsidP="00E90E7C">
      <w:pPr>
        <w:pStyle w:val="a3"/>
        <w:numPr>
          <w:ilvl w:val="0"/>
          <w:numId w:val="4"/>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план мероприятий по противодействию идеологии терроризма и экстремизма.</w:t>
      </w:r>
    </w:p>
    <w:p w:rsidR="00E90E7C" w:rsidRPr="003D06A8" w:rsidRDefault="00E90E7C" w:rsidP="00E90E7C">
      <w:pPr>
        <w:spacing w:after="0" w:line="240" w:lineRule="auto"/>
        <w:jc w:val="both"/>
        <w:rPr>
          <w:rFonts w:ascii="Times New Roman" w:hAnsi="Times New Roman" w:cs="Times New Roman"/>
          <w:sz w:val="24"/>
          <w:szCs w:val="24"/>
        </w:rPr>
      </w:pPr>
    </w:p>
    <w:p w:rsidR="00E90E7C" w:rsidRPr="003D06A8" w:rsidRDefault="00E90E7C" w:rsidP="00E90E7C">
      <w:p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Анализирующая документация учреждения по воспитательной работе включает:</w:t>
      </w:r>
    </w:p>
    <w:p w:rsidR="002E3C8D" w:rsidRPr="003D06A8" w:rsidRDefault="002E3C8D" w:rsidP="002E3C8D">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 работы МО классных руководителей;</w:t>
      </w:r>
    </w:p>
    <w:p w:rsidR="00E90E7C" w:rsidRPr="003D06A8" w:rsidRDefault="00E90E7C" w:rsidP="00E90E7C">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 воспитательной работы за 2020-2021 учебный год;</w:t>
      </w:r>
    </w:p>
    <w:p w:rsidR="00E90E7C" w:rsidRPr="003D06A8" w:rsidRDefault="00E90E7C" w:rsidP="00E90E7C">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 внеурочной деятельности;</w:t>
      </w:r>
    </w:p>
    <w:p w:rsidR="00E90E7C" w:rsidRPr="003D06A8" w:rsidRDefault="00E90E7C" w:rsidP="00E90E7C">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 работы Совета профилактики за учебный год;</w:t>
      </w:r>
    </w:p>
    <w:p w:rsidR="00E90E7C" w:rsidRPr="003D06A8" w:rsidRDefault="00E90E7C" w:rsidP="00E90E7C">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анализирующие справки по итогам проведенных внеклассных мероприятий;</w:t>
      </w:r>
    </w:p>
    <w:p w:rsidR="00E90E7C" w:rsidRPr="003D06A8" w:rsidRDefault="00E90E7C" w:rsidP="00E90E7C">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 работы классных руководителей за  учебный год;</w:t>
      </w:r>
    </w:p>
    <w:p w:rsidR="00E90E7C" w:rsidRPr="003D06A8" w:rsidRDefault="00E90E7C" w:rsidP="00E90E7C">
      <w:pPr>
        <w:pStyle w:val="a3"/>
        <w:numPr>
          <w:ilvl w:val="0"/>
          <w:numId w:val="5"/>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анализ работы педагога - психолога, социального педагога и старшего вожатого.</w:t>
      </w:r>
    </w:p>
    <w:p w:rsidR="00E90E7C" w:rsidRPr="00CC7628" w:rsidRDefault="00E90E7C" w:rsidP="00CC7628">
      <w:pPr>
        <w:rPr>
          <w:sz w:val="24"/>
          <w:szCs w:val="24"/>
        </w:rPr>
      </w:pPr>
      <w:proofErr w:type="gramStart"/>
      <w:r w:rsidRPr="003D06A8">
        <w:rPr>
          <w:rFonts w:ascii="YS Text" w:hAnsi="YS Text"/>
          <w:color w:val="000000"/>
          <w:sz w:val="24"/>
          <w:szCs w:val="24"/>
        </w:rPr>
        <w:t>Ведущим лицом, осуществляющим  воспитательный процесс каждого ребёнка, являлся классный руководитель. 2020 - 2021 учебном году в школе функции классных руководителей выполняли</w:t>
      </w:r>
      <w:r w:rsidR="00CC7628">
        <w:rPr>
          <w:rFonts w:ascii="YS Text" w:hAnsi="YS Text"/>
          <w:color w:val="000000"/>
          <w:sz w:val="24"/>
          <w:szCs w:val="24"/>
        </w:rPr>
        <w:t xml:space="preserve"> </w:t>
      </w:r>
      <w:r w:rsidRPr="003D06A8">
        <w:rPr>
          <w:rFonts w:ascii="YS Text" w:hAnsi="YS Text"/>
          <w:color w:val="000000"/>
          <w:sz w:val="24"/>
          <w:szCs w:val="24"/>
        </w:rPr>
        <w:t>11 опытных педагогов</w:t>
      </w:r>
      <w:r w:rsidR="00572866" w:rsidRPr="003D06A8">
        <w:rPr>
          <w:rFonts w:ascii="YS Text" w:hAnsi="YS Text"/>
          <w:color w:val="000000"/>
          <w:sz w:val="24"/>
          <w:szCs w:val="24"/>
        </w:rPr>
        <w:t>.</w:t>
      </w:r>
      <w:proofErr w:type="gramEnd"/>
    </w:p>
    <w:p w:rsidR="00E90E7C" w:rsidRPr="003D06A8" w:rsidRDefault="00E90E7C" w:rsidP="00E90E7C">
      <w:pPr>
        <w:shd w:val="clear" w:color="auto" w:fill="FFFFFF"/>
        <w:spacing w:after="0" w:line="240" w:lineRule="auto"/>
        <w:rPr>
          <w:rFonts w:ascii="YS Text" w:hAnsi="YS Text"/>
          <w:color w:val="000000"/>
          <w:sz w:val="24"/>
          <w:szCs w:val="24"/>
        </w:rPr>
      </w:pPr>
    </w:p>
    <w:tbl>
      <w:tblPr>
        <w:tblStyle w:val="a5"/>
        <w:tblpPr w:leftFromText="180" w:rightFromText="180" w:vertAnchor="text" w:horzAnchor="margin" w:tblpY="35"/>
        <w:tblW w:w="0" w:type="auto"/>
        <w:tblLook w:val="04A0"/>
      </w:tblPr>
      <w:tblGrid>
        <w:gridCol w:w="1743"/>
        <w:gridCol w:w="1580"/>
        <w:gridCol w:w="1589"/>
        <w:gridCol w:w="1483"/>
        <w:gridCol w:w="1228"/>
        <w:gridCol w:w="915"/>
        <w:gridCol w:w="13"/>
        <w:gridCol w:w="1020"/>
      </w:tblGrid>
      <w:tr w:rsidR="00E90E7C" w:rsidRPr="003D06A8" w:rsidTr="00E90E7C">
        <w:trPr>
          <w:trHeight w:val="1087"/>
        </w:trPr>
        <w:tc>
          <w:tcPr>
            <w:tcW w:w="1743" w:type="dxa"/>
            <w:vMerge w:val="restart"/>
          </w:tcPr>
          <w:p w:rsidR="00E90E7C" w:rsidRPr="003D06A8" w:rsidRDefault="00E90E7C" w:rsidP="00E90E7C">
            <w:pPr>
              <w:rPr>
                <w:rFonts w:ascii="YS Text" w:hAnsi="YS Text"/>
                <w:color w:val="000000"/>
                <w:sz w:val="24"/>
                <w:szCs w:val="24"/>
              </w:rPr>
            </w:pPr>
            <w:proofErr w:type="gramStart"/>
            <w:r w:rsidRPr="003D06A8">
              <w:rPr>
                <w:rFonts w:ascii="YS Text" w:hAnsi="YS Text"/>
                <w:color w:val="000000"/>
                <w:sz w:val="24"/>
                <w:szCs w:val="24"/>
              </w:rPr>
              <w:t>К-во</w:t>
            </w:r>
            <w:proofErr w:type="gramEnd"/>
            <w:r w:rsidRPr="003D06A8">
              <w:rPr>
                <w:rFonts w:ascii="YS Text" w:hAnsi="YS Text"/>
                <w:color w:val="000000"/>
                <w:sz w:val="24"/>
                <w:szCs w:val="24"/>
              </w:rPr>
              <w:t xml:space="preserve"> классных</w:t>
            </w:r>
          </w:p>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руководителей</w:t>
            </w:r>
          </w:p>
        </w:tc>
        <w:tc>
          <w:tcPr>
            <w:tcW w:w="1580" w:type="dxa"/>
            <w:vMerge w:val="restart"/>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Имеют высшее образование</w:t>
            </w:r>
          </w:p>
        </w:tc>
        <w:tc>
          <w:tcPr>
            <w:tcW w:w="1589" w:type="dxa"/>
            <w:vMerge w:val="restart"/>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Средне-специальное</w:t>
            </w:r>
          </w:p>
        </w:tc>
        <w:tc>
          <w:tcPr>
            <w:tcW w:w="1483" w:type="dxa"/>
            <w:vMerge w:val="restart"/>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Высшая категория</w:t>
            </w:r>
          </w:p>
        </w:tc>
        <w:tc>
          <w:tcPr>
            <w:tcW w:w="1228" w:type="dxa"/>
            <w:vMerge w:val="restart"/>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1 категория</w:t>
            </w:r>
          </w:p>
        </w:tc>
        <w:tc>
          <w:tcPr>
            <w:tcW w:w="1948" w:type="dxa"/>
            <w:gridSpan w:val="3"/>
            <w:tcBorders>
              <w:bottom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Стаж работы</w:t>
            </w:r>
          </w:p>
          <w:p w:rsidR="00E90E7C" w:rsidRPr="003D06A8" w:rsidRDefault="00E90E7C" w:rsidP="00E90E7C">
            <w:pPr>
              <w:rPr>
                <w:rFonts w:ascii="Times New Roman" w:hAnsi="Times New Roman" w:cs="Times New Roman"/>
                <w:color w:val="000000"/>
                <w:sz w:val="24"/>
                <w:szCs w:val="24"/>
              </w:rPr>
            </w:pPr>
            <w:r w:rsidRPr="003D06A8">
              <w:rPr>
                <w:rFonts w:ascii="Times New Roman" w:hAnsi="Times New Roman" w:cs="Times New Roman"/>
                <w:color w:val="000000"/>
                <w:sz w:val="24"/>
                <w:szCs w:val="24"/>
              </w:rPr>
              <w:t>в</w:t>
            </w:r>
          </w:p>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должности</w:t>
            </w:r>
          </w:p>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классного руководителя</w:t>
            </w:r>
          </w:p>
        </w:tc>
      </w:tr>
      <w:tr w:rsidR="00E90E7C" w:rsidRPr="003D06A8" w:rsidTr="00E90E7C">
        <w:trPr>
          <w:trHeight w:val="285"/>
        </w:trPr>
        <w:tc>
          <w:tcPr>
            <w:tcW w:w="1743" w:type="dxa"/>
            <w:vMerge/>
          </w:tcPr>
          <w:p w:rsidR="00E90E7C" w:rsidRPr="003D06A8" w:rsidRDefault="00E90E7C" w:rsidP="00E90E7C">
            <w:pPr>
              <w:rPr>
                <w:rFonts w:ascii="YS Text" w:hAnsi="YS Text"/>
                <w:color w:val="000000"/>
                <w:sz w:val="24"/>
                <w:szCs w:val="24"/>
              </w:rPr>
            </w:pPr>
          </w:p>
        </w:tc>
        <w:tc>
          <w:tcPr>
            <w:tcW w:w="1580" w:type="dxa"/>
            <w:vMerge/>
          </w:tcPr>
          <w:p w:rsidR="00E90E7C" w:rsidRPr="003D06A8" w:rsidRDefault="00E90E7C" w:rsidP="00E90E7C">
            <w:pPr>
              <w:rPr>
                <w:rFonts w:ascii="YS Text" w:hAnsi="YS Text"/>
                <w:color w:val="000000"/>
                <w:sz w:val="24"/>
                <w:szCs w:val="24"/>
              </w:rPr>
            </w:pPr>
          </w:p>
        </w:tc>
        <w:tc>
          <w:tcPr>
            <w:tcW w:w="1589" w:type="dxa"/>
            <w:vMerge/>
          </w:tcPr>
          <w:p w:rsidR="00E90E7C" w:rsidRPr="003D06A8" w:rsidRDefault="00E90E7C" w:rsidP="00E90E7C">
            <w:pPr>
              <w:rPr>
                <w:rFonts w:ascii="YS Text" w:hAnsi="YS Text"/>
                <w:color w:val="000000"/>
                <w:sz w:val="24"/>
                <w:szCs w:val="24"/>
              </w:rPr>
            </w:pPr>
          </w:p>
        </w:tc>
        <w:tc>
          <w:tcPr>
            <w:tcW w:w="1483" w:type="dxa"/>
            <w:vMerge/>
          </w:tcPr>
          <w:p w:rsidR="00E90E7C" w:rsidRPr="003D06A8" w:rsidRDefault="00E90E7C" w:rsidP="00E90E7C">
            <w:pPr>
              <w:rPr>
                <w:rFonts w:ascii="YS Text" w:hAnsi="YS Text"/>
                <w:color w:val="000000"/>
                <w:sz w:val="24"/>
                <w:szCs w:val="24"/>
              </w:rPr>
            </w:pPr>
          </w:p>
        </w:tc>
        <w:tc>
          <w:tcPr>
            <w:tcW w:w="1228" w:type="dxa"/>
            <w:vMerge/>
          </w:tcPr>
          <w:p w:rsidR="00E90E7C" w:rsidRPr="003D06A8" w:rsidRDefault="00E90E7C" w:rsidP="00E90E7C">
            <w:pPr>
              <w:rPr>
                <w:rFonts w:ascii="YS Text" w:hAnsi="YS Text"/>
                <w:color w:val="000000"/>
                <w:sz w:val="24"/>
                <w:szCs w:val="24"/>
              </w:rPr>
            </w:pPr>
          </w:p>
        </w:tc>
        <w:tc>
          <w:tcPr>
            <w:tcW w:w="928" w:type="dxa"/>
            <w:gridSpan w:val="2"/>
            <w:tcBorders>
              <w:top w:val="single" w:sz="4" w:space="0" w:color="auto"/>
              <w:righ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лет</w:t>
            </w:r>
          </w:p>
        </w:tc>
        <w:tc>
          <w:tcPr>
            <w:tcW w:w="1020" w:type="dxa"/>
            <w:tcBorders>
              <w:top w:val="single" w:sz="4" w:space="0" w:color="auto"/>
              <w:lef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человек</w:t>
            </w:r>
          </w:p>
        </w:tc>
      </w:tr>
      <w:tr w:rsidR="00E90E7C" w:rsidRPr="003D06A8" w:rsidTr="00E90E7C">
        <w:tc>
          <w:tcPr>
            <w:tcW w:w="1743" w:type="dxa"/>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11</w:t>
            </w:r>
          </w:p>
        </w:tc>
        <w:tc>
          <w:tcPr>
            <w:tcW w:w="1580" w:type="dxa"/>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9</w:t>
            </w:r>
          </w:p>
        </w:tc>
        <w:tc>
          <w:tcPr>
            <w:tcW w:w="1589" w:type="dxa"/>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2</w:t>
            </w:r>
          </w:p>
        </w:tc>
        <w:tc>
          <w:tcPr>
            <w:tcW w:w="1483" w:type="dxa"/>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5</w:t>
            </w:r>
          </w:p>
        </w:tc>
        <w:tc>
          <w:tcPr>
            <w:tcW w:w="1228" w:type="dxa"/>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6</w:t>
            </w:r>
          </w:p>
        </w:tc>
        <w:tc>
          <w:tcPr>
            <w:tcW w:w="915" w:type="dxa"/>
            <w:tcBorders>
              <w:righ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10-15</w:t>
            </w:r>
          </w:p>
        </w:tc>
        <w:tc>
          <w:tcPr>
            <w:tcW w:w="1033" w:type="dxa"/>
            <w:gridSpan w:val="2"/>
            <w:tcBorders>
              <w:lef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5</w:t>
            </w:r>
          </w:p>
        </w:tc>
      </w:tr>
      <w:tr w:rsidR="00E90E7C" w:rsidRPr="003D06A8" w:rsidTr="00E90E7C">
        <w:tc>
          <w:tcPr>
            <w:tcW w:w="1743" w:type="dxa"/>
          </w:tcPr>
          <w:p w:rsidR="00E90E7C" w:rsidRPr="003D06A8" w:rsidRDefault="00E90E7C" w:rsidP="00E90E7C">
            <w:pPr>
              <w:rPr>
                <w:rFonts w:ascii="YS Text" w:hAnsi="YS Text"/>
                <w:color w:val="000000"/>
                <w:sz w:val="24"/>
                <w:szCs w:val="24"/>
              </w:rPr>
            </w:pPr>
          </w:p>
        </w:tc>
        <w:tc>
          <w:tcPr>
            <w:tcW w:w="1580" w:type="dxa"/>
          </w:tcPr>
          <w:p w:rsidR="00E90E7C" w:rsidRPr="003D06A8" w:rsidRDefault="00E90E7C" w:rsidP="00E90E7C">
            <w:pPr>
              <w:rPr>
                <w:rFonts w:ascii="YS Text" w:hAnsi="YS Text"/>
                <w:color w:val="000000"/>
                <w:sz w:val="24"/>
                <w:szCs w:val="24"/>
              </w:rPr>
            </w:pPr>
          </w:p>
        </w:tc>
        <w:tc>
          <w:tcPr>
            <w:tcW w:w="1589" w:type="dxa"/>
          </w:tcPr>
          <w:p w:rsidR="00E90E7C" w:rsidRPr="003D06A8" w:rsidRDefault="00E90E7C" w:rsidP="00E90E7C">
            <w:pPr>
              <w:rPr>
                <w:rFonts w:ascii="YS Text" w:hAnsi="YS Text"/>
                <w:color w:val="000000"/>
                <w:sz w:val="24"/>
                <w:szCs w:val="24"/>
              </w:rPr>
            </w:pPr>
          </w:p>
        </w:tc>
        <w:tc>
          <w:tcPr>
            <w:tcW w:w="1483" w:type="dxa"/>
          </w:tcPr>
          <w:p w:rsidR="00E90E7C" w:rsidRPr="003D06A8" w:rsidRDefault="00E90E7C" w:rsidP="00E90E7C">
            <w:pPr>
              <w:rPr>
                <w:rFonts w:ascii="YS Text" w:hAnsi="YS Text"/>
                <w:color w:val="000000"/>
                <w:sz w:val="24"/>
                <w:szCs w:val="24"/>
              </w:rPr>
            </w:pPr>
          </w:p>
        </w:tc>
        <w:tc>
          <w:tcPr>
            <w:tcW w:w="1228" w:type="dxa"/>
          </w:tcPr>
          <w:p w:rsidR="00E90E7C" w:rsidRPr="003D06A8" w:rsidRDefault="00E90E7C" w:rsidP="00E90E7C">
            <w:pPr>
              <w:rPr>
                <w:rFonts w:ascii="YS Text" w:hAnsi="YS Text"/>
                <w:color w:val="000000"/>
                <w:sz w:val="24"/>
                <w:szCs w:val="24"/>
              </w:rPr>
            </w:pPr>
          </w:p>
        </w:tc>
        <w:tc>
          <w:tcPr>
            <w:tcW w:w="915" w:type="dxa"/>
            <w:tcBorders>
              <w:righ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16-20</w:t>
            </w:r>
          </w:p>
        </w:tc>
        <w:tc>
          <w:tcPr>
            <w:tcW w:w="1033" w:type="dxa"/>
            <w:gridSpan w:val="2"/>
            <w:tcBorders>
              <w:lef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3</w:t>
            </w:r>
          </w:p>
        </w:tc>
      </w:tr>
      <w:tr w:rsidR="00E90E7C" w:rsidRPr="003D06A8" w:rsidTr="00E90E7C">
        <w:trPr>
          <w:trHeight w:val="443"/>
        </w:trPr>
        <w:tc>
          <w:tcPr>
            <w:tcW w:w="1743" w:type="dxa"/>
          </w:tcPr>
          <w:p w:rsidR="00E90E7C" w:rsidRPr="003D06A8" w:rsidRDefault="00E90E7C" w:rsidP="00E90E7C">
            <w:pPr>
              <w:rPr>
                <w:rFonts w:ascii="YS Text" w:hAnsi="YS Text"/>
                <w:color w:val="000000"/>
                <w:sz w:val="24"/>
                <w:szCs w:val="24"/>
              </w:rPr>
            </w:pPr>
          </w:p>
        </w:tc>
        <w:tc>
          <w:tcPr>
            <w:tcW w:w="1580" w:type="dxa"/>
          </w:tcPr>
          <w:p w:rsidR="00E90E7C" w:rsidRPr="003D06A8" w:rsidRDefault="00E90E7C" w:rsidP="00E90E7C">
            <w:pPr>
              <w:rPr>
                <w:rFonts w:ascii="YS Text" w:hAnsi="YS Text"/>
                <w:color w:val="000000"/>
                <w:sz w:val="24"/>
                <w:szCs w:val="24"/>
              </w:rPr>
            </w:pPr>
          </w:p>
        </w:tc>
        <w:tc>
          <w:tcPr>
            <w:tcW w:w="1589" w:type="dxa"/>
          </w:tcPr>
          <w:p w:rsidR="00E90E7C" w:rsidRPr="003D06A8" w:rsidRDefault="00E90E7C" w:rsidP="00E90E7C">
            <w:pPr>
              <w:rPr>
                <w:rFonts w:ascii="YS Text" w:hAnsi="YS Text"/>
                <w:color w:val="000000"/>
                <w:sz w:val="24"/>
                <w:szCs w:val="24"/>
              </w:rPr>
            </w:pPr>
          </w:p>
        </w:tc>
        <w:tc>
          <w:tcPr>
            <w:tcW w:w="1483" w:type="dxa"/>
          </w:tcPr>
          <w:p w:rsidR="00E90E7C" w:rsidRPr="003D06A8" w:rsidRDefault="00E90E7C" w:rsidP="00E90E7C">
            <w:pPr>
              <w:rPr>
                <w:rFonts w:ascii="YS Text" w:hAnsi="YS Text"/>
                <w:color w:val="000000"/>
                <w:sz w:val="24"/>
                <w:szCs w:val="24"/>
              </w:rPr>
            </w:pPr>
          </w:p>
        </w:tc>
        <w:tc>
          <w:tcPr>
            <w:tcW w:w="1228" w:type="dxa"/>
          </w:tcPr>
          <w:p w:rsidR="00E90E7C" w:rsidRPr="003D06A8" w:rsidRDefault="00E90E7C" w:rsidP="00E90E7C">
            <w:pPr>
              <w:rPr>
                <w:rFonts w:ascii="YS Text" w:hAnsi="YS Text"/>
                <w:color w:val="000000"/>
                <w:sz w:val="24"/>
                <w:szCs w:val="24"/>
              </w:rPr>
            </w:pPr>
          </w:p>
        </w:tc>
        <w:tc>
          <w:tcPr>
            <w:tcW w:w="915" w:type="dxa"/>
            <w:tcBorders>
              <w:righ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21-30</w:t>
            </w:r>
          </w:p>
        </w:tc>
        <w:tc>
          <w:tcPr>
            <w:tcW w:w="1033" w:type="dxa"/>
            <w:gridSpan w:val="2"/>
            <w:tcBorders>
              <w:left w:val="single" w:sz="4" w:space="0" w:color="auto"/>
            </w:tcBorders>
          </w:tcPr>
          <w:p w:rsidR="00E90E7C" w:rsidRPr="003D06A8" w:rsidRDefault="00E90E7C" w:rsidP="00E90E7C">
            <w:pPr>
              <w:rPr>
                <w:rFonts w:ascii="YS Text" w:hAnsi="YS Text"/>
                <w:color w:val="000000"/>
                <w:sz w:val="24"/>
                <w:szCs w:val="24"/>
              </w:rPr>
            </w:pPr>
            <w:r w:rsidRPr="003D06A8">
              <w:rPr>
                <w:rFonts w:ascii="YS Text" w:hAnsi="YS Text"/>
                <w:color w:val="000000"/>
                <w:sz w:val="24"/>
                <w:szCs w:val="24"/>
              </w:rPr>
              <w:t>3</w:t>
            </w:r>
          </w:p>
        </w:tc>
      </w:tr>
    </w:tbl>
    <w:p w:rsidR="00E90E7C" w:rsidRPr="003D06A8" w:rsidRDefault="00E90E7C" w:rsidP="00E90E7C">
      <w:pPr>
        <w:shd w:val="clear" w:color="auto" w:fill="FFFFFF"/>
        <w:spacing w:after="0" w:line="240" w:lineRule="auto"/>
        <w:rPr>
          <w:rFonts w:ascii="YS Text" w:hAnsi="YS Text"/>
          <w:color w:val="000000"/>
          <w:sz w:val="24"/>
          <w:szCs w:val="24"/>
        </w:rPr>
      </w:pP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Эффективность работы классных руководителей в школе определялась</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 по следующим критериям:</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о</w:t>
      </w:r>
      <w:r w:rsidRPr="003D06A8">
        <w:rPr>
          <w:rFonts w:ascii="Times New Roman" w:eastAsia="Times New Roman" w:hAnsi="Times New Roman" w:cs="Times New Roman"/>
          <w:color w:val="000000"/>
          <w:sz w:val="24"/>
          <w:szCs w:val="24"/>
        </w:rPr>
        <w:t>своение учащимися образовательных стандартов;</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в</w:t>
      </w:r>
      <w:r w:rsidRPr="003D06A8">
        <w:rPr>
          <w:rFonts w:ascii="Times New Roman" w:eastAsia="Times New Roman" w:hAnsi="Times New Roman" w:cs="Times New Roman"/>
          <w:color w:val="000000"/>
          <w:sz w:val="24"/>
          <w:szCs w:val="24"/>
        </w:rPr>
        <w:t>ключенность в систему дополнительного образования;</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п</w:t>
      </w:r>
      <w:r w:rsidRPr="003D06A8">
        <w:rPr>
          <w:rFonts w:ascii="Times New Roman" w:eastAsia="Times New Roman" w:hAnsi="Times New Roman" w:cs="Times New Roman"/>
          <w:color w:val="000000"/>
          <w:sz w:val="24"/>
          <w:szCs w:val="24"/>
        </w:rPr>
        <w:t>рофилактика безнадзорности, беспризорности и правонарушений;</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в</w:t>
      </w:r>
      <w:r w:rsidRPr="003D06A8">
        <w:rPr>
          <w:rFonts w:ascii="Times New Roman" w:eastAsia="Times New Roman" w:hAnsi="Times New Roman" w:cs="Times New Roman"/>
          <w:color w:val="000000"/>
          <w:sz w:val="24"/>
          <w:szCs w:val="24"/>
        </w:rPr>
        <w:t>ключение в воспитательный процесс;</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с</w:t>
      </w:r>
      <w:r w:rsidRPr="003D06A8">
        <w:rPr>
          <w:rFonts w:ascii="Times New Roman" w:eastAsia="Times New Roman" w:hAnsi="Times New Roman" w:cs="Times New Roman"/>
          <w:color w:val="000000"/>
          <w:sz w:val="24"/>
          <w:szCs w:val="24"/>
        </w:rPr>
        <w:t>охранение здоровья школьников;</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sz w:val="24"/>
          <w:szCs w:val="24"/>
        </w:rPr>
      </w:pPr>
      <w:r w:rsidRPr="003D06A8">
        <w:rPr>
          <w:rFonts w:ascii="Times New Roman" w:hAnsi="Times New Roman" w:cs="Times New Roman"/>
          <w:sz w:val="24"/>
          <w:szCs w:val="24"/>
        </w:rPr>
        <w:t>у</w:t>
      </w:r>
      <w:r w:rsidRPr="003D06A8">
        <w:rPr>
          <w:rFonts w:ascii="Times New Roman" w:eastAsia="Times New Roman" w:hAnsi="Times New Roman" w:cs="Times New Roman"/>
          <w:sz w:val="24"/>
          <w:szCs w:val="24"/>
        </w:rPr>
        <w:t>ровень общественной активности воспитанников;</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sz w:val="24"/>
          <w:szCs w:val="24"/>
        </w:rPr>
        <w:t>р</w:t>
      </w:r>
      <w:r w:rsidRPr="003D06A8">
        <w:rPr>
          <w:rFonts w:ascii="Times New Roman" w:eastAsia="Times New Roman" w:hAnsi="Times New Roman" w:cs="Times New Roman"/>
          <w:sz w:val="24"/>
          <w:szCs w:val="24"/>
        </w:rPr>
        <w:t>а</w:t>
      </w:r>
      <w:r w:rsidRPr="003D06A8">
        <w:rPr>
          <w:rFonts w:ascii="Times New Roman" w:eastAsia="Times New Roman" w:hAnsi="Times New Roman" w:cs="Times New Roman"/>
          <w:color w:val="000000"/>
          <w:sz w:val="24"/>
          <w:szCs w:val="24"/>
        </w:rPr>
        <w:t>звитие системы взаимодействия с родителями;</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к</w:t>
      </w:r>
      <w:r w:rsidRPr="003D06A8">
        <w:rPr>
          <w:rFonts w:ascii="Times New Roman" w:eastAsia="Times New Roman" w:hAnsi="Times New Roman" w:cs="Times New Roman"/>
          <w:color w:val="000000"/>
          <w:sz w:val="24"/>
          <w:szCs w:val="24"/>
        </w:rPr>
        <w:t>ачество работы с документацией;</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к</w:t>
      </w:r>
      <w:r w:rsidRPr="003D06A8">
        <w:rPr>
          <w:rFonts w:ascii="Times New Roman" w:eastAsia="Times New Roman" w:hAnsi="Times New Roman" w:cs="Times New Roman"/>
          <w:color w:val="000000"/>
          <w:sz w:val="24"/>
          <w:szCs w:val="24"/>
        </w:rPr>
        <w:t>ачество программно-методического обеспечения ВП;</w:t>
      </w:r>
    </w:p>
    <w:p w:rsidR="00E90E7C" w:rsidRPr="003D06A8" w:rsidRDefault="00E90E7C" w:rsidP="00E90E7C">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у</w:t>
      </w:r>
      <w:r w:rsidRPr="003D06A8">
        <w:rPr>
          <w:rFonts w:ascii="Times New Roman" w:eastAsia="Times New Roman" w:hAnsi="Times New Roman" w:cs="Times New Roman"/>
          <w:color w:val="000000"/>
          <w:sz w:val="24"/>
          <w:szCs w:val="24"/>
        </w:rPr>
        <w:t>довлетворенность учащихся и родителей;</w:t>
      </w:r>
    </w:p>
    <w:p w:rsidR="00E90E7C" w:rsidRPr="003D06A8" w:rsidRDefault="00E90E7C" w:rsidP="00E90E7C">
      <w:pPr>
        <w:shd w:val="clear" w:color="auto" w:fill="FFFFFF"/>
        <w:spacing w:after="0" w:line="240" w:lineRule="auto"/>
        <w:rPr>
          <w:rFonts w:ascii="Times New Roman" w:hAnsi="Times New Roman" w:cs="Times New Roman"/>
          <w:b/>
          <w:color w:val="000000"/>
          <w:sz w:val="24"/>
          <w:szCs w:val="24"/>
        </w:rPr>
      </w:pPr>
      <w:r w:rsidRPr="003D06A8">
        <w:rPr>
          <w:rFonts w:ascii="Times New Roman" w:hAnsi="Times New Roman" w:cs="Times New Roman"/>
          <w:b/>
          <w:color w:val="000000"/>
          <w:sz w:val="24"/>
          <w:szCs w:val="24"/>
        </w:rPr>
        <w:t>1 критерий:</w:t>
      </w:r>
    </w:p>
    <w:p w:rsidR="00E90E7C" w:rsidRPr="003D06A8" w:rsidRDefault="00E90E7C" w:rsidP="00E90E7C">
      <w:pPr>
        <w:pStyle w:val="a3"/>
        <w:numPr>
          <w:ilvl w:val="0"/>
          <w:numId w:val="13"/>
        </w:numPr>
        <w:shd w:val="clear" w:color="auto" w:fill="FFFFFF"/>
        <w:spacing w:after="0" w:line="240" w:lineRule="auto"/>
        <w:rPr>
          <w:rFonts w:ascii="Times New Roman" w:hAnsi="Times New Roman" w:cs="Times New Roman"/>
          <w:color w:val="000000"/>
          <w:sz w:val="24"/>
          <w:szCs w:val="24"/>
        </w:rPr>
      </w:pPr>
      <w:r w:rsidRPr="003D06A8">
        <w:rPr>
          <w:rFonts w:ascii="Times New Roman" w:hAnsi="Times New Roman" w:cs="Times New Roman"/>
          <w:color w:val="000000"/>
          <w:sz w:val="24"/>
          <w:szCs w:val="24"/>
        </w:rPr>
        <w:t>о</w:t>
      </w:r>
      <w:r w:rsidRPr="003D06A8">
        <w:rPr>
          <w:rFonts w:ascii="Times New Roman" w:eastAsia="Times New Roman" w:hAnsi="Times New Roman" w:cs="Times New Roman"/>
          <w:color w:val="000000"/>
          <w:sz w:val="24"/>
          <w:szCs w:val="24"/>
        </w:rPr>
        <w:t>тсутствие фактов отчисления учащихся;</w:t>
      </w:r>
    </w:p>
    <w:p w:rsidR="00E90E7C" w:rsidRPr="003D06A8" w:rsidRDefault="00E90E7C" w:rsidP="00E90E7C">
      <w:pPr>
        <w:pStyle w:val="a3"/>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снижение количества</w:t>
      </w:r>
      <w:r w:rsidRPr="003D06A8">
        <w:rPr>
          <w:rFonts w:ascii="Times New Roman" w:hAnsi="Times New Roman" w:cs="Times New Roman"/>
          <w:color w:val="000000"/>
          <w:sz w:val="24"/>
          <w:szCs w:val="24"/>
        </w:rPr>
        <w:t xml:space="preserve"> </w:t>
      </w:r>
      <w:proofErr w:type="gramStart"/>
      <w:r w:rsidRPr="003D06A8">
        <w:rPr>
          <w:rFonts w:ascii="Times New Roman" w:hAnsi="Times New Roman" w:cs="Times New Roman"/>
          <w:color w:val="000000"/>
          <w:sz w:val="24"/>
          <w:szCs w:val="24"/>
        </w:rPr>
        <w:t>н</w:t>
      </w:r>
      <w:r w:rsidRPr="003D06A8">
        <w:rPr>
          <w:rFonts w:ascii="Times New Roman" w:eastAsia="Times New Roman" w:hAnsi="Times New Roman" w:cs="Times New Roman"/>
          <w:color w:val="000000"/>
          <w:sz w:val="24"/>
          <w:szCs w:val="24"/>
        </w:rPr>
        <w:t>еуспевающих</w:t>
      </w:r>
      <w:proofErr w:type="gramEnd"/>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по</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итогам</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промежуточной</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аттестации;</w:t>
      </w:r>
    </w:p>
    <w:p w:rsidR="00E90E7C" w:rsidRPr="003D06A8" w:rsidRDefault="001C7F1D" w:rsidP="00E90E7C">
      <w:pPr>
        <w:pStyle w:val="a3"/>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о</w:t>
      </w:r>
      <w:r w:rsidR="00E90E7C" w:rsidRPr="003D06A8">
        <w:rPr>
          <w:rFonts w:ascii="Times New Roman" w:eastAsia="Times New Roman" w:hAnsi="Times New Roman" w:cs="Times New Roman"/>
          <w:color w:val="000000"/>
          <w:sz w:val="24"/>
          <w:szCs w:val="24"/>
        </w:rPr>
        <w:t>тсутствие</w:t>
      </w:r>
      <w:r w:rsidR="00E90E7C" w:rsidRPr="003D06A8">
        <w:rPr>
          <w:rFonts w:ascii="Times New Roman" w:hAnsi="Times New Roman" w:cs="Times New Roman"/>
          <w:color w:val="000000"/>
          <w:sz w:val="24"/>
          <w:szCs w:val="24"/>
        </w:rPr>
        <w:t xml:space="preserve"> </w:t>
      </w:r>
      <w:r w:rsidR="00E90E7C" w:rsidRPr="003D06A8">
        <w:rPr>
          <w:rFonts w:ascii="Times New Roman" w:eastAsia="Times New Roman" w:hAnsi="Times New Roman" w:cs="Times New Roman"/>
          <w:color w:val="000000"/>
          <w:sz w:val="24"/>
          <w:szCs w:val="24"/>
        </w:rPr>
        <w:t>учащихся,</w:t>
      </w:r>
      <w:r w:rsidR="00E90E7C" w:rsidRPr="003D06A8">
        <w:rPr>
          <w:rFonts w:ascii="Times New Roman" w:hAnsi="Times New Roman" w:cs="Times New Roman"/>
          <w:color w:val="000000"/>
          <w:sz w:val="24"/>
          <w:szCs w:val="24"/>
        </w:rPr>
        <w:t xml:space="preserve"> </w:t>
      </w:r>
      <w:r w:rsidR="00E90E7C" w:rsidRPr="003D06A8">
        <w:rPr>
          <w:rFonts w:ascii="Times New Roman" w:eastAsia="Times New Roman" w:hAnsi="Times New Roman" w:cs="Times New Roman"/>
          <w:color w:val="000000"/>
          <w:sz w:val="24"/>
          <w:szCs w:val="24"/>
        </w:rPr>
        <w:t>систематически пропускающих учебные занятия по неуважительной причине; отсутствие</w:t>
      </w:r>
      <w:r w:rsidR="00E90E7C" w:rsidRPr="003D06A8">
        <w:rPr>
          <w:rFonts w:ascii="Times New Roman" w:hAnsi="Times New Roman" w:cs="Times New Roman"/>
          <w:color w:val="000000"/>
          <w:sz w:val="24"/>
          <w:szCs w:val="24"/>
        </w:rPr>
        <w:t xml:space="preserve"> </w:t>
      </w:r>
      <w:r w:rsidR="00E90E7C" w:rsidRPr="003D06A8">
        <w:rPr>
          <w:rFonts w:ascii="Times New Roman" w:eastAsia="Times New Roman" w:hAnsi="Times New Roman" w:cs="Times New Roman"/>
          <w:color w:val="000000"/>
          <w:sz w:val="24"/>
          <w:szCs w:val="24"/>
        </w:rPr>
        <w:t>опозданий на урок, пропусков по неуважительной причине.</w:t>
      </w:r>
    </w:p>
    <w:p w:rsidR="001C7F1D"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2 критерий</w:t>
      </w:r>
      <w:r w:rsidRPr="003D06A8">
        <w:rPr>
          <w:rFonts w:ascii="Times New Roman" w:eastAsia="Times New Roman" w:hAnsi="Times New Roman" w:cs="Times New Roman"/>
          <w:color w:val="000000"/>
          <w:sz w:val="24"/>
          <w:szCs w:val="24"/>
        </w:rPr>
        <w:t xml:space="preserve">: </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100% охват уч-ся системой дополнительного образования, участие в</w:t>
      </w:r>
      <w:r w:rsidR="001C7F1D"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школьных, районных и других мероприятиях; массовость участия в конкурсах и</w:t>
      </w:r>
      <w:r w:rsidR="001C7F1D"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соревнованиях.</w:t>
      </w:r>
    </w:p>
    <w:p w:rsidR="001C7F1D" w:rsidRPr="003D06A8" w:rsidRDefault="002E3C8D" w:rsidP="00E90E7C">
      <w:pPr>
        <w:shd w:val="clear" w:color="auto" w:fill="FFFFFF"/>
        <w:spacing w:after="0" w:line="240" w:lineRule="auto"/>
        <w:rPr>
          <w:rFonts w:ascii="Times New Roman" w:hAnsi="Times New Roman" w:cs="Times New Roman"/>
          <w:color w:val="000000"/>
          <w:sz w:val="24"/>
          <w:szCs w:val="24"/>
        </w:rPr>
      </w:pPr>
      <w:r w:rsidRPr="003D06A8">
        <w:rPr>
          <w:rFonts w:ascii="Times New Roman" w:hAnsi="Times New Roman" w:cs="Times New Roman"/>
          <w:b/>
          <w:color w:val="000000"/>
          <w:sz w:val="24"/>
          <w:szCs w:val="24"/>
        </w:rPr>
        <w:t>3 критерий:</w:t>
      </w:r>
      <w:r w:rsidRPr="003D06A8">
        <w:rPr>
          <w:rFonts w:ascii="Times New Roman" w:hAnsi="Times New Roman" w:cs="Times New Roman"/>
          <w:color w:val="000000"/>
          <w:sz w:val="24"/>
          <w:szCs w:val="24"/>
        </w:rPr>
        <w:t xml:space="preserve"> </w:t>
      </w:r>
    </w:p>
    <w:p w:rsidR="001C7F1D" w:rsidRPr="003D06A8" w:rsidRDefault="00E90E7C" w:rsidP="001C7F1D">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н</w:t>
      </w:r>
      <w:r w:rsidRPr="003D06A8">
        <w:rPr>
          <w:rFonts w:ascii="Times New Roman" w:eastAsia="Times New Roman" w:hAnsi="Times New Roman" w:cs="Times New Roman"/>
          <w:color w:val="000000"/>
          <w:sz w:val="24"/>
          <w:szCs w:val="24"/>
        </w:rPr>
        <w:t xml:space="preserve">аличие системы работы с детьми «группы риска», </w:t>
      </w:r>
      <w:proofErr w:type="gramStart"/>
      <w:r w:rsidRPr="003D06A8">
        <w:rPr>
          <w:rFonts w:ascii="Times New Roman" w:eastAsia="Times New Roman" w:hAnsi="Times New Roman" w:cs="Times New Roman"/>
          <w:color w:val="000000"/>
          <w:sz w:val="24"/>
          <w:szCs w:val="24"/>
        </w:rPr>
        <w:t>состоящих</w:t>
      </w:r>
      <w:proofErr w:type="gramEnd"/>
      <w:r w:rsidRPr="003D06A8">
        <w:rPr>
          <w:rFonts w:ascii="Times New Roman" w:eastAsia="Times New Roman" w:hAnsi="Times New Roman" w:cs="Times New Roman"/>
          <w:color w:val="000000"/>
          <w:sz w:val="24"/>
          <w:szCs w:val="24"/>
        </w:rPr>
        <w:t xml:space="preserve"> на</w:t>
      </w:r>
      <w:r w:rsidR="001C7F1D"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учете;</w:t>
      </w:r>
    </w:p>
    <w:p w:rsidR="001C7F1D" w:rsidRPr="003D06A8" w:rsidRDefault="00E90E7C" w:rsidP="001C7F1D">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количество посещенных семей учащихся класса; </w:t>
      </w:r>
    </w:p>
    <w:p w:rsidR="001C7F1D" w:rsidRPr="003D06A8" w:rsidRDefault="00E90E7C" w:rsidP="001C7F1D">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вовлечение детей «группы риска»</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в систему дополнительного образования;</w:t>
      </w:r>
    </w:p>
    <w:p w:rsidR="001C7F1D" w:rsidRPr="003D06A8" w:rsidRDefault="00E90E7C" w:rsidP="001C7F1D">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организация отдыха в оздоровительном лагере</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на базе школы, категории «трудные»</w:t>
      </w:r>
      <w:r w:rsidR="001C7F1D"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(каникулярный период); </w:t>
      </w:r>
    </w:p>
    <w:p w:rsidR="00E90E7C" w:rsidRPr="003D06A8" w:rsidRDefault="00E90E7C" w:rsidP="001C7F1D">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выявление фактов безнадзорности, беспризорности.</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4 критерий: </w:t>
      </w:r>
      <w:proofErr w:type="gramStart"/>
      <w:r w:rsidRPr="003D06A8">
        <w:rPr>
          <w:rFonts w:ascii="Times New Roman" w:eastAsia="Times New Roman" w:hAnsi="Times New Roman" w:cs="Times New Roman"/>
          <w:color w:val="000000"/>
          <w:sz w:val="24"/>
          <w:szCs w:val="24"/>
        </w:rPr>
        <w:t>Включение в воспитательный процесс детей (помощь в проведении</w:t>
      </w:r>
      <w:proofErr w:type="gramEnd"/>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классных часов, </w:t>
      </w:r>
      <w:r w:rsidRPr="003D06A8">
        <w:rPr>
          <w:rFonts w:ascii="Times New Roman" w:hAnsi="Times New Roman" w:cs="Times New Roman"/>
          <w:color w:val="000000"/>
          <w:sz w:val="24"/>
          <w:szCs w:val="24"/>
        </w:rPr>
        <w:t>включение детей в организацию, проведение и анализ воспитательного дела</w:t>
      </w:r>
      <w:r w:rsidR="001C7F1D" w:rsidRPr="003D06A8">
        <w:rPr>
          <w:rFonts w:ascii="Times New Roman" w:hAnsi="Times New Roman" w:cs="Times New Roman"/>
          <w:color w:val="000000"/>
          <w:sz w:val="24"/>
          <w:szCs w:val="24"/>
        </w:rPr>
        <w:t xml:space="preserve"> </w:t>
      </w:r>
      <w:r w:rsidRPr="003D06A8">
        <w:rPr>
          <w:rFonts w:ascii="Times New Roman" w:hAnsi="Times New Roman" w:cs="Times New Roman"/>
          <w:color w:val="000000"/>
          <w:sz w:val="24"/>
          <w:szCs w:val="24"/>
        </w:rPr>
        <w:t>- КТД</w:t>
      </w:r>
      <w:r w:rsidRPr="003D06A8">
        <w:rPr>
          <w:rFonts w:ascii="Times New Roman" w:eastAsia="Times New Roman" w:hAnsi="Times New Roman" w:cs="Times New Roman"/>
          <w:color w:val="000000"/>
          <w:sz w:val="24"/>
          <w:szCs w:val="24"/>
        </w:rPr>
        <w:t>)</w:t>
      </w:r>
    </w:p>
    <w:p w:rsidR="001C7F1D"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5 критерий:</w:t>
      </w:r>
      <w:r w:rsidRPr="003D06A8">
        <w:rPr>
          <w:rFonts w:ascii="Times New Roman" w:eastAsia="Times New Roman" w:hAnsi="Times New Roman" w:cs="Times New Roman"/>
          <w:color w:val="000000"/>
          <w:sz w:val="24"/>
          <w:szCs w:val="24"/>
        </w:rPr>
        <w:t xml:space="preserve"> </w:t>
      </w:r>
    </w:p>
    <w:p w:rsidR="001C7F1D" w:rsidRPr="003D06A8" w:rsidRDefault="001C7F1D" w:rsidP="001C7F1D">
      <w:pPr>
        <w:pStyle w:val="a3"/>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и</w:t>
      </w:r>
      <w:r w:rsidR="00E90E7C" w:rsidRPr="003D06A8">
        <w:rPr>
          <w:rFonts w:ascii="Times New Roman" w:eastAsia="Times New Roman" w:hAnsi="Times New Roman" w:cs="Times New Roman"/>
          <w:color w:val="000000"/>
          <w:sz w:val="24"/>
          <w:szCs w:val="24"/>
        </w:rPr>
        <w:t>спользование в воспитательном процессе здоровьесберегающих</w:t>
      </w:r>
      <w:r w:rsidRPr="003D06A8">
        <w:rPr>
          <w:rFonts w:ascii="Times New Roman" w:eastAsia="Times New Roman" w:hAnsi="Times New Roman" w:cs="Times New Roman"/>
          <w:color w:val="000000"/>
          <w:sz w:val="24"/>
          <w:szCs w:val="24"/>
        </w:rPr>
        <w:t xml:space="preserve"> </w:t>
      </w:r>
      <w:r w:rsidR="00E90E7C" w:rsidRPr="003D06A8">
        <w:rPr>
          <w:rFonts w:ascii="Times New Roman" w:eastAsia="Times New Roman" w:hAnsi="Times New Roman" w:cs="Times New Roman"/>
          <w:color w:val="000000"/>
          <w:sz w:val="24"/>
          <w:szCs w:val="24"/>
        </w:rPr>
        <w:t>технологи</w:t>
      </w:r>
      <w:proofErr w:type="gramStart"/>
      <w:r w:rsidRPr="003D06A8">
        <w:rPr>
          <w:rFonts w:ascii="Times New Roman" w:eastAsia="Times New Roman" w:hAnsi="Times New Roman" w:cs="Times New Roman"/>
          <w:color w:val="000000"/>
          <w:sz w:val="24"/>
          <w:szCs w:val="24"/>
        </w:rPr>
        <w:t xml:space="preserve"> </w:t>
      </w:r>
      <w:r w:rsidR="00E90E7C" w:rsidRPr="003D06A8">
        <w:rPr>
          <w:rFonts w:ascii="Times New Roman" w:eastAsia="Times New Roman" w:hAnsi="Times New Roman" w:cs="Times New Roman"/>
          <w:color w:val="000000"/>
          <w:sz w:val="24"/>
          <w:szCs w:val="24"/>
        </w:rPr>
        <w:t>,</w:t>
      </w:r>
      <w:proofErr w:type="gramEnd"/>
      <w:r w:rsidR="00E90E7C" w:rsidRPr="003D06A8">
        <w:rPr>
          <w:rFonts w:ascii="Times New Roman" w:eastAsia="Times New Roman" w:hAnsi="Times New Roman" w:cs="Times New Roman"/>
          <w:color w:val="000000"/>
          <w:sz w:val="24"/>
          <w:szCs w:val="24"/>
        </w:rPr>
        <w:t xml:space="preserve"> организация и проведение мероприятий, способствующих сохранению</w:t>
      </w:r>
      <w:r w:rsidRPr="003D06A8">
        <w:rPr>
          <w:rFonts w:ascii="Times New Roman" w:eastAsia="Times New Roman" w:hAnsi="Times New Roman" w:cs="Times New Roman"/>
          <w:color w:val="000000"/>
          <w:sz w:val="24"/>
          <w:szCs w:val="24"/>
        </w:rPr>
        <w:t xml:space="preserve"> </w:t>
      </w:r>
      <w:r w:rsidR="00E90E7C" w:rsidRPr="003D06A8">
        <w:rPr>
          <w:rFonts w:ascii="Times New Roman" w:eastAsia="Times New Roman" w:hAnsi="Times New Roman" w:cs="Times New Roman"/>
          <w:color w:val="000000"/>
          <w:sz w:val="24"/>
          <w:szCs w:val="24"/>
        </w:rPr>
        <w:t>здоровья ,отсутствии случаев травматизма;</w:t>
      </w:r>
    </w:p>
    <w:p w:rsidR="00E90E7C" w:rsidRPr="003D06A8" w:rsidRDefault="00E90E7C" w:rsidP="001C7F1D">
      <w:pPr>
        <w:pStyle w:val="a3"/>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100% охват детей горячим питанием, высокий</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уровень организационной культуры питания в столовой.</w:t>
      </w:r>
    </w:p>
    <w:p w:rsidR="001C7F1D" w:rsidRPr="003D06A8" w:rsidRDefault="001C7F1D"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6 критерий</w:t>
      </w:r>
      <w:r w:rsidR="00E90E7C" w:rsidRPr="003D06A8">
        <w:rPr>
          <w:rFonts w:ascii="Times New Roman" w:eastAsia="Times New Roman" w:hAnsi="Times New Roman" w:cs="Times New Roman"/>
          <w:color w:val="000000"/>
          <w:sz w:val="24"/>
          <w:szCs w:val="24"/>
        </w:rPr>
        <w:t xml:space="preserve">: </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участие </w:t>
      </w:r>
      <w:r w:rsidR="001C7F1D" w:rsidRPr="003D06A8">
        <w:rPr>
          <w:rFonts w:ascii="Times New Roman" w:eastAsia="Times New Roman" w:hAnsi="Times New Roman" w:cs="Times New Roman"/>
          <w:color w:val="000000"/>
          <w:sz w:val="24"/>
          <w:szCs w:val="24"/>
        </w:rPr>
        <w:t>в социальных акциях и проектах</w:t>
      </w:r>
      <w:proofErr w:type="gramStart"/>
      <w:r w:rsidR="001C7F1D" w:rsidRPr="003D06A8">
        <w:rPr>
          <w:rFonts w:ascii="Times New Roman" w:eastAsia="Times New Roman" w:hAnsi="Times New Roman" w:cs="Times New Roman"/>
          <w:color w:val="000000"/>
          <w:sz w:val="24"/>
          <w:szCs w:val="24"/>
        </w:rPr>
        <w:t>:</w:t>
      </w:r>
      <w:r w:rsidRPr="003D06A8">
        <w:rPr>
          <w:rFonts w:ascii="Times New Roman" w:eastAsia="Times New Roman" w:hAnsi="Times New Roman" w:cs="Times New Roman"/>
          <w:color w:val="000000"/>
          <w:sz w:val="24"/>
          <w:szCs w:val="24"/>
        </w:rPr>
        <w:t>п</w:t>
      </w:r>
      <w:proofErr w:type="gramEnd"/>
      <w:r w:rsidRPr="003D06A8">
        <w:rPr>
          <w:rFonts w:ascii="Times New Roman" w:eastAsia="Times New Roman" w:hAnsi="Times New Roman" w:cs="Times New Roman"/>
          <w:color w:val="000000"/>
          <w:sz w:val="24"/>
          <w:szCs w:val="24"/>
        </w:rPr>
        <w:t>омощь пожилым людям,</w:t>
      </w:r>
      <w:r w:rsidRPr="003D06A8">
        <w:rPr>
          <w:rFonts w:ascii="Times New Roman" w:hAnsi="Times New Roman" w:cs="Times New Roman"/>
          <w:color w:val="000000"/>
          <w:sz w:val="24"/>
          <w:szCs w:val="24"/>
        </w:rPr>
        <w:t xml:space="preserve"> акция «Дети</w:t>
      </w:r>
      <w:r w:rsidR="001C7F1D" w:rsidRPr="003D06A8">
        <w:rPr>
          <w:rFonts w:ascii="Times New Roman" w:hAnsi="Times New Roman" w:cs="Times New Roman"/>
          <w:color w:val="000000"/>
          <w:sz w:val="24"/>
          <w:szCs w:val="24"/>
        </w:rPr>
        <w:t xml:space="preserve"> </w:t>
      </w:r>
      <w:r w:rsidRPr="003D06A8">
        <w:rPr>
          <w:rFonts w:ascii="Times New Roman" w:hAnsi="Times New Roman" w:cs="Times New Roman"/>
          <w:color w:val="000000"/>
          <w:sz w:val="24"/>
          <w:szCs w:val="24"/>
        </w:rPr>
        <w:t>- детям», «Живи, родник!», «Парк моего детства»,</w:t>
      </w:r>
      <w:r w:rsidR="001C7F1D" w:rsidRPr="003D06A8">
        <w:rPr>
          <w:rFonts w:ascii="Times New Roman" w:hAnsi="Times New Roman" w:cs="Times New Roman"/>
          <w:color w:val="000000"/>
          <w:sz w:val="24"/>
          <w:szCs w:val="24"/>
        </w:rPr>
        <w:t>» Покормите птиц зиой», «Кормушка», «Уют»</w:t>
      </w:r>
      <w:r w:rsidR="001C7F1D"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 работа на УОУ.).</w:t>
      </w:r>
    </w:p>
    <w:p w:rsidR="00BF41A4"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7 критерий:</w:t>
      </w:r>
      <w:r w:rsidRPr="003D06A8">
        <w:rPr>
          <w:rFonts w:ascii="Times New Roman" w:eastAsia="Times New Roman" w:hAnsi="Times New Roman" w:cs="Times New Roman"/>
          <w:color w:val="000000"/>
          <w:sz w:val="24"/>
          <w:szCs w:val="24"/>
        </w:rPr>
        <w:t xml:space="preserve"> </w:t>
      </w:r>
    </w:p>
    <w:p w:rsidR="00BF41A4" w:rsidRPr="003D06A8" w:rsidRDefault="00E90E7C" w:rsidP="00BF41A4">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проведение классных и общешкольных собраний; </w:t>
      </w:r>
    </w:p>
    <w:p w:rsidR="00BF41A4" w:rsidRPr="003D06A8" w:rsidRDefault="00E90E7C" w:rsidP="00BF41A4">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реализация</w:t>
      </w:r>
      <w:r w:rsidR="00BF41A4"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программы родительского всеобуча; </w:t>
      </w:r>
    </w:p>
    <w:p w:rsidR="00E90E7C" w:rsidRPr="003D06A8" w:rsidRDefault="00E90E7C" w:rsidP="00BF41A4">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инноваци</w:t>
      </w:r>
      <w:r w:rsidR="00D94C18" w:rsidRPr="003D06A8">
        <w:rPr>
          <w:rFonts w:ascii="Times New Roman" w:eastAsia="Times New Roman" w:hAnsi="Times New Roman" w:cs="Times New Roman"/>
          <w:color w:val="000000"/>
          <w:sz w:val="24"/>
          <w:szCs w:val="24"/>
        </w:rPr>
        <w:t>онные формы работы с родителями.</w:t>
      </w:r>
    </w:p>
    <w:p w:rsidR="00E90E7C" w:rsidRPr="003D06A8" w:rsidRDefault="00E90E7C" w:rsidP="00E90E7C">
      <w:pPr>
        <w:shd w:val="clear" w:color="auto" w:fill="FFFFFF"/>
        <w:spacing w:after="0" w:line="240" w:lineRule="auto"/>
        <w:rPr>
          <w:rFonts w:ascii="YS Text" w:eastAsia="Times New Roman" w:hAnsi="YS Text" w:cs="Times New Roman"/>
          <w:color w:val="000000"/>
          <w:sz w:val="24"/>
          <w:szCs w:val="24"/>
        </w:rPr>
      </w:pPr>
    </w:p>
    <w:p w:rsidR="00BF41A4" w:rsidRPr="003D06A8" w:rsidRDefault="00E90E7C" w:rsidP="00E90E7C">
      <w:pPr>
        <w:shd w:val="clear" w:color="auto" w:fill="FFFFFF"/>
        <w:spacing w:after="0" w:line="240" w:lineRule="auto"/>
        <w:rPr>
          <w:rFonts w:ascii="Times New Roman" w:hAnsi="Times New Roman" w:cs="Times New Roman"/>
          <w:color w:val="000000"/>
          <w:sz w:val="24"/>
          <w:szCs w:val="24"/>
        </w:rPr>
      </w:pPr>
      <w:r w:rsidRPr="003D06A8">
        <w:rPr>
          <w:rFonts w:ascii="Times New Roman" w:hAnsi="Times New Roman" w:cs="Times New Roman"/>
          <w:b/>
          <w:color w:val="000000"/>
          <w:sz w:val="24"/>
          <w:szCs w:val="24"/>
        </w:rPr>
        <w:t xml:space="preserve">8 </w:t>
      </w:r>
      <w:r w:rsidRPr="003D06A8">
        <w:rPr>
          <w:rFonts w:ascii="Times New Roman" w:eastAsia="Times New Roman" w:hAnsi="Times New Roman" w:cs="Times New Roman"/>
          <w:b/>
          <w:color w:val="000000"/>
          <w:sz w:val="24"/>
          <w:szCs w:val="24"/>
        </w:rPr>
        <w:t>критерий:</w:t>
      </w:r>
      <w:r w:rsidRPr="003D06A8">
        <w:rPr>
          <w:rFonts w:ascii="Times New Roman" w:hAnsi="Times New Roman" w:cs="Times New Roman"/>
          <w:color w:val="000000"/>
          <w:sz w:val="24"/>
          <w:szCs w:val="24"/>
        </w:rPr>
        <w:t xml:space="preserve"> </w:t>
      </w:r>
    </w:p>
    <w:p w:rsidR="00BF41A4" w:rsidRPr="003D06A8" w:rsidRDefault="00E90E7C" w:rsidP="00BF41A4">
      <w:pPr>
        <w:pStyle w:val="a3"/>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lastRenderedPageBreak/>
        <w:t>к</w:t>
      </w:r>
      <w:r w:rsidRPr="003D06A8">
        <w:rPr>
          <w:rFonts w:ascii="Times New Roman" w:eastAsia="Times New Roman" w:hAnsi="Times New Roman" w:cs="Times New Roman"/>
          <w:color w:val="000000"/>
          <w:sz w:val="24"/>
          <w:szCs w:val="24"/>
        </w:rPr>
        <w:t>ачество</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работы</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с</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документацией</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(журналы,</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личные</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характеристики, справки); </w:t>
      </w:r>
    </w:p>
    <w:p w:rsidR="00E90E7C" w:rsidRPr="003D06A8" w:rsidRDefault="00E90E7C" w:rsidP="00BF41A4">
      <w:pPr>
        <w:pStyle w:val="a3"/>
        <w:numPr>
          <w:ilvl w:val="0"/>
          <w:numId w:val="23"/>
        </w:numPr>
        <w:shd w:val="clear" w:color="auto" w:fill="FFFFFF"/>
        <w:spacing w:after="0" w:line="240" w:lineRule="auto"/>
        <w:rPr>
          <w:rFonts w:ascii="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качес</w:t>
      </w:r>
      <w:r w:rsidRPr="003D06A8">
        <w:rPr>
          <w:rFonts w:ascii="Times New Roman" w:hAnsi="Times New Roman" w:cs="Times New Roman"/>
          <w:color w:val="000000"/>
          <w:sz w:val="24"/>
          <w:szCs w:val="24"/>
        </w:rPr>
        <w:t>тво работы с электронным журналом;</w:t>
      </w:r>
    </w:p>
    <w:p w:rsidR="00BF41A4" w:rsidRPr="003D06A8" w:rsidRDefault="00BF41A4" w:rsidP="00BF41A4">
      <w:pPr>
        <w:pStyle w:val="a3"/>
        <w:numPr>
          <w:ilvl w:val="0"/>
          <w:numId w:val="23"/>
        </w:numPr>
        <w:shd w:val="clear" w:color="auto" w:fill="FFFFFF"/>
        <w:spacing w:after="0" w:line="240" w:lineRule="auto"/>
        <w:rPr>
          <w:rFonts w:ascii="Times New Roman" w:hAnsi="Times New Roman" w:cs="Times New Roman"/>
          <w:color w:val="000000"/>
          <w:sz w:val="24"/>
          <w:szCs w:val="24"/>
        </w:rPr>
      </w:pPr>
      <w:r w:rsidRPr="003D06A8">
        <w:rPr>
          <w:rFonts w:ascii="Times New Roman" w:hAnsi="Times New Roman" w:cs="Times New Roman"/>
          <w:color w:val="000000"/>
          <w:sz w:val="24"/>
          <w:szCs w:val="24"/>
        </w:rPr>
        <w:t>протоколы родительских собраний;</w:t>
      </w:r>
    </w:p>
    <w:p w:rsidR="00BF41A4" w:rsidRPr="003D06A8" w:rsidRDefault="00BF41A4" w:rsidP="00BF41A4">
      <w:pPr>
        <w:pStyle w:val="a3"/>
        <w:numPr>
          <w:ilvl w:val="0"/>
          <w:numId w:val="23"/>
        </w:numPr>
        <w:shd w:val="clear" w:color="auto" w:fill="FFFFFF"/>
        <w:spacing w:after="0" w:line="240" w:lineRule="auto"/>
        <w:rPr>
          <w:rFonts w:ascii="Times New Roman" w:hAnsi="Times New Roman" w:cs="Times New Roman"/>
          <w:color w:val="000000"/>
          <w:sz w:val="24"/>
          <w:szCs w:val="24"/>
        </w:rPr>
      </w:pPr>
      <w:r w:rsidRPr="003D06A8">
        <w:rPr>
          <w:rFonts w:ascii="Times New Roman" w:hAnsi="Times New Roman" w:cs="Times New Roman"/>
          <w:color w:val="000000"/>
          <w:sz w:val="24"/>
          <w:szCs w:val="24"/>
        </w:rPr>
        <w:t>журнал учета ТБ;</w:t>
      </w:r>
    </w:p>
    <w:p w:rsidR="00BF41A4" w:rsidRPr="003D06A8" w:rsidRDefault="00BF41A4" w:rsidP="00BF41A4">
      <w:pPr>
        <w:pStyle w:val="a3"/>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color w:val="000000"/>
          <w:sz w:val="24"/>
          <w:szCs w:val="24"/>
        </w:rPr>
        <w:t>организация органов самоупрвления классного коллектива.</w:t>
      </w:r>
    </w:p>
    <w:p w:rsidR="00BF41A4"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9 критерий:</w:t>
      </w:r>
      <w:r w:rsidRPr="003D06A8">
        <w:rPr>
          <w:rFonts w:ascii="Times New Roman" w:eastAsia="Times New Roman" w:hAnsi="Times New Roman" w:cs="Times New Roman"/>
          <w:color w:val="000000"/>
          <w:sz w:val="24"/>
          <w:szCs w:val="24"/>
        </w:rPr>
        <w:t xml:space="preserve"> </w:t>
      </w:r>
    </w:p>
    <w:p w:rsidR="00E90E7C" w:rsidRPr="003D06A8" w:rsidRDefault="00E90E7C" w:rsidP="00BF41A4">
      <w:pPr>
        <w:pStyle w:val="a3"/>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соответствие плана воспитательной работы в классном коллективе</w:t>
      </w:r>
    </w:p>
    <w:p w:rsidR="00BF41A4" w:rsidRPr="003D06A8" w:rsidRDefault="00E90E7C" w:rsidP="00BF41A4">
      <w:pPr>
        <w:shd w:val="clear" w:color="auto" w:fill="FFFFFF"/>
        <w:spacing w:after="0" w:line="240" w:lineRule="auto"/>
        <w:ind w:left="360"/>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требованиям планирования, его своевременное утверждение; </w:t>
      </w:r>
    </w:p>
    <w:p w:rsidR="00E90E7C" w:rsidRPr="003D06A8" w:rsidRDefault="00E90E7C" w:rsidP="00BF41A4">
      <w:pPr>
        <w:pStyle w:val="a3"/>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системное (еженедельно)</w:t>
      </w:r>
      <w:r w:rsidR="00BF41A4"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проведение тематических классных</w:t>
      </w:r>
      <w:r w:rsidR="00D94C18" w:rsidRPr="003D06A8">
        <w:rPr>
          <w:rFonts w:ascii="Times New Roman" w:eastAsia="Times New Roman" w:hAnsi="Times New Roman" w:cs="Times New Roman"/>
          <w:color w:val="000000"/>
          <w:sz w:val="24"/>
          <w:szCs w:val="24"/>
        </w:rPr>
        <w:t xml:space="preserve"> и инфармационных </w:t>
      </w:r>
      <w:r w:rsidRPr="003D06A8">
        <w:rPr>
          <w:rFonts w:ascii="Times New Roman" w:eastAsia="Times New Roman" w:hAnsi="Times New Roman" w:cs="Times New Roman"/>
          <w:color w:val="000000"/>
          <w:sz w:val="24"/>
          <w:szCs w:val="24"/>
        </w:rPr>
        <w:t xml:space="preserve"> часов</w:t>
      </w:r>
      <w:r w:rsidR="00D94C18" w:rsidRPr="003D06A8">
        <w:rPr>
          <w:rFonts w:ascii="Times New Roman" w:eastAsia="Times New Roman" w:hAnsi="Times New Roman" w:cs="Times New Roman"/>
          <w:color w:val="000000"/>
          <w:sz w:val="24"/>
          <w:szCs w:val="24"/>
        </w:rPr>
        <w:t>.</w:t>
      </w:r>
    </w:p>
    <w:p w:rsidR="00BF41A4"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10 критерий:</w:t>
      </w:r>
      <w:r w:rsidRPr="003D06A8">
        <w:rPr>
          <w:rFonts w:ascii="Times New Roman" w:hAnsi="Times New Roman" w:cs="Times New Roman"/>
          <w:color w:val="000000"/>
          <w:sz w:val="24"/>
          <w:szCs w:val="24"/>
        </w:rPr>
        <w:t xml:space="preserve"> </w:t>
      </w:r>
    </w:p>
    <w:p w:rsidR="00BF41A4" w:rsidRPr="003D06A8" w:rsidRDefault="00E90E7C" w:rsidP="00BF41A4">
      <w:pPr>
        <w:pStyle w:val="a3"/>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удовлетворенность</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качеством</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организации</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воспитательного</w:t>
      </w:r>
      <w:r w:rsidRPr="003D06A8">
        <w:rPr>
          <w:rFonts w:ascii="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процесса по результатам анкетирования родителей и учащихся; </w:t>
      </w:r>
    </w:p>
    <w:p w:rsidR="00E90E7C" w:rsidRPr="003D06A8" w:rsidRDefault="00E90E7C" w:rsidP="00BF41A4">
      <w:pPr>
        <w:pStyle w:val="a3"/>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отсутствие обоснованных жалоб и обращений в администрацию школы, вышестоящие организации</w:t>
      </w:r>
      <w:r w:rsidRPr="003D06A8">
        <w:rPr>
          <w:rFonts w:ascii="Times New Roman" w:hAnsi="Times New Roman" w:cs="Times New Roman"/>
          <w:color w:val="000000"/>
          <w:sz w:val="24"/>
          <w:szCs w:val="24"/>
        </w:rPr>
        <w:t>;</w:t>
      </w:r>
    </w:p>
    <w:p w:rsidR="00BF41A4"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b/>
          <w:color w:val="000000"/>
          <w:sz w:val="24"/>
          <w:szCs w:val="24"/>
        </w:rPr>
        <w:t>11 критерий:</w:t>
      </w:r>
      <w:r w:rsidRPr="003D06A8">
        <w:rPr>
          <w:rFonts w:ascii="Times New Roman" w:eastAsia="Times New Roman" w:hAnsi="Times New Roman" w:cs="Times New Roman"/>
          <w:color w:val="000000"/>
          <w:sz w:val="24"/>
          <w:szCs w:val="24"/>
        </w:rPr>
        <w:t xml:space="preserve"> </w:t>
      </w:r>
    </w:p>
    <w:p w:rsidR="00BF41A4" w:rsidRPr="003D06A8" w:rsidRDefault="00E90E7C" w:rsidP="00BF41A4">
      <w:pPr>
        <w:pStyle w:val="a3"/>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выступления на педагогических советах по вопросам воспитания,</w:t>
      </w:r>
      <w:r w:rsidR="00BF41A4"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 xml:space="preserve">МО классных руководителей; </w:t>
      </w:r>
    </w:p>
    <w:p w:rsidR="00E90E7C" w:rsidRPr="003D06A8" w:rsidRDefault="00E90E7C" w:rsidP="00BF41A4">
      <w:pPr>
        <w:pStyle w:val="a3"/>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проведение открытых мероприятий для коллег, участие в</w:t>
      </w:r>
      <w:r w:rsidR="00BF41A4"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семинарах, конференциях.</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 </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p>
    <w:p w:rsidR="00E90E7C" w:rsidRPr="003D06A8" w:rsidRDefault="00E90E7C" w:rsidP="00E90E7C">
      <w:pPr>
        <w:shd w:val="clear" w:color="auto" w:fill="FFFFFF"/>
        <w:spacing w:after="0" w:line="330" w:lineRule="atLeast"/>
        <w:ind w:firstLine="708"/>
        <w:rPr>
          <w:rFonts w:ascii="Times New Roman" w:eastAsia="Times New Roman" w:hAnsi="Times New Roman" w:cs="Times New Roman"/>
          <w:sz w:val="24"/>
          <w:szCs w:val="24"/>
        </w:rPr>
      </w:pPr>
      <w:r w:rsidRPr="003D06A8">
        <w:rPr>
          <w:rFonts w:ascii="Times New Roman" w:hAnsi="Times New Roman" w:cs="Times New Roman"/>
          <w:b/>
          <w:sz w:val="24"/>
          <w:szCs w:val="24"/>
        </w:rPr>
        <w:t xml:space="preserve">Работа классных руководителей строилась в соответствии с планами воспитательных работ, анализ которых показал, что </w:t>
      </w:r>
      <w:r w:rsidRPr="003D06A8">
        <w:rPr>
          <w:rFonts w:ascii="Times New Roman" w:eastAsia="Times New Roman" w:hAnsi="Times New Roman" w:cs="Times New Roman"/>
          <w:sz w:val="24"/>
          <w:szCs w:val="24"/>
        </w:rPr>
        <w:t xml:space="preserve"> их профессиональное мастерство имеет хороший уровень. Практически все педагоги имеют многолетний опыт работы в роли классного руководителя.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w:t>
      </w:r>
    </w:p>
    <w:p w:rsidR="00E90E7C" w:rsidRPr="003D06A8" w:rsidRDefault="00E90E7C" w:rsidP="00D94C18">
      <w:pPr>
        <w:shd w:val="clear" w:color="auto" w:fill="FFFFFF"/>
        <w:spacing w:after="0" w:line="330" w:lineRule="atLeast"/>
        <w:rPr>
          <w:rFonts w:ascii="Times New Roman" w:eastAsia="Times New Roman" w:hAnsi="Times New Roman" w:cs="Times New Roman"/>
          <w:sz w:val="24"/>
          <w:szCs w:val="24"/>
        </w:rPr>
      </w:pPr>
      <w:r w:rsidRPr="003D06A8">
        <w:rPr>
          <w:rFonts w:ascii="Times New Roman" w:eastAsia="Times New Roman" w:hAnsi="Times New Roman" w:cs="Times New Roman"/>
          <w:sz w:val="24"/>
          <w:szCs w:val="24"/>
        </w:rPr>
        <w:t>В сентябре месяце были проверены все планы воспитательной работы классных руководителей. Итоги контроля заслушивались на совещании</w:t>
      </w:r>
      <w:r w:rsidR="00D94C18" w:rsidRPr="003D06A8">
        <w:rPr>
          <w:rFonts w:ascii="Times New Roman" w:eastAsia="Times New Roman" w:hAnsi="Times New Roman" w:cs="Times New Roman"/>
          <w:sz w:val="24"/>
          <w:szCs w:val="24"/>
        </w:rPr>
        <w:t xml:space="preserve"> при заместителе директора по воспитательной работе</w:t>
      </w:r>
      <w:r w:rsidRPr="003D06A8">
        <w:rPr>
          <w:rFonts w:ascii="Times New Roman" w:eastAsia="Times New Roman" w:hAnsi="Times New Roman" w:cs="Times New Roman"/>
          <w:sz w:val="24"/>
          <w:szCs w:val="24"/>
        </w:rPr>
        <w:t>. Администрацие</w:t>
      </w:r>
      <w:r w:rsidR="00D94C18" w:rsidRPr="003D06A8">
        <w:rPr>
          <w:rFonts w:ascii="Times New Roman" w:eastAsia="Times New Roman" w:hAnsi="Times New Roman" w:cs="Times New Roman"/>
          <w:sz w:val="24"/>
          <w:szCs w:val="24"/>
        </w:rPr>
        <w:t>й и заместителем директора по воспитательной работе</w:t>
      </w:r>
      <w:r w:rsidRPr="003D06A8">
        <w:rPr>
          <w:rFonts w:ascii="Times New Roman" w:eastAsia="Times New Roman" w:hAnsi="Times New Roman" w:cs="Times New Roman"/>
          <w:sz w:val="24"/>
          <w:szCs w:val="24"/>
        </w:rPr>
        <w:t xml:space="preserve">  посещались родительские собра</w:t>
      </w:r>
      <w:r w:rsidR="00D94C18" w:rsidRPr="003D06A8">
        <w:rPr>
          <w:rFonts w:ascii="Times New Roman" w:eastAsia="Times New Roman" w:hAnsi="Times New Roman" w:cs="Times New Roman"/>
          <w:sz w:val="24"/>
          <w:szCs w:val="24"/>
        </w:rPr>
        <w:t>ния, классные часы, внеклассные м</w:t>
      </w:r>
      <w:r w:rsidRPr="003D06A8">
        <w:rPr>
          <w:rFonts w:ascii="Times New Roman" w:eastAsia="Times New Roman" w:hAnsi="Times New Roman" w:cs="Times New Roman"/>
          <w:sz w:val="24"/>
          <w:szCs w:val="24"/>
        </w:rPr>
        <w:t>ероприятия. Посещения родительских собраний показало, что классные руководители начальных классов используют различные по форме родительские собрания - это беседы, лекции, диспуты, совместные с детьми родительские собрания по нравственному воспитанию; в среднем звене - это лекции для родителей по воспитанию детей (карантинная ситуация не дала возможности широко использовать разнообразные формы работы с родителями).  В дальнейшем по возможности необходимо разнообразить формы проведения родительских собраний.</w:t>
      </w:r>
    </w:p>
    <w:p w:rsidR="00E90E7C" w:rsidRPr="003D06A8" w:rsidRDefault="00E90E7C" w:rsidP="00D94C18">
      <w:pPr>
        <w:shd w:val="clear" w:color="auto" w:fill="FFFFFF"/>
        <w:tabs>
          <w:tab w:val="left" w:pos="142"/>
        </w:tabs>
        <w:spacing w:after="0" w:line="330" w:lineRule="atLeast"/>
        <w:ind w:firstLine="708"/>
        <w:rPr>
          <w:rFonts w:ascii="Times New Roman" w:eastAsia="Times New Roman" w:hAnsi="Times New Roman" w:cs="Times New Roman"/>
          <w:sz w:val="24"/>
          <w:szCs w:val="24"/>
        </w:rPr>
      </w:pPr>
      <w:r w:rsidRPr="003D06A8">
        <w:rPr>
          <w:rFonts w:ascii="Times New Roman" w:eastAsia="Times New Roman" w:hAnsi="Times New Roman" w:cs="Times New Roman"/>
          <w:sz w:val="24"/>
          <w:szCs w:val="24"/>
        </w:rPr>
        <w:t xml:space="preserve"> Внутришкольный контроль показал, что хорошо продуманы планы воспитательной работы и  у  учителей предметников. Планы классных руководителей готовятся совместно с активом классов, на них обсуждаются возникающие проблемы. В 9 классе ставились вопросы по профориентации учащихся, проводились  тематические и </w:t>
      </w:r>
      <w:r w:rsidRPr="003D06A8">
        <w:rPr>
          <w:rFonts w:ascii="Times New Roman" w:eastAsia="Times New Roman" w:hAnsi="Times New Roman" w:cs="Times New Roman"/>
          <w:sz w:val="24"/>
          <w:szCs w:val="24"/>
        </w:rPr>
        <w:lastRenderedPageBreak/>
        <w:t>информационные классные часы: «В мире профессий», «Зачем человек трудится», «Кем я хочу стать», праздник «Все профессии важны, все профессии нужны».</w:t>
      </w:r>
    </w:p>
    <w:p w:rsidR="00E90E7C" w:rsidRPr="003D06A8" w:rsidRDefault="00E90E7C" w:rsidP="00D94C18">
      <w:pPr>
        <w:shd w:val="clear" w:color="auto" w:fill="FFFFFF"/>
        <w:spacing w:after="0" w:line="330" w:lineRule="atLeast"/>
        <w:ind w:firstLine="708"/>
        <w:rPr>
          <w:rFonts w:ascii="Times New Roman" w:eastAsia="Times New Roman" w:hAnsi="Times New Roman" w:cs="Times New Roman"/>
          <w:sz w:val="24"/>
          <w:szCs w:val="24"/>
        </w:rPr>
      </w:pPr>
      <w:r w:rsidRPr="003D06A8">
        <w:rPr>
          <w:rFonts w:ascii="Times New Roman" w:eastAsia="Times New Roman" w:hAnsi="Times New Roman" w:cs="Times New Roman"/>
          <w:sz w:val="24"/>
          <w:szCs w:val="24"/>
        </w:rPr>
        <w:t>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w:t>
      </w:r>
    </w:p>
    <w:p w:rsidR="00E90E7C" w:rsidRPr="003D06A8" w:rsidRDefault="00E90E7C" w:rsidP="00E90E7C">
      <w:pPr>
        <w:pStyle w:val="a3"/>
        <w:numPr>
          <w:ilvl w:val="0"/>
          <w:numId w:val="14"/>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 xml:space="preserve"> планы воспитательной работы были составлены всеми классными руководителями;</w:t>
      </w:r>
    </w:p>
    <w:p w:rsidR="00E90E7C" w:rsidRPr="003D06A8" w:rsidRDefault="00E90E7C" w:rsidP="00E90E7C">
      <w:pPr>
        <w:pStyle w:val="a3"/>
        <w:numPr>
          <w:ilvl w:val="0"/>
          <w:numId w:val="14"/>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 xml:space="preserve">большинство классных руководителей создали целостную воспитательную систему класса </w:t>
      </w:r>
      <w:proofErr w:type="gramStart"/>
      <w:r w:rsidRPr="003D06A8">
        <w:rPr>
          <w:rFonts w:ascii="Times New Roman" w:hAnsi="Times New Roman" w:cs="Times New Roman"/>
          <w:sz w:val="24"/>
          <w:szCs w:val="24"/>
        </w:rPr>
        <w:t xml:space="preserve">( </w:t>
      </w:r>
      <w:proofErr w:type="gramEnd"/>
      <w:r w:rsidRPr="003D06A8">
        <w:rPr>
          <w:rFonts w:ascii="Times New Roman" w:hAnsi="Times New Roman" w:cs="Times New Roman"/>
          <w:sz w:val="24"/>
          <w:szCs w:val="24"/>
        </w:rPr>
        <w:t>в соответствии с новыми подходами к воспитательной работе);</w:t>
      </w:r>
    </w:p>
    <w:p w:rsidR="00E90E7C" w:rsidRPr="003D06A8" w:rsidRDefault="00E90E7C" w:rsidP="00E90E7C">
      <w:pPr>
        <w:pStyle w:val="a3"/>
        <w:numPr>
          <w:ilvl w:val="0"/>
          <w:numId w:val="14"/>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классные руководители 1-10 классов, работающие по ФГОСу, разработали программу воспитания и социализации учащихся;</w:t>
      </w:r>
    </w:p>
    <w:p w:rsidR="00E90E7C" w:rsidRPr="003D06A8" w:rsidRDefault="00E90E7C" w:rsidP="00E90E7C">
      <w:pPr>
        <w:pStyle w:val="a3"/>
        <w:numPr>
          <w:ilvl w:val="0"/>
          <w:numId w:val="14"/>
        </w:numPr>
        <w:spacing w:after="0" w:line="240" w:lineRule="auto"/>
        <w:jc w:val="both"/>
        <w:rPr>
          <w:rFonts w:ascii="Times New Roman" w:hAnsi="Times New Roman" w:cs="Times New Roman"/>
          <w:sz w:val="24"/>
          <w:szCs w:val="24"/>
        </w:rPr>
      </w:pPr>
      <w:r w:rsidRPr="003D06A8">
        <w:rPr>
          <w:rFonts w:ascii="Times New Roman" w:hAnsi="Times New Roman" w:cs="Times New Roman"/>
          <w:sz w:val="24"/>
          <w:szCs w:val="24"/>
        </w:rPr>
        <w:t xml:space="preserve">все классные руководители осуществляют воспитательную работу в соответствии с программой воспитательной системы школы. Все планы воспитательных работ содержат интересные формы и методы работы по различным направлениям (духовно - нравственное, </w:t>
      </w:r>
      <w:proofErr w:type="gramStart"/>
      <w:r w:rsidRPr="003D06A8">
        <w:rPr>
          <w:rFonts w:ascii="Times New Roman" w:hAnsi="Times New Roman" w:cs="Times New Roman"/>
          <w:sz w:val="24"/>
          <w:szCs w:val="24"/>
        </w:rPr>
        <w:t>гражданско - патриотическое</w:t>
      </w:r>
      <w:proofErr w:type="gramEnd"/>
      <w:r w:rsidRPr="003D06A8">
        <w:rPr>
          <w:rFonts w:ascii="Times New Roman" w:hAnsi="Times New Roman" w:cs="Times New Roman"/>
          <w:sz w:val="24"/>
          <w:szCs w:val="24"/>
        </w:rPr>
        <w:t>, спортивно - оздоровительное, художественно - эстетическое, экологическое и т.д.);</w:t>
      </w:r>
    </w:p>
    <w:p w:rsidR="00E90E7C" w:rsidRPr="003D06A8" w:rsidRDefault="00E90E7C" w:rsidP="002E3C8D">
      <w:pPr>
        <w:spacing w:after="0" w:line="240" w:lineRule="auto"/>
        <w:ind w:left="360"/>
        <w:rPr>
          <w:rFonts w:ascii="Times New Roman" w:hAnsi="Times New Roman" w:cs="Times New Roman"/>
          <w:sz w:val="24"/>
          <w:szCs w:val="24"/>
        </w:rPr>
      </w:pPr>
    </w:p>
    <w:p w:rsidR="00E90E7C" w:rsidRPr="003D06A8" w:rsidRDefault="00E90E7C" w:rsidP="00D94C18">
      <w:pPr>
        <w:pStyle w:val="a3"/>
        <w:spacing w:after="0"/>
        <w:ind w:left="142"/>
        <w:rPr>
          <w:rFonts w:ascii="Times New Roman" w:hAnsi="Times New Roman" w:cs="Times New Roman"/>
          <w:sz w:val="24"/>
          <w:szCs w:val="24"/>
        </w:rPr>
      </w:pPr>
      <w:r w:rsidRPr="003D06A8">
        <w:rPr>
          <w:rFonts w:ascii="Times New Roman" w:hAnsi="Times New Roman" w:cs="Times New Roman"/>
          <w:sz w:val="24"/>
          <w:szCs w:val="24"/>
        </w:rPr>
        <w:t>В связи с эпидемиологической обстановкой в течениие учебного года  в школе было организовано:</w:t>
      </w:r>
    </w:p>
    <w:p w:rsidR="00E90E7C" w:rsidRPr="003D06A8" w:rsidRDefault="00E90E7C" w:rsidP="002E3C8D">
      <w:pPr>
        <w:pStyle w:val="a3"/>
        <w:numPr>
          <w:ilvl w:val="0"/>
          <w:numId w:val="18"/>
        </w:numPr>
        <w:spacing w:after="0"/>
        <w:rPr>
          <w:rFonts w:ascii="Times New Roman" w:hAnsi="Times New Roman" w:cs="Times New Roman"/>
          <w:sz w:val="24"/>
          <w:szCs w:val="24"/>
        </w:rPr>
      </w:pPr>
      <w:r w:rsidRPr="003D06A8">
        <w:rPr>
          <w:rFonts w:ascii="Times New Roman" w:hAnsi="Times New Roman" w:cs="Times New Roman"/>
          <w:sz w:val="24"/>
          <w:szCs w:val="24"/>
        </w:rPr>
        <w:t>дежурство с участием классных руководителей и работников школы по  ежедневному приему детей с целью выявления состояния здоровья и санобработкой</w:t>
      </w:r>
      <w:r w:rsidR="00D94C18" w:rsidRPr="003D06A8">
        <w:rPr>
          <w:rFonts w:ascii="Times New Roman" w:hAnsi="Times New Roman" w:cs="Times New Roman"/>
          <w:sz w:val="24"/>
          <w:szCs w:val="24"/>
        </w:rPr>
        <w:t xml:space="preserve"> территорий пребывания детей</w:t>
      </w:r>
      <w:r w:rsidRPr="003D06A8">
        <w:rPr>
          <w:rFonts w:ascii="Times New Roman" w:hAnsi="Times New Roman" w:cs="Times New Roman"/>
          <w:sz w:val="24"/>
          <w:szCs w:val="24"/>
        </w:rPr>
        <w:t>, проверка наличия светоотражающих элементов;</w:t>
      </w:r>
    </w:p>
    <w:p w:rsidR="00E90E7C" w:rsidRPr="003D06A8" w:rsidRDefault="00E90E7C" w:rsidP="002E3C8D">
      <w:pPr>
        <w:pStyle w:val="a3"/>
        <w:numPr>
          <w:ilvl w:val="0"/>
          <w:numId w:val="15"/>
        </w:numPr>
        <w:spacing w:after="0"/>
        <w:rPr>
          <w:rFonts w:ascii="Times New Roman" w:hAnsi="Times New Roman" w:cs="Times New Roman"/>
          <w:sz w:val="24"/>
          <w:szCs w:val="24"/>
        </w:rPr>
      </w:pPr>
      <w:r w:rsidRPr="003D06A8">
        <w:rPr>
          <w:rFonts w:ascii="Times New Roman" w:hAnsi="Times New Roman" w:cs="Times New Roman"/>
          <w:sz w:val="24"/>
          <w:szCs w:val="24"/>
        </w:rPr>
        <w:t>создание схем безопасного маршрута движения школьников  «Дом- школа - дом»;</w:t>
      </w:r>
    </w:p>
    <w:p w:rsidR="00E90E7C" w:rsidRPr="003D06A8" w:rsidRDefault="00E90E7C" w:rsidP="00E90E7C">
      <w:pPr>
        <w:pStyle w:val="a3"/>
        <w:numPr>
          <w:ilvl w:val="0"/>
          <w:numId w:val="15"/>
        </w:numPr>
        <w:spacing w:after="0"/>
        <w:jc w:val="both"/>
        <w:rPr>
          <w:rFonts w:ascii="Times New Roman" w:hAnsi="Times New Roman" w:cs="Times New Roman"/>
          <w:sz w:val="24"/>
          <w:szCs w:val="24"/>
        </w:rPr>
      </w:pPr>
      <w:r w:rsidRPr="003D06A8">
        <w:rPr>
          <w:rFonts w:ascii="Times New Roman" w:hAnsi="Times New Roman" w:cs="Times New Roman"/>
          <w:sz w:val="24"/>
          <w:szCs w:val="24"/>
        </w:rPr>
        <w:t>дежурство по школьной столовой (подача для учащихся завтраков, обедов, выполнение гигиеничских требований перед приемом пищи);</w:t>
      </w:r>
    </w:p>
    <w:p w:rsidR="00E90E7C" w:rsidRPr="003D06A8" w:rsidRDefault="00E90E7C" w:rsidP="00E90E7C">
      <w:pPr>
        <w:pStyle w:val="a3"/>
        <w:numPr>
          <w:ilvl w:val="0"/>
          <w:numId w:val="15"/>
        </w:numPr>
        <w:spacing w:after="0"/>
        <w:jc w:val="both"/>
        <w:rPr>
          <w:rFonts w:ascii="Times New Roman" w:hAnsi="Times New Roman" w:cs="Times New Roman"/>
          <w:sz w:val="24"/>
          <w:szCs w:val="24"/>
        </w:rPr>
      </w:pPr>
      <w:r w:rsidRPr="003D06A8">
        <w:rPr>
          <w:rFonts w:ascii="Times New Roman" w:hAnsi="Times New Roman" w:cs="Times New Roman"/>
          <w:sz w:val="24"/>
          <w:szCs w:val="24"/>
        </w:rPr>
        <w:t>сопровождение детей при подвозе детей в школьных  автобусах в школу и обратно;</w:t>
      </w:r>
    </w:p>
    <w:p w:rsidR="00E90E7C" w:rsidRPr="003D06A8" w:rsidRDefault="00E90E7C" w:rsidP="00E90E7C">
      <w:pPr>
        <w:pStyle w:val="a3"/>
        <w:numPr>
          <w:ilvl w:val="0"/>
          <w:numId w:val="15"/>
        </w:numPr>
        <w:shd w:val="clear" w:color="auto" w:fill="FFFFFF"/>
        <w:spacing w:after="0" w:line="330" w:lineRule="atLeast"/>
        <w:rPr>
          <w:rFonts w:ascii="Times New Roman" w:eastAsia="Times New Roman" w:hAnsi="Times New Roman" w:cs="Times New Roman"/>
          <w:sz w:val="24"/>
          <w:szCs w:val="24"/>
        </w:rPr>
      </w:pPr>
      <w:r w:rsidRPr="003D06A8">
        <w:rPr>
          <w:rFonts w:ascii="Times New Roman" w:hAnsi="Times New Roman" w:cs="Times New Roman"/>
          <w:sz w:val="24"/>
          <w:szCs w:val="24"/>
        </w:rPr>
        <w:t>контроль над  выполнением санитарно - гигиенических требований учащимися и коллегами в ходе организации учебно - воспитетльных мероприятий  (</w:t>
      </w:r>
      <w:proofErr w:type="gramStart"/>
      <w:r w:rsidRPr="003D06A8">
        <w:rPr>
          <w:rFonts w:ascii="Times New Roman" w:hAnsi="Times New Roman" w:cs="Times New Roman"/>
          <w:sz w:val="24"/>
          <w:szCs w:val="24"/>
        </w:rPr>
        <w:t>согласно графика</w:t>
      </w:r>
      <w:proofErr w:type="gramEnd"/>
      <w:r w:rsidRPr="003D06A8">
        <w:rPr>
          <w:rFonts w:ascii="Times New Roman" w:hAnsi="Times New Roman" w:cs="Times New Roman"/>
          <w:sz w:val="24"/>
          <w:szCs w:val="24"/>
        </w:rPr>
        <w:t>).</w:t>
      </w:r>
      <w:r w:rsidRPr="003D06A8">
        <w:rPr>
          <w:rFonts w:ascii="Times New Roman" w:eastAsia="Times New Roman" w:hAnsi="Times New Roman" w:cs="Times New Roman"/>
          <w:sz w:val="24"/>
          <w:szCs w:val="24"/>
        </w:rPr>
        <w:t xml:space="preserve"> </w:t>
      </w:r>
    </w:p>
    <w:p w:rsidR="00E90E7C" w:rsidRPr="003D06A8" w:rsidRDefault="00E90E7C" w:rsidP="00E90E7C">
      <w:pPr>
        <w:shd w:val="clear" w:color="auto" w:fill="FFFFFF"/>
        <w:spacing w:after="0" w:line="330" w:lineRule="atLeast"/>
        <w:ind w:firstLine="708"/>
        <w:rPr>
          <w:rFonts w:ascii="Times New Roman" w:eastAsia="Times New Roman" w:hAnsi="Times New Roman" w:cs="Times New Roman"/>
          <w:sz w:val="24"/>
          <w:szCs w:val="24"/>
        </w:rPr>
      </w:pPr>
      <w:r w:rsidRPr="003D06A8">
        <w:rPr>
          <w:rFonts w:ascii="Times New Roman" w:eastAsia="Times New Roman" w:hAnsi="Times New Roman" w:cs="Times New Roman"/>
          <w:sz w:val="24"/>
          <w:szCs w:val="24"/>
        </w:rPr>
        <w:t>По проверке документации классного руководителя было выявлено, что классные руководители в полном объеме имеют всю документацию: планы воспитательной работы, протоколы родительских собраний, методические папки по воспитательной работе.</w:t>
      </w:r>
    </w:p>
    <w:p w:rsidR="00E90E7C" w:rsidRPr="003D06A8" w:rsidRDefault="00E90E7C" w:rsidP="00E90E7C">
      <w:pPr>
        <w:shd w:val="clear" w:color="auto" w:fill="FFFFFF"/>
        <w:spacing w:after="0" w:line="330" w:lineRule="atLeast"/>
        <w:ind w:firstLine="708"/>
        <w:jc w:val="both"/>
        <w:rPr>
          <w:rFonts w:ascii="Times New Roman" w:eastAsia="Times New Roman" w:hAnsi="Times New Roman" w:cs="Times New Roman"/>
          <w:sz w:val="24"/>
          <w:szCs w:val="24"/>
        </w:rPr>
      </w:pPr>
      <w:proofErr w:type="gramStart"/>
      <w:r w:rsidRPr="003D06A8">
        <w:rPr>
          <w:rFonts w:ascii="Times New Roman" w:eastAsia="Times New Roman" w:hAnsi="Times New Roman" w:cs="Times New Roman"/>
          <w:sz w:val="24"/>
          <w:szCs w:val="24"/>
        </w:rPr>
        <w:t>Анализиру</w:t>
      </w:r>
      <w:r w:rsidR="00D94C18" w:rsidRPr="003D06A8">
        <w:rPr>
          <w:rFonts w:ascii="Times New Roman" w:eastAsia="Times New Roman" w:hAnsi="Times New Roman" w:cs="Times New Roman"/>
          <w:sz w:val="24"/>
          <w:szCs w:val="24"/>
        </w:rPr>
        <w:t xml:space="preserve">я работу классных руководителей, </w:t>
      </w:r>
      <w:r w:rsidRPr="003D06A8">
        <w:rPr>
          <w:rFonts w:ascii="Times New Roman" w:eastAsia="Times New Roman" w:hAnsi="Times New Roman" w:cs="Times New Roman"/>
          <w:sz w:val="24"/>
          <w:szCs w:val="24"/>
        </w:rPr>
        <w:t xml:space="preserve"> пришли к выводу, что 2021 - 2022 учебном году следует обратить внимание на следующие аспекты деятельности:</w:t>
      </w:r>
      <w:proofErr w:type="gramEnd"/>
    </w:p>
    <w:p w:rsidR="00E90E7C" w:rsidRPr="003D06A8" w:rsidRDefault="00E90E7C" w:rsidP="00E90E7C">
      <w:pPr>
        <w:pStyle w:val="a3"/>
        <w:numPr>
          <w:ilvl w:val="0"/>
          <w:numId w:val="17"/>
        </w:numPr>
        <w:shd w:val="clear" w:color="auto" w:fill="FFFFFF"/>
        <w:spacing w:after="0" w:line="330" w:lineRule="atLeast"/>
        <w:jc w:val="both"/>
        <w:rPr>
          <w:rFonts w:ascii="Times New Roman" w:hAnsi="Times New Roman"/>
          <w:sz w:val="24"/>
          <w:szCs w:val="24"/>
        </w:rPr>
      </w:pPr>
      <w:r w:rsidRPr="003D06A8">
        <w:rPr>
          <w:rFonts w:ascii="Times New Roman" w:hAnsi="Times New Roman"/>
          <w:sz w:val="24"/>
          <w:szCs w:val="24"/>
        </w:rPr>
        <w:t>разнообразить формы проведения мероприятий и родительских собраний,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E90E7C" w:rsidRPr="003D06A8" w:rsidRDefault="00D94C18" w:rsidP="00E90E7C">
      <w:pPr>
        <w:pStyle w:val="a3"/>
        <w:numPr>
          <w:ilvl w:val="0"/>
          <w:numId w:val="16"/>
        </w:numPr>
        <w:shd w:val="clear" w:color="auto" w:fill="FFFFFF"/>
        <w:spacing w:after="0" w:line="330" w:lineRule="atLeast"/>
        <w:ind w:left="142" w:firstLine="0"/>
        <w:jc w:val="both"/>
        <w:rPr>
          <w:rFonts w:ascii="Times New Roman" w:hAnsi="Times New Roman"/>
          <w:sz w:val="24"/>
          <w:szCs w:val="24"/>
        </w:rPr>
      </w:pPr>
      <w:r w:rsidRPr="003D06A8">
        <w:rPr>
          <w:rFonts w:ascii="Times New Roman" w:hAnsi="Times New Roman"/>
          <w:sz w:val="24"/>
          <w:szCs w:val="24"/>
        </w:rPr>
        <w:t xml:space="preserve">продолжать </w:t>
      </w:r>
      <w:r w:rsidR="00E90E7C" w:rsidRPr="003D06A8">
        <w:rPr>
          <w:rFonts w:ascii="Times New Roman" w:hAnsi="Times New Roman"/>
          <w:sz w:val="24"/>
          <w:szCs w:val="24"/>
        </w:rPr>
        <w:t>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E90E7C" w:rsidRPr="003D06A8" w:rsidRDefault="002E3C8D" w:rsidP="00E90E7C">
      <w:pPr>
        <w:spacing w:after="0" w:line="240" w:lineRule="auto"/>
        <w:jc w:val="both"/>
        <w:rPr>
          <w:rFonts w:ascii="Times New Roman" w:hAnsi="Times New Roman"/>
          <w:sz w:val="24"/>
          <w:szCs w:val="24"/>
        </w:rPr>
      </w:pPr>
      <w:r w:rsidRPr="003D06A8">
        <w:rPr>
          <w:rFonts w:ascii="Times New Roman" w:hAnsi="Times New Roman"/>
          <w:sz w:val="24"/>
          <w:szCs w:val="24"/>
        </w:rPr>
        <w:t>Работа</w:t>
      </w:r>
      <w:r w:rsidR="00E90E7C" w:rsidRPr="003D06A8">
        <w:rPr>
          <w:rFonts w:ascii="Times New Roman" w:hAnsi="Times New Roman"/>
          <w:sz w:val="24"/>
          <w:szCs w:val="24"/>
        </w:rPr>
        <w:t xml:space="preserve"> классных руководителей за 2020-2021 учебный год  </w:t>
      </w:r>
      <w:r w:rsidR="00E90E7C" w:rsidRPr="003D06A8">
        <w:rPr>
          <w:rFonts w:ascii="Times New Roman" w:eastAsia="Times New Roman" w:hAnsi="Times New Roman" w:cs="Times New Roman"/>
          <w:color w:val="000000"/>
          <w:sz w:val="24"/>
          <w:szCs w:val="24"/>
        </w:rPr>
        <w:t>оценена положительно.</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hAnsi="Times New Roman" w:cs="Times New Roman"/>
          <w:sz w:val="24"/>
          <w:szCs w:val="24"/>
        </w:rPr>
        <w:t xml:space="preserve">Также планами на следующий  2021-2022 учебный год станут: продолжение сотрудничества с ОГАОУ ДПО БелИРО;  </w:t>
      </w:r>
      <w:r w:rsidR="00D94C18" w:rsidRPr="003D06A8">
        <w:rPr>
          <w:rFonts w:ascii="Times New Roman" w:hAnsi="Times New Roman" w:cs="Times New Roman"/>
          <w:sz w:val="24"/>
          <w:szCs w:val="24"/>
        </w:rPr>
        <w:t>с отделом воспитания и дополнительн</w:t>
      </w:r>
      <w:r w:rsidRPr="003D06A8">
        <w:rPr>
          <w:rFonts w:ascii="Times New Roman" w:hAnsi="Times New Roman" w:cs="Times New Roman"/>
          <w:sz w:val="24"/>
          <w:szCs w:val="24"/>
        </w:rPr>
        <w:t xml:space="preserve">ого </w:t>
      </w:r>
      <w:r w:rsidRPr="003D06A8">
        <w:rPr>
          <w:rFonts w:ascii="Times New Roman" w:hAnsi="Times New Roman" w:cs="Times New Roman"/>
          <w:sz w:val="24"/>
          <w:szCs w:val="24"/>
        </w:rPr>
        <w:lastRenderedPageBreak/>
        <w:t>образования управления образования  администрации Ровеньского района  Белгородской области</w:t>
      </w:r>
      <w:r w:rsidR="0040555D" w:rsidRPr="003D06A8">
        <w:rPr>
          <w:rFonts w:ascii="Times New Roman" w:hAnsi="Times New Roman" w:cs="Times New Roman"/>
          <w:sz w:val="24"/>
          <w:szCs w:val="24"/>
        </w:rPr>
        <w:t>,</w:t>
      </w:r>
      <w:r w:rsidRPr="003D06A8">
        <w:rPr>
          <w:rFonts w:ascii="Times New Roman" w:hAnsi="Times New Roman" w:cs="Times New Roman"/>
          <w:sz w:val="24"/>
          <w:szCs w:val="24"/>
        </w:rPr>
        <w:t xml:space="preserve">   посещение курсов повышения классификации по воспитательной работе классными руководителями</w:t>
      </w:r>
      <w:r w:rsidR="0040555D" w:rsidRPr="003D06A8">
        <w:rPr>
          <w:rFonts w:ascii="Times New Roman" w:hAnsi="Times New Roman" w:cs="Times New Roman"/>
          <w:sz w:val="24"/>
          <w:szCs w:val="24"/>
        </w:rPr>
        <w:t xml:space="preserve"> и педагогами дополнительного образования.</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Нужно отметить положительную работу классных руководителей по работе с</w:t>
      </w:r>
      <w:r w:rsidR="00BF41A4"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учащимися и их родителями по привлечению к участию детей в конкурсах различных</w:t>
      </w:r>
      <w:r w:rsidR="00BF41A4" w:rsidRPr="003D06A8">
        <w:rPr>
          <w:rFonts w:ascii="Times New Roman" w:eastAsia="Times New Roman" w:hAnsi="Times New Roman" w:cs="Times New Roman"/>
          <w:color w:val="000000"/>
          <w:sz w:val="24"/>
          <w:szCs w:val="24"/>
        </w:rPr>
        <w:t xml:space="preserve"> </w:t>
      </w:r>
      <w:r w:rsidRPr="003D06A8">
        <w:rPr>
          <w:rFonts w:ascii="Times New Roman" w:eastAsia="Times New Roman" w:hAnsi="Times New Roman" w:cs="Times New Roman"/>
          <w:color w:val="000000"/>
          <w:sz w:val="24"/>
          <w:szCs w:val="24"/>
        </w:rPr>
        <w:t>уровней.</w:t>
      </w: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Классные руководители в течение года поддерживали тесную связь с </w:t>
      </w:r>
      <w:proofErr w:type="gramStart"/>
      <w:r w:rsidRPr="003D06A8">
        <w:rPr>
          <w:rFonts w:ascii="Times New Roman" w:eastAsia="Times New Roman" w:hAnsi="Times New Roman" w:cs="Times New Roman"/>
          <w:color w:val="000000"/>
          <w:sz w:val="24"/>
          <w:szCs w:val="24"/>
        </w:rPr>
        <w:t>социальным</w:t>
      </w:r>
      <w:proofErr w:type="gramEnd"/>
    </w:p>
    <w:p w:rsidR="00E90E7C" w:rsidRPr="003D06A8" w:rsidRDefault="00E90E7C" w:rsidP="00E90E7C">
      <w:pPr>
        <w:shd w:val="clear" w:color="auto" w:fill="FFFFFF"/>
        <w:spacing w:after="0" w:line="240" w:lineRule="auto"/>
        <w:rPr>
          <w:rFonts w:ascii="Times New Roman" w:eastAsia="Times New Roman" w:hAnsi="Times New Roman" w:cs="Times New Roman"/>
          <w:color w:val="000000"/>
          <w:sz w:val="24"/>
          <w:szCs w:val="24"/>
        </w:rPr>
      </w:pPr>
      <w:r w:rsidRPr="003D06A8">
        <w:rPr>
          <w:rFonts w:ascii="Times New Roman" w:eastAsia="Times New Roman" w:hAnsi="Times New Roman" w:cs="Times New Roman"/>
          <w:color w:val="000000"/>
          <w:sz w:val="24"/>
          <w:szCs w:val="24"/>
        </w:rPr>
        <w:t xml:space="preserve">педагогом школы, </w:t>
      </w:r>
      <w:r w:rsidRPr="003D06A8">
        <w:rPr>
          <w:rFonts w:ascii="Times New Roman" w:hAnsi="Times New Roman" w:cs="Times New Roman"/>
          <w:color w:val="000000"/>
          <w:sz w:val="24"/>
          <w:szCs w:val="24"/>
        </w:rPr>
        <w:t xml:space="preserve"> педагогом психологом, логопедом,  старшим вожатым, предсдедателем Совета профилактки,  членами классных  родительских  комитетов.</w:t>
      </w:r>
    </w:p>
    <w:p w:rsidR="002C1ABA" w:rsidRDefault="00E90E7C" w:rsidP="00E90E7C">
      <w:pPr>
        <w:shd w:val="clear" w:color="auto" w:fill="FFFFFF"/>
        <w:spacing w:after="0" w:line="240" w:lineRule="auto"/>
        <w:rPr>
          <w:rFonts w:ascii="Times New Roman" w:eastAsia="Times New Roman" w:hAnsi="Times New Roman" w:cs="Times New Roman"/>
          <w:color w:val="000000"/>
          <w:sz w:val="24"/>
          <w:szCs w:val="24"/>
          <w:highlight w:val="yellow"/>
        </w:rPr>
      </w:pPr>
      <w:r w:rsidRPr="002C1ABA">
        <w:rPr>
          <w:rFonts w:ascii="Times New Roman" w:eastAsia="Times New Roman" w:hAnsi="Times New Roman" w:cs="Times New Roman"/>
          <w:color w:val="000000"/>
          <w:sz w:val="24"/>
          <w:szCs w:val="24"/>
        </w:rPr>
        <w:t xml:space="preserve">Участвуя в конкурсах обучающиеся </w:t>
      </w:r>
      <w:proofErr w:type="gramStart"/>
      <w:r w:rsidRPr="002C1ABA">
        <w:rPr>
          <w:rFonts w:ascii="Times New Roman" w:eastAsia="Times New Roman" w:hAnsi="Times New Roman" w:cs="Times New Roman"/>
          <w:color w:val="000000"/>
          <w:sz w:val="24"/>
          <w:szCs w:val="24"/>
        </w:rPr>
        <w:t>школы</w:t>
      </w:r>
      <w:proofErr w:type="gramEnd"/>
      <w:r w:rsidRPr="002C1ABA">
        <w:rPr>
          <w:rFonts w:ascii="Times New Roman" w:eastAsia="Times New Roman" w:hAnsi="Times New Roman" w:cs="Times New Roman"/>
          <w:color w:val="000000"/>
          <w:sz w:val="24"/>
          <w:szCs w:val="24"/>
        </w:rPr>
        <w:t xml:space="preserve"> достигли следующих результатов:</w:t>
      </w:r>
    </w:p>
    <w:p w:rsidR="002C1ABA" w:rsidRDefault="002C1ABA" w:rsidP="00E90E7C">
      <w:pPr>
        <w:shd w:val="clear" w:color="auto" w:fill="FFFFFF"/>
        <w:spacing w:after="0" w:line="240" w:lineRule="auto"/>
        <w:rPr>
          <w:rFonts w:ascii="Times New Roman" w:eastAsia="Times New Roman" w:hAnsi="Times New Roman" w:cs="Times New Roman"/>
          <w:color w:val="000000"/>
          <w:sz w:val="24"/>
          <w:szCs w:val="24"/>
          <w:highlight w:val="yellow"/>
        </w:rPr>
      </w:pPr>
    </w:p>
    <w:p w:rsidR="002C1ABA" w:rsidRDefault="002C1ABA" w:rsidP="00E90E7C">
      <w:pPr>
        <w:shd w:val="clear" w:color="auto" w:fill="FFFFFF"/>
        <w:spacing w:after="0" w:line="240" w:lineRule="auto"/>
        <w:rPr>
          <w:rFonts w:ascii="Times New Roman" w:eastAsia="Times New Roman" w:hAnsi="Times New Roman" w:cs="Times New Roman"/>
          <w:color w:val="000000"/>
          <w:sz w:val="24"/>
          <w:szCs w:val="24"/>
          <w:highlight w:val="yellow"/>
        </w:rPr>
      </w:pPr>
    </w:p>
    <w:tbl>
      <w:tblPr>
        <w:tblStyle w:val="a5"/>
        <w:tblpPr w:leftFromText="180" w:rightFromText="180" w:vertAnchor="text" w:horzAnchor="margin" w:tblpY="171"/>
        <w:tblW w:w="9788" w:type="dxa"/>
        <w:tblLayout w:type="fixed"/>
        <w:tblLook w:val="04A0"/>
      </w:tblPr>
      <w:tblGrid>
        <w:gridCol w:w="1919"/>
        <w:gridCol w:w="2210"/>
        <w:gridCol w:w="2245"/>
        <w:gridCol w:w="1631"/>
        <w:gridCol w:w="1783"/>
      </w:tblGrid>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Ф.И.О</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Муниципальный уровень</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Номинация </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Руководитель</w:t>
            </w:r>
          </w:p>
        </w:tc>
        <w:tc>
          <w:tcPr>
            <w:tcW w:w="1783"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Региональный</w:t>
            </w: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Плужник Алефтина Алексеевна</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1 место</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Приказ № 439 от 12 апреля 2021</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Фестиваль детского художественного творчества «Пасхальные традиции» - номинация «Пасхальный сувенир»</w:t>
            </w: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Бычкова Е.Г.</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t>Плужник Алефтина Алексеевна</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t>май 2021 года</w:t>
            </w:r>
          </w:p>
        </w:tc>
        <w:tc>
          <w:tcPr>
            <w:tcW w:w="2245" w:type="dxa"/>
            <w:tcBorders>
              <w:right w:val="single" w:sz="4" w:space="0" w:color="auto"/>
            </w:tcBorders>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областной фестиваль </w:t>
            </w:r>
            <w:proofErr w:type="gramStart"/>
            <w:r w:rsidRPr="0038325D">
              <w:rPr>
                <w:rFonts w:ascii="Times New Roman" w:eastAsia="Times New Roman" w:hAnsi="Times New Roman" w:cs="Times New Roman"/>
                <w:color w:val="000000"/>
                <w:sz w:val="24"/>
                <w:szCs w:val="24"/>
              </w:rPr>
              <w:t>детского</w:t>
            </w:r>
            <w:proofErr w:type="gramEnd"/>
            <w:r w:rsidRPr="0038325D">
              <w:rPr>
                <w:rFonts w:ascii="Times New Roman" w:eastAsia="Times New Roman" w:hAnsi="Times New Roman" w:cs="Times New Roman"/>
                <w:color w:val="000000"/>
                <w:sz w:val="24"/>
                <w:szCs w:val="24"/>
              </w:rPr>
              <w:t xml:space="preserve"> художественного</w:t>
            </w:r>
          </w:p>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t xml:space="preserve">творчества «Пасхальные традиции»  </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Бычкова Е.Г.</w:t>
            </w:r>
          </w:p>
        </w:tc>
        <w:tc>
          <w:tcPr>
            <w:tcW w:w="1783" w:type="dxa"/>
          </w:tcPr>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t>2 место</w:t>
            </w:r>
          </w:p>
        </w:tc>
      </w:tr>
      <w:tr w:rsidR="00CC7628" w:rsidRPr="0038325D" w:rsidTr="00CC7628">
        <w:tc>
          <w:tcPr>
            <w:tcW w:w="1919" w:type="dxa"/>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Плужник</w:t>
            </w:r>
          </w:p>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Алефтина Алексеевна</w:t>
            </w:r>
          </w:p>
          <w:p w:rsidR="00CC7628" w:rsidRPr="0038325D" w:rsidRDefault="00CC7628" w:rsidP="00CC7628">
            <w:pPr>
              <w:rPr>
                <w:rFonts w:ascii="Times New Roman" w:eastAsia="Times New Roman" w:hAnsi="Times New Roman" w:cs="Times New Roman"/>
                <w:color w:val="000000"/>
                <w:sz w:val="24"/>
                <w:szCs w:val="24"/>
              </w:rPr>
            </w:pPr>
          </w:p>
        </w:tc>
        <w:tc>
          <w:tcPr>
            <w:tcW w:w="2210"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Призёр </w:t>
            </w:r>
          </w:p>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Февраль  2021</w:t>
            </w:r>
          </w:p>
        </w:tc>
        <w:tc>
          <w:tcPr>
            <w:tcW w:w="2245" w:type="dxa"/>
            <w:tcBorders>
              <w:right w:val="single" w:sz="4" w:space="0" w:color="auto"/>
            </w:tcBorders>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Конкурс детских работ «Мой безопасный Интернет» </w:t>
            </w:r>
          </w:p>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Номинация «Рисунок»</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t>Бычкова Е. Г</w:t>
            </w:r>
          </w:p>
        </w:tc>
        <w:tc>
          <w:tcPr>
            <w:tcW w:w="1783" w:type="dxa"/>
          </w:tcPr>
          <w:p w:rsidR="00CC7628" w:rsidRPr="0038325D" w:rsidRDefault="00CC7628" w:rsidP="00CC7628">
            <w:pPr>
              <w:rPr>
                <w:rFonts w:ascii="Times New Roman" w:eastAsia="Times New Roman" w:hAnsi="Times New Roman" w:cs="Times New Roman"/>
                <w:color w:val="000000"/>
                <w:sz w:val="24"/>
                <w:szCs w:val="24"/>
              </w:rPr>
            </w:pPr>
          </w:p>
        </w:tc>
      </w:tr>
      <w:tr w:rsidR="00CC7628" w:rsidRPr="0038325D" w:rsidTr="00CC7628">
        <w:tc>
          <w:tcPr>
            <w:tcW w:w="1919" w:type="dxa"/>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Плужник Алефтина Алексеевна</w:t>
            </w:r>
          </w:p>
        </w:tc>
        <w:tc>
          <w:tcPr>
            <w:tcW w:w="2210"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 1 место январь 2021 г</w:t>
            </w:r>
          </w:p>
        </w:tc>
        <w:tc>
          <w:tcPr>
            <w:tcW w:w="2245" w:type="dxa"/>
            <w:tcBorders>
              <w:right w:val="single" w:sz="4" w:space="0" w:color="auto"/>
            </w:tcBorders>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в районном конкурсе рисунка и декоративно-</w:t>
            </w:r>
          </w:p>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прикладного творчества «Мой Бог» </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t>Бычкова Е. Г</w:t>
            </w:r>
          </w:p>
        </w:tc>
        <w:tc>
          <w:tcPr>
            <w:tcW w:w="1783" w:type="dxa"/>
          </w:tcPr>
          <w:p w:rsidR="00CC7628" w:rsidRPr="0038325D" w:rsidRDefault="00CC7628" w:rsidP="00CC7628">
            <w:pPr>
              <w:rPr>
                <w:rFonts w:ascii="Times New Roman" w:eastAsia="Times New Roman" w:hAnsi="Times New Roman" w:cs="Times New Roman"/>
                <w:color w:val="000000"/>
                <w:sz w:val="24"/>
                <w:szCs w:val="24"/>
              </w:rPr>
            </w:pPr>
          </w:p>
        </w:tc>
      </w:tr>
      <w:tr w:rsidR="00CC7628" w:rsidRPr="0038325D" w:rsidTr="00CC7628">
        <w:tc>
          <w:tcPr>
            <w:tcW w:w="1919" w:type="dxa"/>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Плужник Алефтина Алексеевна</w:t>
            </w:r>
          </w:p>
        </w:tc>
        <w:tc>
          <w:tcPr>
            <w:tcW w:w="2210"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2 место </w:t>
            </w:r>
          </w:p>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Приказ № 1282 от 17 декабря 2020 г</w:t>
            </w:r>
          </w:p>
        </w:tc>
        <w:tc>
          <w:tcPr>
            <w:tcW w:w="2245" w:type="dxa"/>
            <w:tcBorders>
              <w:right w:val="single" w:sz="4" w:space="0" w:color="auto"/>
            </w:tcBorders>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Выставка </w:t>
            </w:r>
            <w:proofErr w:type="gramStart"/>
            <w:r w:rsidRPr="0038325D">
              <w:rPr>
                <w:rFonts w:ascii="Times New Roman" w:eastAsia="Times New Roman" w:hAnsi="Times New Roman" w:cs="Times New Roman"/>
                <w:color w:val="000000"/>
                <w:sz w:val="24"/>
                <w:szCs w:val="24"/>
              </w:rPr>
              <w:t>–к</w:t>
            </w:r>
            <w:proofErr w:type="gramEnd"/>
            <w:r w:rsidRPr="0038325D">
              <w:rPr>
                <w:rFonts w:ascii="Times New Roman" w:eastAsia="Times New Roman" w:hAnsi="Times New Roman" w:cs="Times New Roman"/>
                <w:color w:val="000000"/>
                <w:sz w:val="24"/>
                <w:szCs w:val="24"/>
              </w:rPr>
              <w:t>онкурс «Зимняя фантазия» номинация «Новогодний букет вместо елки»</w:t>
            </w:r>
          </w:p>
        </w:tc>
        <w:tc>
          <w:tcPr>
            <w:tcW w:w="1631" w:type="dxa"/>
            <w:tcBorders>
              <w:left w:val="single" w:sz="4" w:space="0" w:color="auto"/>
            </w:tcBorders>
          </w:tcPr>
          <w:p w:rsidR="00CC7628" w:rsidRPr="0038325D" w:rsidRDefault="00CC7628" w:rsidP="00CC7628">
            <w:pPr>
              <w:jc w:val="cente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Бычкова Е.Г.</w:t>
            </w:r>
          </w:p>
        </w:tc>
        <w:tc>
          <w:tcPr>
            <w:tcW w:w="1783" w:type="dxa"/>
          </w:tcPr>
          <w:p w:rsidR="00CC7628" w:rsidRPr="0038325D" w:rsidRDefault="00CC7628" w:rsidP="00CC7628">
            <w:pPr>
              <w:rPr>
                <w:rFonts w:ascii="Times New Roman" w:eastAsia="Times New Roman" w:hAnsi="Times New Roman" w:cs="Times New Roman"/>
                <w:color w:val="000000"/>
                <w:sz w:val="24"/>
                <w:szCs w:val="24"/>
              </w:rPr>
            </w:pPr>
          </w:p>
        </w:tc>
      </w:tr>
      <w:tr w:rsidR="00CC7628" w:rsidRPr="0038325D" w:rsidTr="00CC7628">
        <w:tc>
          <w:tcPr>
            <w:tcW w:w="1919"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Плужник Алефтина </w:t>
            </w:r>
            <w:r w:rsidRPr="0038325D">
              <w:rPr>
                <w:rFonts w:ascii="Times New Roman" w:eastAsia="Times New Roman" w:hAnsi="Times New Roman" w:cs="Times New Roman"/>
                <w:color w:val="000000"/>
                <w:sz w:val="24"/>
                <w:szCs w:val="24"/>
              </w:rPr>
              <w:lastRenderedPageBreak/>
              <w:t>Алексеевна</w:t>
            </w:r>
          </w:p>
        </w:tc>
        <w:tc>
          <w:tcPr>
            <w:tcW w:w="2210"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lastRenderedPageBreak/>
              <w:t>2 место</w:t>
            </w:r>
          </w:p>
        </w:tc>
        <w:tc>
          <w:tcPr>
            <w:tcW w:w="2245" w:type="dxa"/>
            <w:tcBorders>
              <w:right w:val="single" w:sz="4" w:space="0" w:color="auto"/>
            </w:tcBorders>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выставки-конкурса</w:t>
            </w:r>
          </w:p>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«Зимняя фантазия»</w:t>
            </w:r>
          </w:p>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lastRenderedPageBreak/>
              <w:t>.</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eastAsia="Times New Roman" w:hAnsi="Times New Roman" w:cs="Times New Roman"/>
                <w:color w:val="000000"/>
                <w:sz w:val="24"/>
                <w:szCs w:val="24"/>
              </w:rPr>
              <w:lastRenderedPageBreak/>
              <w:t>Бычкова Е. Г</w:t>
            </w:r>
          </w:p>
        </w:tc>
        <w:tc>
          <w:tcPr>
            <w:tcW w:w="1783" w:type="dxa"/>
          </w:tcPr>
          <w:p w:rsidR="00CC7628" w:rsidRPr="0038325D" w:rsidRDefault="00CC7628" w:rsidP="00CC7628">
            <w:pPr>
              <w:rPr>
                <w:rFonts w:ascii="Times New Roman" w:eastAsia="Times New Roman" w:hAnsi="Times New Roman" w:cs="Times New Roman"/>
                <w:color w:val="000000"/>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lastRenderedPageBreak/>
              <w:t>Ганагена Карина Дмитриевна</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2 место </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Фестиваль детского художественного творчества «Пасхальные традиции»</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«Рисунок»</w:t>
            </w:r>
          </w:p>
        </w:tc>
        <w:tc>
          <w:tcPr>
            <w:tcW w:w="1631" w:type="dxa"/>
            <w:tcBorders>
              <w:left w:val="single" w:sz="4" w:space="0" w:color="auto"/>
            </w:tcBorders>
          </w:tcPr>
          <w:p w:rsidR="00CC7628" w:rsidRPr="0038325D" w:rsidRDefault="00CC7628" w:rsidP="00CC7628">
            <w:pPr>
              <w:rPr>
                <w:rFonts w:ascii="Times New Roman" w:eastAsia="Times New Roman" w:hAnsi="Times New Roman" w:cs="Times New Roman"/>
                <w:color w:val="000000"/>
                <w:sz w:val="24"/>
                <w:szCs w:val="24"/>
              </w:rPr>
            </w:pPr>
          </w:p>
        </w:tc>
        <w:tc>
          <w:tcPr>
            <w:tcW w:w="1783" w:type="dxa"/>
          </w:tcPr>
          <w:p w:rsidR="00CC7628" w:rsidRPr="0038325D" w:rsidRDefault="00CC7628" w:rsidP="00CC7628">
            <w:pPr>
              <w:rPr>
                <w:rFonts w:ascii="Times New Roman" w:eastAsia="Times New Roman" w:hAnsi="Times New Roman" w:cs="Times New Roman"/>
                <w:color w:val="000000"/>
                <w:sz w:val="24"/>
                <w:szCs w:val="24"/>
              </w:rPr>
            </w:pPr>
          </w:p>
        </w:tc>
      </w:tr>
      <w:tr w:rsidR="00CC7628" w:rsidRPr="0038325D" w:rsidTr="00CC7628">
        <w:tc>
          <w:tcPr>
            <w:tcW w:w="1919"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Обрезанов Петр Александрович</w:t>
            </w:r>
          </w:p>
        </w:tc>
        <w:tc>
          <w:tcPr>
            <w:tcW w:w="2210" w:type="dxa"/>
          </w:tcPr>
          <w:p w:rsidR="00CC7628" w:rsidRPr="0038325D" w:rsidRDefault="00CC7628" w:rsidP="00CC7628">
            <w:pPr>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 xml:space="preserve">Грамота </w:t>
            </w:r>
          </w:p>
        </w:tc>
        <w:tc>
          <w:tcPr>
            <w:tcW w:w="2245" w:type="dxa"/>
            <w:tcBorders>
              <w:right w:val="single" w:sz="4" w:space="0" w:color="auto"/>
            </w:tcBorders>
          </w:tcPr>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Конкурс детских работ «Мой безопасный Интернет»</w:t>
            </w:r>
          </w:p>
          <w:p w:rsidR="00CC7628" w:rsidRPr="0038325D" w:rsidRDefault="00CC7628" w:rsidP="00CC7628">
            <w:pPr>
              <w:shd w:val="clear" w:color="auto" w:fill="FFFFFF"/>
              <w:rPr>
                <w:rFonts w:ascii="Times New Roman" w:eastAsia="Times New Roman" w:hAnsi="Times New Roman" w:cs="Times New Roman"/>
                <w:color w:val="000000"/>
                <w:sz w:val="24"/>
                <w:szCs w:val="24"/>
              </w:rPr>
            </w:pPr>
            <w:r w:rsidRPr="0038325D">
              <w:rPr>
                <w:rFonts w:ascii="Times New Roman" w:eastAsia="Times New Roman" w:hAnsi="Times New Roman" w:cs="Times New Roman"/>
                <w:color w:val="000000"/>
                <w:sz w:val="24"/>
                <w:szCs w:val="24"/>
              </w:rPr>
              <w:t>Номинация «Рисунок»</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Мандрыкина Г.К.</w:t>
            </w:r>
          </w:p>
        </w:tc>
        <w:tc>
          <w:tcPr>
            <w:tcW w:w="1783" w:type="dxa"/>
          </w:tcPr>
          <w:p w:rsidR="00CC7628" w:rsidRPr="0038325D" w:rsidRDefault="00CC7628" w:rsidP="00CC7628">
            <w:pPr>
              <w:rPr>
                <w:rFonts w:ascii="Times New Roman" w:eastAsia="Times New Roman" w:hAnsi="Times New Roman" w:cs="Times New Roman"/>
                <w:color w:val="000000"/>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Попов Дмитрий  Сергеевич</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2 место</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Приказ № 439 от 12 апреля 2021</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Фестиваль детского художественного творчества «Пасхальные традиции» - номинация «Пасхальный сувенир»</w:t>
            </w: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Ряднова Л.В. </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Хорунжий Олег</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Дмитриевич</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Приказ управления образования администрации Ровеньского района № 1322от 28 декабря 2020 </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Районный конкурс детского рисунка 3 место</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 «Первый шаг в космос» номинация «Животные в космосе»</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Пузикова И.И.</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Ряднова Анна Романовна</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3 место</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Приказ управления образования администрации Ровеньского района № 1322от 28 декабря 2020 </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Районный конкурс детского рисунка 3 место</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 «Первый шаг в космос» номинация «О звёздах и планетах»</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Лубкина М.И.</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Плужник Эльвира Алексеевна</w:t>
            </w:r>
          </w:p>
        </w:tc>
        <w:tc>
          <w:tcPr>
            <w:tcW w:w="2210" w:type="dxa"/>
          </w:tcPr>
          <w:p w:rsidR="00CC7628" w:rsidRPr="0038325D" w:rsidRDefault="00CC7628" w:rsidP="00CC7628">
            <w:pPr>
              <w:ind w:firstLine="708"/>
              <w:rPr>
                <w:rFonts w:ascii="Times New Roman" w:hAnsi="Times New Roman" w:cs="Times New Roman"/>
                <w:sz w:val="24"/>
                <w:szCs w:val="24"/>
              </w:rPr>
            </w:pPr>
            <w:r w:rsidRPr="0038325D">
              <w:rPr>
                <w:rFonts w:ascii="Times New Roman" w:hAnsi="Times New Roman" w:cs="Times New Roman"/>
                <w:sz w:val="24"/>
                <w:szCs w:val="24"/>
              </w:rPr>
              <w:t xml:space="preserve"> 2 место </w:t>
            </w:r>
          </w:p>
          <w:p w:rsidR="00CC7628" w:rsidRPr="0038325D" w:rsidRDefault="00CC7628" w:rsidP="00CC7628">
            <w:pPr>
              <w:ind w:firstLine="708"/>
              <w:rPr>
                <w:rFonts w:ascii="Times New Roman" w:hAnsi="Times New Roman" w:cs="Times New Roman"/>
                <w:sz w:val="24"/>
                <w:szCs w:val="24"/>
              </w:rPr>
            </w:pPr>
            <w:r w:rsidRPr="0038325D">
              <w:rPr>
                <w:rFonts w:ascii="Times New Roman" w:hAnsi="Times New Roman" w:cs="Times New Roman"/>
                <w:sz w:val="24"/>
                <w:szCs w:val="24"/>
              </w:rPr>
              <w:t>Приказ № 1025 от 19 октября 2020</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Районный конкурс  детского творчества «Красота Божьего мира» </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«Рисунок»</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Лубкина М.И.</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Сабинин Егор Андреевич</w:t>
            </w:r>
          </w:p>
        </w:tc>
        <w:tc>
          <w:tcPr>
            <w:tcW w:w="2210" w:type="dxa"/>
          </w:tcPr>
          <w:p w:rsidR="00CC7628" w:rsidRPr="0038325D" w:rsidRDefault="00CC7628" w:rsidP="00CC7628">
            <w:pPr>
              <w:ind w:firstLine="708"/>
              <w:rPr>
                <w:rFonts w:ascii="Times New Roman" w:hAnsi="Times New Roman" w:cs="Times New Roman"/>
                <w:sz w:val="24"/>
                <w:szCs w:val="24"/>
              </w:rPr>
            </w:pPr>
            <w:r w:rsidRPr="0038325D">
              <w:rPr>
                <w:rFonts w:ascii="Times New Roman" w:hAnsi="Times New Roman" w:cs="Times New Roman"/>
                <w:sz w:val="24"/>
                <w:szCs w:val="24"/>
              </w:rPr>
              <w:t>Грамота</w:t>
            </w:r>
          </w:p>
          <w:p w:rsidR="00CC7628" w:rsidRPr="0038325D" w:rsidRDefault="00CC7628" w:rsidP="00CC7628">
            <w:pPr>
              <w:ind w:firstLine="708"/>
              <w:rPr>
                <w:rFonts w:ascii="Times New Roman" w:hAnsi="Times New Roman" w:cs="Times New Roman"/>
                <w:sz w:val="24"/>
                <w:szCs w:val="24"/>
              </w:rPr>
            </w:pPr>
            <w:r w:rsidRPr="0038325D">
              <w:rPr>
                <w:rFonts w:ascii="Times New Roman" w:hAnsi="Times New Roman" w:cs="Times New Roman"/>
                <w:sz w:val="24"/>
                <w:szCs w:val="24"/>
              </w:rPr>
              <w:t xml:space="preserve">Приказ № 1292 от 18 декабря </w:t>
            </w:r>
            <w:r w:rsidRPr="0038325D">
              <w:rPr>
                <w:rFonts w:ascii="Times New Roman" w:hAnsi="Times New Roman" w:cs="Times New Roman"/>
                <w:sz w:val="24"/>
                <w:szCs w:val="24"/>
              </w:rPr>
              <w:lastRenderedPageBreak/>
              <w:t>2020 г</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lastRenderedPageBreak/>
              <w:t xml:space="preserve">Муниципальный конкурс  проектных и </w:t>
            </w:r>
            <w:r w:rsidRPr="0038325D">
              <w:rPr>
                <w:rFonts w:ascii="Times New Roman" w:hAnsi="Times New Roman" w:cs="Times New Roman"/>
                <w:sz w:val="24"/>
                <w:szCs w:val="24"/>
              </w:rPr>
              <w:lastRenderedPageBreak/>
              <w:t xml:space="preserve">исследовательских работ обучающихся «В мире </w:t>
            </w:r>
            <w:proofErr w:type="gramStart"/>
            <w:r w:rsidRPr="0038325D">
              <w:rPr>
                <w:rFonts w:ascii="Times New Roman" w:hAnsi="Times New Roman" w:cs="Times New Roman"/>
                <w:sz w:val="24"/>
                <w:szCs w:val="24"/>
              </w:rPr>
              <w:t>занимательной</w:t>
            </w:r>
            <w:proofErr w:type="gramEnd"/>
            <w:r w:rsidRPr="0038325D">
              <w:rPr>
                <w:rFonts w:ascii="Times New Roman" w:hAnsi="Times New Roman" w:cs="Times New Roman"/>
                <w:sz w:val="24"/>
                <w:szCs w:val="24"/>
              </w:rPr>
              <w:t xml:space="preserve"> МИФ» </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«Информатика в быту и  в повседневной жизни»</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Сабинина </w:t>
            </w:r>
            <w:r w:rsidRPr="0038325D">
              <w:rPr>
                <w:rFonts w:ascii="Times New Roman" w:hAnsi="Times New Roman" w:cs="Times New Roman"/>
                <w:sz w:val="24"/>
                <w:szCs w:val="24"/>
              </w:rPr>
              <w:lastRenderedPageBreak/>
              <w:t>В.В.</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lastRenderedPageBreak/>
              <w:t>Макаров Егор Сергеевич</w:t>
            </w:r>
          </w:p>
        </w:tc>
        <w:tc>
          <w:tcPr>
            <w:tcW w:w="2210" w:type="dxa"/>
          </w:tcPr>
          <w:p w:rsidR="00CC7628" w:rsidRPr="0038325D" w:rsidRDefault="00CC7628" w:rsidP="00CC7628">
            <w:pPr>
              <w:ind w:firstLine="708"/>
              <w:jc w:val="center"/>
              <w:rPr>
                <w:rFonts w:ascii="Times New Roman" w:hAnsi="Times New Roman" w:cs="Times New Roman"/>
                <w:sz w:val="24"/>
                <w:szCs w:val="24"/>
              </w:rPr>
            </w:pPr>
            <w:r w:rsidRPr="0038325D">
              <w:rPr>
                <w:rFonts w:ascii="Times New Roman" w:hAnsi="Times New Roman" w:cs="Times New Roman"/>
                <w:sz w:val="24"/>
                <w:szCs w:val="24"/>
              </w:rPr>
              <w:t>Призер</w:t>
            </w:r>
          </w:p>
          <w:p w:rsidR="00CC7628" w:rsidRPr="0038325D" w:rsidRDefault="00CC7628" w:rsidP="00CC7628">
            <w:pPr>
              <w:ind w:firstLine="708"/>
              <w:jc w:val="center"/>
              <w:rPr>
                <w:rFonts w:ascii="Times New Roman" w:hAnsi="Times New Roman" w:cs="Times New Roman"/>
                <w:sz w:val="24"/>
                <w:szCs w:val="24"/>
              </w:rPr>
            </w:pPr>
            <w:r w:rsidRPr="0038325D">
              <w:rPr>
                <w:rFonts w:ascii="Times New Roman" w:hAnsi="Times New Roman" w:cs="Times New Roman"/>
                <w:sz w:val="24"/>
                <w:szCs w:val="24"/>
              </w:rPr>
              <w:t>Приказ № 1292 от 18 декабря 2020 г</w:t>
            </w:r>
          </w:p>
        </w:tc>
        <w:tc>
          <w:tcPr>
            <w:tcW w:w="2245" w:type="dxa"/>
            <w:tcBorders>
              <w:right w:val="single" w:sz="4" w:space="0" w:color="auto"/>
            </w:tcBorders>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 xml:space="preserve">Муниципальный конкурс  проектных и исследовательских работ обучающихся «В мире </w:t>
            </w:r>
            <w:proofErr w:type="gramStart"/>
            <w:r w:rsidRPr="0038325D">
              <w:rPr>
                <w:rFonts w:ascii="Times New Roman" w:hAnsi="Times New Roman" w:cs="Times New Roman"/>
                <w:sz w:val="24"/>
                <w:szCs w:val="24"/>
              </w:rPr>
              <w:t>занимательной</w:t>
            </w:r>
            <w:proofErr w:type="gramEnd"/>
            <w:r w:rsidRPr="0038325D">
              <w:rPr>
                <w:rFonts w:ascii="Times New Roman" w:hAnsi="Times New Roman" w:cs="Times New Roman"/>
                <w:sz w:val="24"/>
                <w:szCs w:val="24"/>
              </w:rPr>
              <w:t xml:space="preserve"> МИФ»</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Номинация «Математика в системе наук»</w:t>
            </w:r>
          </w:p>
        </w:tc>
        <w:tc>
          <w:tcPr>
            <w:tcW w:w="1631" w:type="dxa"/>
            <w:tcBorders>
              <w:left w:val="single" w:sz="4" w:space="0" w:color="auto"/>
            </w:tcBorders>
          </w:tcPr>
          <w:p w:rsidR="00CC7628" w:rsidRPr="0038325D" w:rsidRDefault="00CC7628" w:rsidP="00CC7628">
            <w:pPr>
              <w:jc w:val="center"/>
              <w:rPr>
                <w:rFonts w:ascii="Times New Roman" w:hAnsi="Times New Roman" w:cs="Times New Roman"/>
                <w:sz w:val="24"/>
                <w:szCs w:val="24"/>
              </w:rPr>
            </w:pPr>
          </w:p>
          <w:p w:rsidR="00CC7628" w:rsidRPr="0038325D" w:rsidRDefault="00CC7628" w:rsidP="00CC7628">
            <w:pPr>
              <w:jc w:val="center"/>
              <w:rPr>
                <w:rFonts w:ascii="Times New Roman" w:hAnsi="Times New Roman" w:cs="Times New Roman"/>
                <w:sz w:val="24"/>
                <w:szCs w:val="24"/>
              </w:rPr>
            </w:pP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Поддубная</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Е. С.</w:t>
            </w:r>
          </w:p>
        </w:tc>
        <w:tc>
          <w:tcPr>
            <w:tcW w:w="1783" w:type="dxa"/>
          </w:tcPr>
          <w:p w:rsidR="00CC7628" w:rsidRPr="0038325D" w:rsidRDefault="00CC7628" w:rsidP="00CC7628">
            <w:pPr>
              <w:jc w:val="cente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Лубкина Елена Витальевна</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 </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Департамент образования Белгородской области</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Приказ № 565 от 15 марта 2020 года</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Региональный этап ХХ Всероссийской акции «Я – гражданин России»</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«Экологические проекты (направленную на охрану и безопасность окружающей среды</w:t>
            </w:r>
            <w:proofErr w:type="gramStart"/>
            <w:r w:rsidRPr="0038325D">
              <w:rPr>
                <w:rFonts w:ascii="Times New Roman" w:hAnsi="Times New Roman" w:cs="Times New Roman"/>
                <w:sz w:val="24"/>
                <w:szCs w:val="24"/>
              </w:rPr>
              <w:t xml:space="preserve"> )</w:t>
            </w:r>
            <w:proofErr w:type="gramEnd"/>
            <w:r w:rsidRPr="0038325D">
              <w:rPr>
                <w:rFonts w:ascii="Times New Roman" w:hAnsi="Times New Roman" w:cs="Times New Roman"/>
                <w:sz w:val="24"/>
                <w:szCs w:val="24"/>
              </w:rPr>
              <w:t xml:space="preserve"> проект «Живи, родник!»</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Некрасов В.А.</w:t>
            </w:r>
          </w:p>
        </w:tc>
        <w:tc>
          <w:tcPr>
            <w:tcW w:w="1783"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3 место </w:t>
            </w:r>
          </w:p>
        </w:tc>
      </w:tr>
      <w:tr w:rsidR="00CC7628" w:rsidRPr="0038325D" w:rsidTr="00CC7628">
        <w:tc>
          <w:tcPr>
            <w:tcW w:w="1919" w:type="dxa"/>
          </w:tcPr>
          <w:p w:rsidR="00CC7628" w:rsidRPr="0038325D" w:rsidRDefault="00CC7628" w:rsidP="00CC7628">
            <w:pPr>
              <w:pStyle w:val="a6"/>
              <w:jc w:val="center"/>
              <w:rPr>
                <w:rFonts w:ascii="Times New Roman" w:hAnsi="Times New Roman" w:cs="Times New Roman"/>
                <w:sz w:val="24"/>
                <w:szCs w:val="24"/>
              </w:rPr>
            </w:pPr>
            <w:r w:rsidRPr="0038325D">
              <w:rPr>
                <w:rFonts w:ascii="Times New Roman" w:hAnsi="Times New Roman" w:cs="Times New Roman"/>
                <w:sz w:val="24"/>
                <w:szCs w:val="24"/>
              </w:rPr>
              <w:t>Лубкина Елена Витальевна</w:t>
            </w:r>
          </w:p>
        </w:tc>
        <w:tc>
          <w:tcPr>
            <w:tcW w:w="2210" w:type="dxa"/>
          </w:tcPr>
          <w:p w:rsidR="00CC7628" w:rsidRPr="0038325D" w:rsidRDefault="00CC7628" w:rsidP="00CC7628">
            <w:pPr>
              <w:pStyle w:val="a6"/>
              <w:rPr>
                <w:rFonts w:ascii="Times New Roman" w:hAnsi="Times New Roman" w:cs="Times New Roman"/>
                <w:sz w:val="24"/>
                <w:szCs w:val="24"/>
              </w:rPr>
            </w:pPr>
            <w:r w:rsidRPr="0038325D">
              <w:rPr>
                <w:rFonts w:ascii="Times New Roman" w:hAnsi="Times New Roman" w:cs="Times New Roman"/>
                <w:sz w:val="24"/>
                <w:szCs w:val="24"/>
              </w:rPr>
              <w:t xml:space="preserve">1 место Муниципальный этап </w:t>
            </w:r>
          </w:p>
          <w:p w:rsidR="00CC7628" w:rsidRPr="0038325D" w:rsidRDefault="00CC7628" w:rsidP="00CC7628">
            <w:pPr>
              <w:pStyle w:val="a6"/>
              <w:rPr>
                <w:rFonts w:ascii="Times New Roman" w:hAnsi="Times New Roman" w:cs="Times New Roman"/>
                <w:sz w:val="24"/>
                <w:szCs w:val="24"/>
              </w:rPr>
            </w:pPr>
            <w:r w:rsidRPr="0038325D">
              <w:rPr>
                <w:rFonts w:ascii="Times New Roman" w:hAnsi="Times New Roman" w:cs="Times New Roman"/>
                <w:sz w:val="24"/>
                <w:szCs w:val="24"/>
              </w:rPr>
              <w:t>Приказ № 601 от 18 мая 2021 г</w:t>
            </w:r>
          </w:p>
        </w:tc>
        <w:tc>
          <w:tcPr>
            <w:tcW w:w="2245" w:type="dxa"/>
            <w:tcBorders>
              <w:right w:val="single" w:sz="4" w:space="0" w:color="auto"/>
            </w:tcBorders>
          </w:tcPr>
          <w:p w:rsidR="00CC7628" w:rsidRPr="0038325D" w:rsidRDefault="00CC7628" w:rsidP="00CC7628">
            <w:pPr>
              <w:pStyle w:val="a6"/>
              <w:rPr>
                <w:rFonts w:ascii="Times New Roman" w:hAnsi="Times New Roman" w:cs="Times New Roman"/>
                <w:sz w:val="24"/>
                <w:szCs w:val="24"/>
              </w:rPr>
            </w:pPr>
            <w:r w:rsidRPr="0038325D">
              <w:rPr>
                <w:rFonts w:ascii="Times New Roman" w:hAnsi="Times New Roman" w:cs="Times New Roman"/>
                <w:sz w:val="24"/>
                <w:szCs w:val="24"/>
              </w:rPr>
              <w:t>Всероссийская детская экологическая акция «С любовью к России мы делами добрыми едины», приуроченная к 60-летию первого полета человека в космос</w:t>
            </w:r>
          </w:p>
        </w:tc>
        <w:tc>
          <w:tcPr>
            <w:tcW w:w="1631" w:type="dxa"/>
            <w:tcBorders>
              <w:left w:val="single" w:sz="4" w:space="0" w:color="auto"/>
            </w:tcBorders>
            <w:vAlign w:val="center"/>
          </w:tcPr>
          <w:p w:rsidR="00CC7628" w:rsidRPr="0038325D" w:rsidRDefault="00CC7628" w:rsidP="00CC7628">
            <w:pPr>
              <w:pStyle w:val="a6"/>
              <w:rPr>
                <w:rFonts w:ascii="Times New Roman" w:eastAsia="Times New Roman" w:hAnsi="Times New Roman" w:cs="Times New Roman"/>
                <w:sz w:val="24"/>
                <w:szCs w:val="24"/>
                <w:lang w:eastAsia="ru-RU"/>
              </w:rPr>
            </w:pPr>
            <w:r w:rsidRPr="0038325D">
              <w:rPr>
                <w:rFonts w:ascii="Times New Roman" w:eastAsia="Times New Roman" w:hAnsi="Times New Roman" w:cs="Times New Roman"/>
                <w:sz w:val="24"/>
                <w:szCs w:val="24"/>
                <w:lang w:eastAsia="ru-RU"/>
              </w:rPr>
              <w:t>Некрасов В.А.</w:t>
            </w:r>
          </w:p>
        </w:tc>
        <w:tc>
          <w:tcPr>
            <w:tcW w:w="1783" w:type="dxa"/>
            <w:vAlign w:val="center"/>
          </w:tcPr>
          <w:p w:rsidR="00CC7628" w:rsidRPr="0038325D" w:rsidRDefault="00CC7628" w:rsidP="00CC7628">
            <w:pPr>
              <w:pStyle w:val="a6"/>
              <w:rPr>
                <w:rFonts w:ascii="Times New Roman" w:eastAsia="Times New Roman" w:hAnsi="Times New Roman" w:cs="Times New Roman"/>
                <w:color w:val="000000"/>
                <w:sz w:val="24"/>
                <w:szCs w:val="24"/>
                <w:lang w:eastAsia="ru-RU"/>
              </w:rPr>
            </w:pPr>
          </w:p>
        </w:tc>
      </w:tr>
      <w:tr w:rsidR="00CC7628" w:rsidRPr="0038325D" w:rsidTr="00CC7628">
        <w:tc>
          <w:tcPr>
            <w:tcW w:w="1919" w:type="dxa"/>
          </w:tcPr>
          <w:p w:rsidR="00CC7628" w:rsidRPr="0038325D" w:rsidRDefault="00CC7628" w:rsidP="00CC7628">
            <w:pPr>
              <w:pStyle w:val="a6"/>
              <w:jc w:val="center"/>
              <w:rPr>
                <w:rFonts w:ascii="Times New Roman" w:hAnsi="Times New Roman" w:cs="Times New Roman"/>
                <w:sz w:val="24"/>
                <w:szCs w:val="24"/>
              </w:rPr>
            </w:pPr>
            <w:r w:rsidRPr="0038325D">
              <w:rPr>
                <w:rFonts w:ascii="Times New Roman" w:hAnsi="Times New Roman" w:cs="Times New Roman"/>
                <w:sz w:val="24"/>
                <w:szCs w:val="24"/>
              </w:rPr>
              <w:t>Лубкина Елена Витальевна</w:t>
            </w:r>
          </w:p>
        </w:tc>
        <w:tc>
          <w:tcPr>
            <w:tcW w:w="2210" w:type="dxa"/>
          </w:tcPr>
          <w:p w:rsidR="00CC7628" w:rsidRPr="0038325D" w:rsidRDefault="00CC7628" w:rsidP="00CC7628">
            <w:pPr>
              <w:pStyle w:val="a6"/>
              <w:rPr>
                <w:rFonts w:ascii="Times New Roman" w:hAnsi="Times New Roman" w:cs="Times New Roman"/>
                <w:sz w:val="24"/>
                <w:szCs w:val="24"/>
              </w:rPr>
            </w:pPr>
            <w:r w:rsidRPr="0038325D">
              <w:rPr>
                <w:rFonts w:ascii="Times New Roman" w:hAnsi="Times New Roman" w:cs="Times New Roman"/>
                <w:sz w:val="24"/>
                <w:szCs w:val="24"/>
              </w:rPr>
              <w:t xml:space="preserve">Диплом 3 степени </w:t>
            </w:r>
          </w:p>
          <w:p w:rsidR="00CC7628" w:rsidRPr="0038325D" w:rsidRDefault="00CC7628" w:rsidP="00CC7628">
            <w:pPr>
              <w:pStyle w:val="a6"/>
              <w:rPr>
                <w:rFonts w:ascii="Times New Roman" w:hAnsi="Times New Roman" w:cs="Times New Roman"/>
                <w:sz w:val="24"/>
                <w:szCs w:val="24"/>
              </w:rPr>
            </w:pPr>
            <w:r w:rsidRPr="0038325D">
              <w:rPr>
                <w:rFonts w:ascii="Times New Roman" w:hAnsi="Times New Roman" w:cs="Times New Roman"/>
                <w:sz w:val="24"/>
                <w:szCs w:val="24"/>
              </w:rPr>
              <w:t>Призер</w:t>
            </w:r>
          </w:p>
        </w:tc>
        <w:tc>
          <w:tcPr>
            <w:tcW w:w="2245" w:type="dxa"/>
            <w:tcBorders>
              <w:right w:val="single" w:sz="4" w:space="0" w:color="auto"/>
            </w:tcBorders>
          </w:tcPr>
          <w:p w:rsidR="00CC7628" w:rsidRPr="0038325D" w:rsidRDefault="00CC7628" w:rsidP="00CC7628">
            <w:pPr>
              <w:pStyle w:val="a6"/>
              <w:rPr>
                <w:rFonts w:ascii="Times New Roman" w:hAnsi="Times New Roman" w:cs="Times New Roman"/>
                <w:sz w:val="24"/>
                <w:szCs w:val="24"/>
              </w:rPr>
            </w:pPr>
          </w:p>
        </w:tc>
        <w:tc>
          <w:tcPr>
            <w:tcW w:w="1631" w:type="dxa"/>
            <w:tcBorders>
              <w:left w:val="single" w:sz="4" w:space="0" w:color="auto"/>
            </w:tcBorders>
            <w:vAlign w:val="center"/>
          </w:tcPr>
          <w:p w:rsidR="00CC7628" w:rsidRPr="0038325D" w:rsidRDefault="00CC7628" w:rsidP="00CC7628">
            <w:pPr>
              <w:pStyle w:val="a6"/>
              <w:rPr>
                <w:rFonts w:ascii="Times New Roman" w:eastAsia="Times New Roman" w:hAnsi="Times New Roman" w:cs="Times New Roman"/>
                <w:sz w:val="24"/>
                <w:szCs w:val="24"/>
                <w:lang w:eastAsia="ru-RU"/>
              </w:rPr>
            </w:pPr>
            <w:r w:rsidRPr="0038325D">
              <w:rPr>
                <w:rFonts w:ascii="Times New Roman" w:eastAsia="Times New Roman" w:hAnsi="Times New Roman" w:cs="Times New Roman"/>
                <w:sz w:val="24"/>
                <w:szCs w:val="24"/>
                <w:lang w:eastAsia="ru-RU"/>
              </w:rPr>
              <w:t>Лубкина И.В.</w:t>
            </w:r>
          </w:p>
        </w:tc>
        <w:tc>
          <w:tcPr>
            <w:tcW w:w="1783" w:type="dxa"/>
            <w:vAlign w:val="center"/>
          </w:tcPr>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 xml:space="preserve">Призер Епархиального этапа международного детского </w:t>
            </w:r>
            <w:r w:rsidRPr="0038325D">
              <w:rPr>
                <w:rFonts w:ascii="Times New Roman" w:eastAsia="Times New Roman" w:hAnsi="Times New Roman" w:cs="Times New Roman"/>
                <w:color w:val="000000"/>
                <w:sz w:val="24"/>
                <w:szCs w:val="24"/>
                <w:lang w:eastAsia="ru-RU"/>
              </w:rPr>
              <w:lastRenderedPageBreak/>
              <w:t>конкурса рисунков «Красота Божьего мира»</w:t>
            </w:r>
          </w:p>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Номинация «Библейские сюжеты»</w:t>
            </w:r>
          </w:p>
        </w:tc>
      </w:tr>
      <w:tr w:rsidR="00CC7628" w:rsidRPr="0038325D" w:rsidTr="00CC7628">
        <w:tc>
          <w:tcPr>
            <w:tcW w:w="1919" w:type="dxa"/>
          </w:tcPr>
          <w:p w:rsidR="00CC7628" w:rsidRPr="0038325D" w:rsidRDefault="00CC7628" w:rsidP="00CC7628">
            <w:pPr>
              <w:pStyle w:val="a6"/>
              <w:jc w:val="center"/>
              <w:rPr>
                <w:rFonts w:ascii="Times New Roman" w:hAnsi="Times New Roman" w:cs="Times New Roman"/>
                <w:sz w:val="24"/>
                <w:szCs w:val="24"/>
              </w:rPr>
            </w:pPr>
            <w:r w:rsidRPr="0038325D">
              <w:rPr>
                <w:rFonts w:ascii="Times New Roman" w:hAnsi="Times New Roman" w:cs="Times New Roman"/>
                <w:sz w:val="24"/>
                <w:szCs w:val="24"/>
              </w:rPr>
              <w:lastRenderedPageBreak/>
              <w:t xml:space="preserve">Евсюкова Надежда </w:t>
            </w:r>
          </w:p>
        </w:tc>
        <w:tc>
          <w:tcPr>
            <w:tcW w:w="2210" w:type="dxa"/>
          </w:tcPr>
          <w:p w:rsidR="00CC7628" w:rsidRPr="0038325D" w:rsidRDefault="00CC7628" w:rsidP="00CC7628">
            <w:pPr>
              <w:pStyle w:val="a6"/>
              <w:rPr>
                <w:rFonts w:ascii="Times New Roman" w:hAnsi="Times New Roman" w:cs="Times New Roman"/>
                <w:sz w:val="24"/>
                <w:szCs w:val="24"/>
              </w:rPr>
            </w:pPr>
            <w:r w:rsidRPr="0038325D">
              <w:rPr>
                <w:rFonts w:ascii="Times New Roman" w:hAnsi="Times New Roman" w:cs="Times New Roman"/>
                <w:sz w:val="24"/>
                <w:szCs w:val="24"/>
              </w:rPr>
              <w:t xml:space="preserve">Диплом 2 степени </w:t>
            </w:r>
          </w:p>
          <w:p w:rsidR="00CC7628" w:rsidRPr="0038325D" w:rsidRDefault="00CC7628" w:rsidP="00CC7628">
            <w:pPr>
              <w:pStyle w:val="a6"/>
              <w:rPr>
                <w:rFonts w:ascii="Times New Roman" w:hAnsi="Times New Roman" w:cs="Times New Roman"/>
                <w:sz w:val="24"/>
                <w:szCs w:val="24"/>
              </w:rPr>
            </w:pPr>
          </w:p>
        </w:tc>
        <w:tc>
          <w:tcPr>
            <w:tcW w:w="2245" w:type="dxa"/>
            <w:tcBorders>
              <w:right w:val="single" w:sz="4" w:space="0" w:color="auto"/>
            </w:tcBorders>
          </w:tcPr>
          <w:p w:rsidR="00CC7628" w:rsidRPr="0038325D" w:rsidRDefault="00CC7628" w:rsidP="00CC7628">
            <w:pPr>
              <w:pStyle w:val="a6"/>
              <w:rPr>
                <w:rFonts w:ascii="Times New Roman" w:hAnsi="Times New Roman" w:cs="Times New Roman"/>
                <w:sz w:val="24"/>
                <w:szCs w:val="24"/>
              </w:rPr>
            </w:pPr>
          </w:p>
        </w:tc>
        <w:tc>
          <w:tcPr>
            <w:tcW w:w="1631" w:type="dxa"/>
            <w:tcBorders>
              <w:left w:val="single" w:sz="4" w:space="0" w:color="auto"/>
            </w:tcBorders>
            <w:vAlign w:val="center"/>
          </w:tcPr>
          <w:p w:rsidR="00CC7628" w:rsidRPr="0038325D" w:rsidRDefault="00CC7628" w:rsidP="00CC7628">
            <w:pPr>
              <w:pStyle w:val="a6"/>
              <w:rPr>
                <w:rFonts w:ascii="Times New Roman" w:eastAsia="Times New Roman" w:hAnsi="Times New Roman" w:cs="Times New Roman"/>
                <w:sz w:val="24"/>
                <w:szCs w:val="24"/>
                <w:lang w:eastAsia="ru-RU"/>
              </w:rPr>
            </w:pPr>
            <w:r w:rsidRPr="0038325D">
              <w:rPr>
                <w:rFonts w:ascii="Times New Roman" w:eastAsia="Times New Roman" w:hAnsi="Times New Roman" w:cs="Times New Roman"/>
                <w:sz w:val="24"/>
                <w:szCs w:val="24"/>
                <w:lang w:eastAsia="ru-RU"/>
              </w:rPr>
              <w:t>Лубкина М.И.</w:t>
            </w:r>
          </w:p>
        </w:tc>
        <w:tc>
          <w:tcPr>
            <w:tcW w:w="1783" w:type="dxa"/>
            <w:vAlign w:val="center"/>
          </w:tcPr>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Диплом 2 степениЕпархиального этапа международного детского конкурса рисунков «Красота Божьего мира»</w:t>
            </w:r>
          </w:p>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Номинация</w:t>
            </w:r>
            <w:proofErr w:type="gramStart"/>
            <w:r w:rsidRPr="0038325D">
              <w:rPr>
                <w:rFonts w:ascii="Times New Roman" w:eastAsia="Times New Roman" w:hAnsi="Times New Roman" w:cs="Times New Roman"/>
                <w:color w:val="000000"/>
                <w:sz w:val="24"/>
                <w:szCs w:val="24"/>
                <w:lang w:eastAsia="ru-RU"/>
              </w:rPr>
              <w:t>»К</w:t>
            </w:r>
            <w:proofErr w:type="gramEnd"/>
            <w:r w:rsidRPr="0038325D">
              <w:rPr>
                <w:rFonts w:ascii="Times New Roman" w:eastAsia="Times New Roman" w:hAnsi="Times New Roman" w:cs="Times New Roman"/>
                <w:color w:val="000000"/>
                <w:sz w:val="24"/>
                <w:szCs w:val="24"/>
                <w:lang w:eastAsia="ru-RU"/>
              </w:rPr>
              <w:t>расота родной природы»</w:t>
            </w:r>
          </w:p>
        </w:tc>
      </w:tr>
      <w:tr w:rsidR="00CC7628" w:rsidRPr="0038325D" w:rsidTr="00CC7628">
        <w:tc>
          <w:tcPr>
            <w:tcW w:w="1919" w:type="dxa"/>
          </w:tcPr>
          <w:p w:rsidR="00CC7628" w:rsidRPr="0038325D" w:rsidRDefault="00CC7628" w:rsidP="00CC7628">
            <w:pPr>
              <w:pStyle w:val="a6"/>
              <w:jc w:val="center"/>
              <w:rPr>
                <w:rFonts w:ascii="Times New Roman" w:hAnsi="Times New Roman" w:cs="Times New Roman"/>
                <w:sz w:val="24"/>
                <w:szCs w:val="24"/>
              </w:rPr>
            </w:pPr>
            <w:r w:rsidRPr="0038325D">
              <w:rPr>
                <w:rFonts w:ascii="Times New Roman" w:hAnsi="Times New Roman" w:cs="Times New Roman"/>
                <w:sz w:val="24"/>
                <w:szCs w:val="24"/>
              </w:rPr>
              <w:t>Лубкина Елена Витальевна</w:t>
            </w:r>
          </w:p>
        </w:tc>
        <w:tc>
          <w:tcPr>
            <w:tcW w:w="2210" w:type="dxa"/>
          </w:tcPr>
          <w:p w:rsidR="00CC7628" w:rsidRPr="0038325D" w:rsidRDefault="00CC7628" w:rsidP="00CC7628">
            <w:pPr>
              <w:ind w:firstLine="708"/>
              <w:rPr>
                <w:rFonts w:ascii="Times New Roman" w:hAnsi="Times New Roman" w:cs="Times New Roman"/>
                <w:sz w:val="24"/>
                <w:szCs w:val="24"/>
              </w:rPr>
            </w:pPr>
            <w:r w:rsidRPr="0038325D">
              <w:rPr>
                <w:rFonts w:ascii="Times New Roman" w:hAnsi="Times New Roman" w:cs="Times New Roman"/>
                <w:sz w:val="24"/>
                <w:szCs w:val="24"/>
              </w:rPr>
              <w:t xml:space="preserve"> 3  место </w:t>
            </w:r>
          </w:p>
          <w:p w:rsidR="00CC7628" w:rsidRPr="0038325D" w:rsidRDefault="00CC7628" w:rsidP="00CC7628">
            <w:pPr>
              <w:ind w:firstLine="708"/>
              <w:rPr>
                <w:rFonts w:ascii="Times New Roman" w:hAnsi="Times New Roman" w:cs="Times New Roman"/>
                <w:sz w:val="24"/>
                <w:szCs w:val="24"/>
              </w:rPr>
            </w:pPr>
            <w:r w:rsidRPr="0038325D">
              <w:rPr>
                <w:rFonts w:ascii="Times New Roman" w:hAnsi="Times New Roman" w:cs="Times New Roman"/>
                <w:sz w:val="24"/>
                <w:szCs w:val="24"/>
              </w:rPr>
              <w:t>Приказ № 1025 от 19 октября 2020</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Районный конкурс  детского творчества «Красота Божьего мира» </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«Рисунок»</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Лубкина  И.</w:t>
            </w:r>
          </w:p>
        </w:tc>
        <w:tc>
          <w:tcPr>
            <w:tcW w:w="1783" w:type="dxa"/>
            <w:vAlign w:val="center"/>
          </w:tcPr>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В.</w:t>
            </w:r>
          </w:p>
        </w:tc>
      </w:tr>
      <w:tr w:rsidR="00CC7628" w:rsidRPr="0038325D" w:rsidTr="00CC7628">
        <w:tc>
          <w:tcPr>
            <w:tcW w:w="1919" w:type="dxa"/>
          </w:tcPr>
          <w:p w:rsidR="00CC7628" w:rsidRPr="0038325D" w:rsidRDefault="00CC7628" w:rsidP="00CC7628">
            <w:pPr>
              <w:pStyle w:val="a6"/>
              <w:jc w:val="center"/>
              <w:rPr>
                <w:rFonts w:ascii="Times New Roman" w:hAnsi="Times New Roman" w:cs="Times New Roman"/>
                <w:sz w:val="24"/>
                <w:szCs w:val="24"/>
              </w:rPr>
            </w:pPr>
            <w:r w:rsidRPr="0038325D">
              <w:rPr>
                <w:rFonts w:ascii="Times New Roman" w:hAnsi="Times New Roman" w:cs="Times New Roman"/>
                <w:sz w:val="24"/>
                <w:szCs w:val="24"/>
              </w:rPr>
              <w:t>Лубкина Елена Витальевна</w:t>
            </w:r>
          </w:p>
        </w:tc>
        <w:tc>
          <w:tcPr>
            <w:tcW w:w="2210" w:type="dxa"/>
          </w:tcPr>
          <w:p w:rsidR="00CC7628" w:rsidRPr="0038325D" w:rsidRDefault="00CC7628" w:rsidP="00CC7628">
            <w:pPr>
              <w:rPr>
                <w:rFonts w:ascii="Times New Roman" w:hAnsi="Times New Roman" w:cs="Times New Roman"/>
                <w:sz w:val="24"/>
                <w:szCs w:val="24"/>
                <w:lang w:bidi="en-US"/>
              </w:rPr>
            </w:pPr>
            <w:r w:rsidRPr="0038325D">
              <w:rPr>
                <w:rFonts w:ascii="Times New Roman" w:eastAsia="Calibri" w:hAnsi="Times New Roman" w:cs="Times New Roman"/>
                <w:sz w:val="24"/>
                <w:szCs w:val="24"/>
                <w:lang w:bidi="en-US"/>
              </w:rPr>
              <w:t xml:space="preserve">Благодарственное письмо </w:t>
            </w:r>
            <w:r w:rsidRPr="0038325D">
              <w:rPr>
                <w:rFonts w:ascii="Times New Roman" w:hAnsi="Times New Roman" w:cs="Times New Roman"/>
                <w:sz w:val="24"/>
                <w:szCs w:val="24"/>
                <w:lang w:bidi="en-US"/>
              </w:rPr>
              <w:t xml:space="preserve"> </w:t>
            </w:r>
          </w:p>
        </w:tc>
        <w:tc>
          <w:tcPr>
            <w:tcW w:w="2245" w:type="dxa"/>
            <w:tcBorders>
              <w:right w:val="single" w:sz="4" w:space="0" w:color="auto"/>
            </w:tcBorders>
          </w:tcPr>
          <w:p w:rsidR="00CC7628" w:rsidRPr="0038325D" w:rsidRDefault="00CC7628" w:rsidP="00CC7628">
            <w:pPr>
              <w:pStyle w:val="a6"/>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lang w:bidi="en-US"/>
              </w:rPr>
            </w:pPr>
            <w:r w:rsidRPr="0038325D">
              <w:rPr>
                <w:rFonts w:ascii="Times New Roman" w:hAnsi="Times New Roman" w:cs="Times New Roman"/>
                <w:sz w:val="24"/>
                <w:szCs w:val="24"/>
                <w:lang w:bidi="en-US"/>
              </w:rPr>
              <w:t>За активное участие во Всероссийском проекте «Лично – детям» инициированном Уполномоченным  по правам ребенка при Президенте  России</w:t>
            </w:r>
          </w:p>
        </w:tc>
        <w:tc>
          <w:tcPr>
            <w:tcW w:w="1631" w:type="dxa"/>
            <w:tcBorders>
              <w:left w:val="single" w:sz="4" w:space="0" w:color="auto"/>
            </w:tcBorders>
            <w:vAlign w:val="center"/>
          </w:tcPr>
          <w:p w:rsidR="00CC7628" w:rsidRPr="0038325D" w:rsidRDefault="00CC7628" w:rsidP="00CC7628">
            <w:pPr>
              <w:pStyle w:val="a6"/>
              <w:rPr>
                <w:rFonts w:ascii="Times New Roman" w:eastAsia="Times New Roman" w:hAnsi="Times New Roman" w:cs="Times New Roman"/>
                <w:sz w:val="24"/>
                <w:szCs w:val="24"/>
                <w:lang w:eastAsia="ru-RU"/>
              </w:rPr>
            </w:pPr>
            <w:r w:rsidRPr="0038325D">
              <w:rPr>
                <w:rFonts w:ascii="Times New Roman" w:eastAsia="Times New Roman" w:hAnsi="Times New Roman" w:cs="Times New Roman"/>
                <w:sz w:val="24"/>
                <w:szCs w:val="24"/>
                <w:lang w:eastAsia="ru-RU"/>
              </w:rPr>
              <w:t>Некрасов В.А., Некрасова Н.Г.</w:t>
            </w:r>
          </w:p>
        </w:tc>
        <w:tc>
          <w:tcPr>
            <w:tcW w:w="1783" w:type="dxa"/>
            <w:vAlign w:val="center"/>
          </w:tcPr>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Благодарственное письмо уполномоченного по правам ребенка в Белгородской области  Г. Пятых</w:t>
            </w:r>
          </w:p>
          <w:p w:rsidR="00CC7628" w:rsidRPr="0038325D" w:rsidRDefault="00CC7628" w:rsidP="00CC7628">
            <w:pPr>
              <w:pStyle w:val="a6"/>
              <w:rPr>
                <w:rFonts w:ascii="Times New Roman" w:eastAsia="Times New Roman" w:hAnsi="Times New Roman" w:cs="Times New Roman"/>
                <w:color w:val="000000"/>
                <w:sz w:val="24"/>
                <w:szCs w:val="24"/>
                <w:lang w:eastAsia="ru-RU"/>
              </w:rPr>
            </w:pPr>
            <w:r w:rsidRPr="0038325D">
              <w:rPr>
                <w:rFonts w:ascii="Times New Roman" w:eastAsia="Times New Roman" w:hAnsi="Times New Roman" w:cs="Times New Roman"/>
                <w:color w:val="000000"/>
                <w:sz w:val="24"/>
                <w:szCs w:val="24"/>
                <w:lang w:eastAsia="ru-RU"/>
              </w:rPr>
              <w:t>Белгород 2021 г</w:t>
            </w: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Сабинин Евгений Александровуич</w:t>
            </w:r>
          </w:p>
        </w:tc>
        <w:tc>
          <w:tcPr>
            <w:tcW w:w="2210" w:type="dxa"/>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Грамота</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Муниципальный этап</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Приказ № 514 от 28 апреля 2021 года</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Акция « Весенняя неделя добра»</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Некрасов В.А.</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Сабинин Евгений  Авлександрович</w:t>
            </w:r>
          </w:p>
        </w:tc>
        <w:tc>
          <w:tcPr>
            <w:tcW w:w="2210" w:type="dxa"/>
          </w:tcPr>
          <w:p w:rsidR="00CC7628" w:rsidRPr="0038325D" w:rsidRDefault="00CC7628" w:rsidP="00CC7628">
            <w:pPr>
              <w:tabs>
                <w:tab w:val="left" w:pos="255"/>
              </w:tabs>
              <w:rPr>
                <w:rFonts w:ascii="Times New Roman" w:hAnsi="Times New Roman" w:cs="Times New Roman"/>
                <w:sz w:val="24"/>
                <w:szCs w:val="24"/>
              </w:rPr>
            </w:pPr>
            <w:r w:rsidRPr="0038325D">
              <w:rPr>
                <w:rFonts w:ascii="Times New Roman" w:hAnsi="Times New Roman" w:cs="Times New Roman"/>
                <w:sz w:val="24"/>
                <w:szCs w:val="24"/>
              </w:rPr>
              <w:tab/>
              <w:t xml:space="preserve">1 место муниципальный этап </w:t>
            </w:r>
          </w:p>
          <w:p w:rsidR="00CC7628" w:rsidRPr="0038325D" w:rsidRDefault="00CC7628" w:rsidP="00CC7628">
            <w:pPr>
              <w:tabs>
                <w:tab w:val="left" w:pos="255"/>
              </w:tabs>
              <w:rPr>
                <w:rFonts w:ascii="Times New Roman" w:hAnsi="Times New Roman" w:cs="Times New Roman"/>
                <w:sz w:val="24"/>
                <w:szCs w:val="24"/>
              </w:rPr>
            </w:pPr>
            <w:r w:rsidRPr="0038325D">
              <w:rPr>
                <w:rFonts w:ascii="Times New Roman" w:hAnsi="Times New Roman" w:cs="Times New Roman"/>
                <w:sz w:val="24"/>
                <w:szCs w:val="24"/>
              </w:rPr>
              <w:t>Приказ № 190 от 26 февраля 2021 года</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Фестиваль </w:t>
            </w:r>
            <w:proofErr w:type="gramStart"/>
            <w:r w:rsidRPr="0038325D">
              <w:rPr>
                <w:rFonts w:ascii="Times New Roman" w:hAnsi="Times New Roman" w:cs="Times New Roman"/>
                <w:sz w:val="24"/>
                <w:szCs w:val="24"/>
              </w:rPr>
              <w:t>военно- патриотической</w:t>
            </w:r>
            <w:proofErr w:type="gramEnd"/>
            <w:r w:rsidRPr="0038325D">
              <w:rPr>
                <w:rFonts w:ascii="Times New Roman" w:hAnsi="Times New Roman" w:cs="Times New Roman"/>
                <w:sz w:val="24"/>
                <w:szCs w:val="24"/>
              </w:rPr>
              <w:t xml:space="preserve"> песни среди юнармейцев номинация «Солист» (эстрадное пение)</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Некрасов В.А.</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Попов Дмитрий Сергеевич </w:t>
            </w:r>
          </w:p>
        </w:tc>
        <w:tc>
          <w:tcPr>
            <w:tcW w:w="2210"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1 место </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Муниципальный </w:t>
            </w:r>
            <w:r w:rsidRPr="0038325D">
              <w:rPr>
                <w:rFonts w:ascii="Times New Roman" w:hAnsi="Times New Roman" w:cs="Times New Roman"/>
                <w:sz w:val="24"/>
                <w:szCs w:val="24"/>
              </w:rPr>
              <w:lastRenderedPageBreak/>
              <w:t>этап  номинация «Животноводство и  ветеринария»</w:t>
            </w: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Приказ № </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lastRenderedPageBreak/>
              <w:t xml:space="preserve">Конкурс агроэкологических </w:t>
            </w:r>
            <w:r w:rsidRPr="0038325D">
              <w:rPr>
                <w:rFonts w:ascii="Times New Roman" w:hAnsi="Times New Roman" w:cs="Times New Roman"/>
                <w:sz w:val="24"/>
                <w:szCs w:val="24"/>
              </w:rPr>
              <w:lastRenderedPageBreak/>
              <w:t>объединений школьников «Агро Старт» в 2021 году</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lastRenderedPageBreak/>
              <w:t>Некрасов В.А.</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lastRenderedPageBreak/>
              <w:t>Степанов Артем Андреевич</w:t>
            </w:r>
          </w:p>
        </w:tc>
        <w:tc>
          <w:tcPr>
            <w:tcW w:w="2210" w:type="dxa"/>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 xml:space="preserve">1 место муниципальный этап  </w:t>
            </w:r>
            <w:r w:rsidRPr="0038325D">
              <w:rPr>
                <w:rFonts w:ascii="Times New Roman" w:hAnsi="Times New Roman" w:cs="Times New Roman"/>
                <w:sz w:val="24"/>
                <w:szCs w:val="24"/>
                <w:lang w:val="en-US"/>
              </w:rPr>
              <w:t>web</w:t>
            </w:r>
            <w:r w:rsidRPr="0038325D">
              <w:rPr>
                <w:rFonts w:ascii="Times New Roman" w:hAnsi="Times New Roman" w:cs="Times New Roman"/>
                <w:sz w:val="24"/>
                <w:szCs w:val="24"/>
              </w:rPr>
              <w:t xml:space="preserve"> –конкурса бердвотчеров «Птичий блогер» приказ № 343 от 29 марта 2021 г</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Лучший видеоролик ГИС «Орнитологическая карта Белгородской области «</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Некрасов В.А.</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Степанов Артем Андреевич</w:t>
            </w: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Барабашов  Дмитрий Андреевич</w:t>
            </w: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Курочка Степан Олегович</w:t>
            </w: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p>
          <w:p w:rsidR="00CC7628" w:rsidRPr="0038325D" w:rsidRDefault="00CC7628" w:rsidP="00CC7628">
            <w:pPr>
              <w:rPr>
                <w:rFonts w:ascii="Times New Roman" w:hAnsi="Times New Roman" w:cs="Times New Roman"/>
                <w:sz w:val="24"/>
                <w:szCs w:val="24"/>
              </w:rPr>
            </w:pPr>
          </w:p>
        </w:tc>
        <w:tc>
          <w:tcPr>
            <w:tcW w:w="2210" w:type="dxa"/>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1 место муниципальный этап конкурса юных орнитологов «орнитологические находки года»</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Приказ № 276 от 12 марта 2021 года</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«Уникальные моменты из жизни птиц Белгородчины»</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Некрасов В.А.</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Барабашов Дмитрий Аднреевич</w:t>
            </w:r>
          </w:p>
        </w:tc>
        <w:tc>
          <w:tcPr>
            <w:tcW w:w="2210" w:type="dxa"/>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 xml:space="preserve">1 место  </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Районная неделя «Музей и дети»</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Приказ № 359 от 30 марта 2021 года</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Номинация «Лучший экскурсовод военно-патриотического музея образовательной организации»</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Некрасова Н.Г.</w:t>
            </w:r>
          </w:p>
        </w:tc>
        <w:tc>
          <w:tcPr>
            <w:tcW w:w="1783" w:type="dxa"/>
          </w:tcPr>
          <w:p w:rsidR="00CC7628" w:rsidRPr="0038325D" w:rsidRDefault="00CC7628" w:rsidP="00CC7628">
            <w:pPr>
              <w:rPr>
                <w:rFonts w:ascii="Times New Roman" w:hAnsi="Times New Roman" w:cs="Times New Roman"/>
                <w:sz w:val="24"/>
                <w:szCs w:val="24"/>
              </w:rPr>
            </w:pPr>
          </w:p>
        </w:tc>
      </w:tr>
      <w:tr w:rsidR="00CC7628" w:rsidRPr="0038325D" w:rsidTr="00CC7628">
        <w:tc>
          <w:tcPr>
            <w:tcW w:w="1919" w:type="dxa"/>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Лубкин Влас Витальевич</w:t>
            </w:r>
          </w:p>
        </w:tc>
        <w:tc>
          <w:tcPr>
            <w:tcW w:w="2210" w:type="dxa"/>
          </w:tcPr>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 xml:space="preserve">3 место </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 xml:space="preserve">Муниципальный этап </w:t>
            </w:r>
          </w:p>
          <w:p w:rsidR="00CC7628" w:rsidRPr="0038325D" w:rsidRDefault="00CC7628" w:rsidP="00CC7628">
            <w:pPr>
              <w:jc w:val="center"/>
              <w:rPr>
                <w:rFonts w:ascii="Times New Roman" w:hAnsi="Times New Roman" w:cs="Times New Roman"/>
                <w:sz w:val="24"/>
                <w:szCs w:val="24"/>
              </w:rPr>
            </w:pPr>
            <w:r w:rsidRPr="0038325D">
              <w:rPr>
                <w:rFonts w:ascii="Times New Roman" w:hAnsi="Times New Roman" w:cs="Times New Roman"/>
                <w:sz w:val="24"/>
                <w:szCs w:val="24"/>
              </w:rPr>
              <w:t xml:space="preserve">Приказ № 148 от 15 февраля 2021 года </w:t>
            </w:r>
          </w:p>
        </w:tc>
        <w:tc>
          <w:tcPr>
            <w:tcW w:w="2245" w:type="dxa"/>
            <w:tcBorders>
              <w:righ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 xml:space="preserve">Выставка выгоночных цветочно </w:t>
            </w:r>
            <w:proofErr w:type="gramStart"/>
            <w:r w:rsidRPr="0038325D">
              <w:rPr>
                <w:rFonts w:ascii="Times New Roman" w:hAnsi="Times New Roman" w:cs="Times New Roman"/>
                <w:sz w:val="24"/>
                <w:szCs w:val="24"/>
              </w:rPr>
              <w:t>-д</w:t>
            </w:r>
            <w:proofErr w:type="gramEnd"/>
            <w:r w:rsidRPr="0038325D">
              <w:rPr>
                <w:rFonts w:ascii="Times New Roman" w:hAnsi="Times New Roman" w:cs="Times New Roman"/>
                <w:sz w:val="24"/>
                <w:szCs w:val="24"/>
              </w:rPr>
              <w:t>екоративных растений «Приближая дыхание весны»</w:t>
            </w:r>
          </w:p>
        </w:tc>
        <w:tc>
          <w:tcPr>
            <w:tcW w:w="1631" w:type="dxa"/>
            <w:tcBorders>
              <w:left w:val="single" w:sz="4" w:space="0" w:color="auto"/>
            </w:tcBorders>
          </w:tcPr>
          <w:p w:rsidR="00CC7628" w:rsidRPr="0038325D" w:rsidRDefault="00CC7628" w:rsidP="00CC7628">
            <w:pPr>
              <w:rPr>
                <w:rFonts w:ascii="Times New Roman" w:hAnsi="Times New Roman" w:cs="Times New Roman"/>
                <w:sz w:val="24"/>
                <w:szCs w:val="24"/>
              </w:rPr>
            </w:pPr>
            <w:r w:rsidRPr="0038325D">
              <w:rPr>
                <w:rFonts w:ascii="Times New Roman" w:hAnsi="Times New Roman" w:cs="Times New Roman"/>
                <w:sz w:val="24"/>
                <w:szCs w:val="24"/>
              </w:rPr>
              <w:t>Некрасова Н.Г.</w:t>
            </w:r>
          </w:p>
        </w:tc>
        <w:tc>
          <w:tcPr>
            <w:tcW w:w="1783" w:type="dxa"/>
          </w:tcPr>
          <w:p w:rsidR="00CC7628" w:rsidRPr="0038325D" w:rsidRDefault="00CC7628" w:rsidP="00CC7628">
            <w:pPr>
              <w:rPr>
                <w:rFonts w:ascii="Times New Roman" w:hAnsi="Times New Roman" w:cs="Times New Roman"/>
                <w:sz w:val="24"/>
                <w:szCs w:val="24"/>
              </w:rPr>
            </w:pPr>
          </w:p>
        </w:tc>
      </w:tr>
    </w:tbl>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5"/>
        <w:gridCol w:w="3285"/>
        <w:gridCol w:w="3285"/>
      </w:tblGrid>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ФИО</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Уровень поощрения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Результаты работы</w:t>
            </w: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Бычкова Елена Григорьевна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1) Лауреат </w:t>
            </w:r>
            <w:r w:rsidRPr="0069183D">
              <w:rPr>
                <w:rFonts w:ascii="Times New Roman" w:hAnsi="Times New Roman"/>
                <w:sz w:val="24"/>
                <w:szCs w:val="24"/>
                <w:lang w:val="en-US"/>
              </w:rPr>
              <w:t>III</w:t>
            </w:r>
            <w:r w:rsidRPr="0069183D">
              <w:rPr>
                <w:rFonts w:ascii="Times New Roman" w:hAnsi="Times New Roman"/>
                <w:sz w:val="24"/>
                <w:szCs w:val="24"/>
              </w:rPr>
              <w:t xml:space="preserve"> степени Всероссийского многожанрового конкурса талантов «Территория весны», </w:t>
            </w: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Приказ от 04.03.2021г. №58, МАУК ЦКР «Молодёжный»</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2) Лауреат, конкурс профессионального мастерства «Методический </w:t>
            </w:r>
            <w:r w:rsidRPr="0069183D">
              <w:rPr>
                <w:rFonts w:ascii="Times New Roman" w:hAnsi="Times New Roman"/>
                <w:sz w:val="24"/>
                <w:szCs w:val="24"/>
              </w:rPr>
              <w:lastRenderedPageBreak/>
              <w:t>портфель учителя начальных классов», приказ ОГАОУ ДПО «БелИРО» от 30.04.2021г. №473-ОД</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3) 2 место, областной </w:t>
            </w:r>
            <w:proofErr w:type="gramStart"/>
            <w:r w:rsidRPr="0069183D">
              <w:rPr>
                <w:rFonts w:ascii="Times New Roman" w:hAnsi="Times New Roman"/>
                <w:sz w:val="24"/>
                <w:szCs w:val="24"/>
              </w:rPr>
              <w:t>фестивале</w:t>
            </w:r>
            <w:proofErr w:type="gramEnd"/>
            <w:r w:rsidRPr="0069183D">
              <w:rPr>
                <w:rFonts w:ascii="Times New Roman" w:hAnsi="Times New Roman"/>
                <w:sz w:val="24"/>
                <w:szCs w:val="24"/>
              </w:rPr>
              <w:t xml:space="preserve"> детского художественного творчества «Пасхальные традиции», приказ ДО от 11.05.2021г. №1150 (руководитель) </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4) 2 место, муниципальный этап областной выставки-конкурса «Зимняя фантазия», приказ УО от 17.12.2020г. №1282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5) Призёр, муниципальный конкурс детских работ «Мой безопасный Интернет», приказ УО от 19.02.2021г. №168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6) 1 место, районная выставка-конкурс декоративно-прикладного творчества «Рукотворная краса Белогорья», приказ УО от 03.03.2021г. №218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7) 3 место, районная выставка-конкурс декоративно-прикладного творчества «Рукотворная краса Белогорья», приказ УО от 03.03.2021г. №218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8) 3 место, районная выставка-конкурс декоративно-прикладного творчества «Рукотворная краса Белогорья», приказ УО от 03.03.2021г. №218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9)1 место, районный конкурс рисунков и декоративно-прикладного творчества «Мой Бог», январь 2021г. </w:t>
            </w:r>
            <w:r w:rsidRPr="0069183D">
              <w:rPr>
                <w:rFonts w:ascii="Times New Roman" w:hAnsi="Times New Roman"/>
                <w:sz w:val="24"/>
                <w:szCs w:val="24"/>
              </w:rPr>
              <w:lastRenderedPageBreak/>
              <w:t>(руководитель)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10) 1 место, районный смотр-конкурс ученических производственных бригад в 2020-2021 учебном году, приказ от 24 февраля 2021 г. №185</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11) призёр, областной заочный конкурс ученических производственных бригад в 2020-2021 учебном году, приказ от 09.03.2021г. №477</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Дорошенко Татьяна Владимировна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управления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2 место, муниципальный этап Всероссийского конкурса сочинений – 2020, приказ УО от 18.09.2020г. №886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2) 2 место, муниципальный этап </w:t>
            </w:r>
            <w:r w:rsidRPr="0069183D">
              <w:rPr>
                <w:rFonts w:ascii="Times New Roman" w:hAnsi="Times New Roman"/>
                <w:sz w:val="24"/>
                <w:szCs w:val="24"/>
                <w:lang w:val="en-US"/>
              </w:rPr>
              <w:t>XXI</w:t>
            </w:r>
            <w:r w:rsidRPr="0069183D">
              <w:rPr>
                <w:rFonts w:ascii="Times New Roman" w:hAnsi="Times New Roman"/>
                <w:sz w:val="24"/>
                <w:szCs w:val="24"/>
              </w:rPr>
              <w:t xml:space="preserve"> Всероссийского детского открытого творческого фестиваля «Мой Пушкин», приказ УО от 09.04.2021г. №431</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3) 3 место, муниципальный этап </w:t>
            </w:r>
            <w:r w:rsidRPr="0069183D">
              <w:rPr>
                <w:rFonts w:ascii="Times New Roman" w:hAnsi="Times New Roman"/>
                <w:sz w:val="24"/>
                <w:szCs w:val="24"/>
                <w:lang w:val="en-US"/>
              </w:rPr>
              <w:t>XXI</w:t>
            </w:r>
            <w:r w:rsidRPr="0069183D">
              <w:rPr>
                <w:rFonts w:ascii="Times New Roman" w:hAnsi="Times New Roman"/>
                <w:sz w:val="24"/>
                <w:szCs w:val="24"/>
              </w:rPr>
              <w:t xml:space="preserve"> Всероссийского детского открытого творческого фестиваля «Мой Пушкин», приказ УО от 09.04.2021г. №431</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4) Призёр, муниципальный конкурс детских работ «Мой безопасный Интернет», приказ УО от 19.02.2021г. №168 (руководитель)</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Колесников Андрей Иванович</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 Региональные (заочные) соревнования среди сельских школьных спортивных клубов, приказ от 19.01.2021г. №58</w:t>
            </w:r>
          </w:p>
          <w:p w:rsidR="00CC7628" w:rsidRPr="0069183D" w:rsidRDefault="00CC7628" w:rsidP="00A04E53">
            <w:pPr>
              <w:autoSpaceDE w:val="0"/>
              <w:autoSpaceDN w:val="0"/>
              <w:adjustRightInd w:val="0"/>
              <w:spacing w:after="0"/>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2) Победитель, муниципальный этап всероссийской олимпиады </w:t>
            </w:r>
            <w:r w:rsidRPr="0069183D">
              <w:rPr>
                <w:rFonts w:ascii="Times New Roman" w:hAnsi="Times New Roman"/>
                <w:sz w:val="24"/>
                <w:szCs w:val="24"/>
              </w:rPr>
              <w:lastRenderedPageBreak/>
              <w:t xml:space="preserve">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физической культуре, приказ УО от 14.12.2020г. №1272 (руководитель)</w:t>
            </w:r>
          </w:p>
          <w:p w:rsidR="00CC7628" w:rsidRPr="0069183D" w:rsidRDefault="00CC7628" w:rsidP="00A04E53">
            <w:pPr>
              <w:autoSpaceDE w:val="0"/>
              <w:autoSpaceDN w:val="0"/>
              <w:adjustRightInd w:val="0"/>
              <w:spacing w:after="0"/>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3) Призёр,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физической культуре, приказ УО от 14.12.2020г. №1272 (руководитель)</w:t>
            </w:r>
          </w:p>
          <w:p w:rsidR="00CC7628" w:rsidRPr="0069183D" w:rsidRDefault="00CC7628" w:rsidP="00A04E53">
            <w:pPr>
              <w:autoSpaceDE w:val="0"/>
              <w:autoSpaceDN w:val="0"/>
              <w:adjustRightInd w:val="0"/>
              <w:spacing w:after="0"/>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4) Призёр,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физической культуре, приказ УО от 14.12.2020г. №1272 (руководитель)</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Лубкина Инна Владимировна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Призёры 3 степени, межрегиональный заочный конкурс видеороликов «Смотр строя и песни», приказ ОГАУ ДПО «БелИРО» от 19.03.2021г. №238-ОД</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2) 2 место, районная выставка-конкурс «Цветы как признание», приказ УО от 05.10.2020г. №970 </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3) Призёр, муниципальный конкурс среди классных руководителей на лучшую методическую разработку воспитательных мероприятий, приказ УО от 12.10.2020г. №993</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4) Призёр, Епархиальный этап Международного детского конкурса рисунков «Красота Божьего мира», декабрь 2020г., Московский Патриархат РПЦ </w:t>
            </w:r>
            <w:r w:rsidRPr="0069183D">
              <w:rPr>
                <w:rFonts w:ascii="Times New Roman" w:hAnsi="Times New Roman"/>
                <w:sz w:val="24"/>
                <w:szCs w:val="24"/>
              </w:rPr>
              <w:lastRenderedPageBreak/>
              <w:t>Белгородская Митрополия Валуйская Епархия</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5) Лауреат, региональный заочный конкурс «Книгу прочитаю – многое узнаю», приказ ОГАУ ДПО «БелИРО» от 26.05.2021г. №550-ОД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6) Призёр, Епархиальный этап Международного конкурса детского творчества «Красота Божьего мира», 01.11.2020 г., Отдел религиозного образования  и  катехизации Валуйской епархии РПЦ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7) 3 место, районный конкурс детского творчества «Красота Божьего мира», приказ УО от 19.10.2020г. №1025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8) 2 место, муниципальный этап </w:t>
            </w:r>
            <w:r w:rsidRPr="0069183D">
              <w:rPr>
                <w:rFonts w:ascii="Times New Roman" w:hAnsi="Times New Roman"/>
                <w:sz w:val="24"/>
                <w:szCs w:val="24"/>
                <w:lang w:val="en-US"/>
              </w:rPr>
              <w:t>IX</w:t>
            </w:r>
            <w:r w:rsidRPr="0069183D">
              <w:rPr>
                <w:rFonts w:ascii="Times New Roman" w:hAnsi="Times New Roman"/>
                <w:sz w:val="24"/>
                <w:szCs w:val="24"/>
              </w:rPr>
              <w:t xml:space="preserve"> межрегионального конкурса сочинений «Три ратных поля России», приказ УО от 14.05.2021г. №570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9) 2 место, районный конкурс медиатворчества «Юная Белгородчина», приказ УО от 28.10.2020г. №1052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10) 2 место, районный конкурс медиатворчества «Юная Белгородчина», приказ УО от 28.10.2020г. №1052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11) 2 место, отборочный фестиваль </w:t>
            </w:r>
            <w:proofErr w:type="gramStart"/>
            <w:r w:rsidRPr="0069183D">
              <w:rPr>
                <w:rFonts w:ascii="Times New Roman" w:hAnsi="Times New Roman"/>
                <w:sz w:val="24"/>
                <w:szCs w:val="24"/>
              </w:rPr>
              <w:t>районной</w:t>
            </w:r>
            <w:proofErr w:type="gramEnd"/>
            <w:r w:rsidRPr="0069183D">
              <w:rPr>
                <w:rFonts w:ascii="Times New Roman" w:hAnsi="Times New Roman"/>
                <w:sz w:val="24"/>
                <w:szCs w:val="24"/>
              </w:rPr>
              <w:t xml:space="preserve"> «ЮНИОР-ЛИГИ КВН 2020-2021», ноябрь 2020г., МКУ «Центр молодёжных инициатив Ровеньского района»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 xml:space="preserve">12) 2 место, ½ финала Ровеньской </w:t>
            </w:r>
            <w:proofErr w:type="gramStart"/>
            <w:r w:rsidRPr="0069183D">
              <w:rPr>
                <w:rFonts w:ascii="Times New Roman" w:hAnsi="Times New Roman"/>
                <w:sz w:val="24"/>
                <w:szCs w:val="24"/>
              </w:rPr>
              <w:t>Юниор-Лиги</w:t>
            </w:r>
            <w:proofErr w:type="gramEnd"/>
            <w:r w:rsidRPr="0069183D">
              <w:rPr>
                <w:rFonts w:ascii="Times New Roman" w:hAnsi="Times New Roman"/>
                <w:sz w:val="24"/>
                <w:szCs w:val="24"/>
              </w:rPr>
              <w:t xml:space="preserve"> КВН сезон 2020-2021, март 2021г., МКУ «Центр молодёжных инициатив Ровеньского района»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13) Победитель, районная квест-игра «Дорогами бемссмертного полка», Ровеньской ДДТ, май 2021г. (руководитель)</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Лубкина Марина Ивановна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 Региональные (заочные) соревнования среди сельских школьных спортивных клубов, приказ от 19.01.2021г. №58</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2) Призёр,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технологии, приказ УО от 14.12.2020г. №1272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3) 1 место, районный конкурс рисунков и декоративно-прикладного творчества «Мой Бог», январь 2021г.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4) 2 место, районный конкурс рисунков и декоративно-прикладного творчества «Мой Бог», январь 2021г.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5) Диплом 2 степени, районный конкурс рисунков «Мой Бог», январь 2021г.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6) 2 место, международный детский конкурс рисунков и декоративно-прикладного творчества «Мой Бог», январь 2021г.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7) Призёр, Епархиальный этап Международного конкурса детского творчества «Красота Божьего мира», 01.11.2020 г., Отдел религиозного образования  и  катехизации Валуйской епархии РПЦ</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8) 2 место, региональный этап международного конкурса детского творчества «Красота Божьего мира», приказ ДО от 11.11.2020г. №2807</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9) 1 место, районная выставка-конкурс декоративно-прикладного творчества «Рукотворная краса Белогорья», приказ УО от 03.03.2021г. №218</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10) 2 место, районный конкурс детского творчества «Красота Божьего мира», приказ УО от 19.10.2020г. №1025</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11) 3 место, </w:t>
            </w:r>
            <w:r w:rsidRPr="0069183D">
              <w:rPr>
                <w:rFonts w:ascii="Times New Roman" w:hAnsi="Times New Roman"/>
                <w:sz w:val="24"/>
                <w:szCs w:val="24"/>
                <w:lang w:val="en-US"/>
              </w:rPr>
              <w:t>II</w:t>
            </w:r>
            <w:r w:rsidRPr="0069183D">
              <w:rPr>
                <w:rFonts w:ascii="Times New Roman" w:hAnsi="Times New Roman"/>
                <w:sz w:val="24"/>
                <w:szCs w:val="24"/>
              </w:rPr>
              <w:t xml:space="preserve"> районный конкурс детского рисунка «Первый шаг в космосе», посвящённый 60-летию со дня полёта Ю.А.Гагарина в космос, приказ УО от 28.12.2020г. №1322</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12) 2 место, муниципальный этап Всероссийского конкурса юных фотолюбителей «Юность России», приказ УО от 26.02.2021г. №189 (руководитель)</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Мандрыкина Галина Константиновна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управления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 2 место, муниципальный фестиваль детского художественного творчества «Пасхальные традиции», приказ УО от 12.04.2021г. №439</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Некрасова Нина Георгиевна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tc>
        <w:tc>
          <w:tcPr>
            <w:tcW w:w="3285" w:type="dxa"/>
          </w:tcPr>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1) Благодарственное письмо за активное участие во Всероссийском проекте «Лично - детям», инициированном Уполномоченным при Президенте РФ по правам ребёнка, Белгород, 2021г., (руководитель)</w:t>
            </w:r>
          </w:p>
          <w:p w:rsidR="00CC7628" w:rsidRPr="0069183D" w:rsidRDefault="00CC7628" w:rsidP="00A04E53">
            <w:pPr>
              <w:spacing w:after="0" w:line="240" w:lineRule="auto"/>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2) 3 место, районный этап областной выставки выгоночных цветочно-декоративных растений «Приближая дыхание весны», приказ УО от 15.02.2021г. №148 (руководитель)</w:t>
            </w:r>
          </w:p>
          <w:p w:rsidR="00CC7628" w:rsidRPr="0069183D" w:rsidRDefault="00CC7628" w:rsidP="00A04E53">
            <w:pPr>
              <w:spacing w:after="0" w:line="240" w:lineRule="auto"/>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 xml:space="preserve">3) 2 место, </w:t>
            </w:r>
            <w:proofErr w:type="gramStart"/>
            <w:r w:rsidRPr="0069183D">
              <w:rPr>
                <w:rFonts w:ascii="Times New Roman" w:hAnsi="Times New Roman"/>
                <w:sz w:val="24"/>
                <w:szCs w:val="24"/>
              </w:rPr>
              <w:t>районная</w:t>
            </w:r>
            <w:proofErr w:type="gramEnd"/>
            <w:r w:rsidRPr="0069183D">
              <w:rPr>
                <w:rFonts w:ascii="Times New Roman" w:hAnsi="Times New Roman"/>
                <w:sz w:val="24"/>
                <w:szCs w:val="24"/>
              </w:rPr>
              <w:t xml:space="preserve"> выствка-конкурс «Цветы как признание…», приказ УО от 05.10.2020г. №970</w:t>
            </w:r>
          </w:p>
          <w:p w:rsidR="00CC7628" w:rsidRPr="0069183D" w:rsidRDefault="00CC7628" w:rsidP="00A04E53">
            <w:pPr>
              <w:spacing w:after="0" w:line="240" w:lineRule="auto"/>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 xml:space="preserve">4) диплом </w:t>
            </w:r>
            <w:r w:rsidRPr="0069183D">
              <w:rPr>
                <w:rFonts w:ascii="Times New Roman" w:hAnsi="Times New Roman"/>
                <w:sz w:val="24"/>
                <w:szCs w:val="24"/>
                <w:lang w:val="en-US"/>
              </w:rPr>
              <w:t>IX</w:t>
            </w:r>
            <w:r w:rsidRPr="0069183D">
              <w:rPr>
                <w:rFonts w:ascii="Times New Roman" w:hAnsi="Times New Roman"/>
                <w:sz w:val="24"/>
                <w:szCs w:val="24"/>
              </w:rPr>
              <w:t xml:space="preserve"> Всероссийской акции «Добровольцы – детям» номинация, «Всем миром – за счастье семьи», Управление социальной защиты населения Белгородской области, 2020г.</w:t>
            </w:r>
          </w:p>
          <w:p w:rsidR="00CC7628" w:rsidRPr="0069183D" w:rsidRDefault="00CC7628" w:rsidP="00A04E53">
            <w:pPr>
              <w:spacing w:after="0" w:line="240" w:lineRule="auto"/>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 xml:space="preserve">5) 1 место, районная неделя «Музей и дети», приказ УО от 30.03.2021г. №359 </w:t>
            </w:r>
          </w:p>
          <w:p w:rsidR="00CC7628" w:rsidRPr="0069183D" w:rsidRDefault="00CC7628" w:rsidP="00A04E53">
            <w:pPr>
              <w:spacing w:after="0" w:line="240" w:lineRule="auto"/>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6) 1 место, районный конкурс-фестиваль школьных музеев образовательных организаций, приказ УО от 26.11.2020г. №1193</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Пономарёва Людмила Юрьевна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1) Лауреат, конкурс профессионального мастерства «Методический портфель учителя начальных классов», приказ ОГАОУ ДПО «БелИРО» от 30.04.2021г. №473-ОД </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2) 2 место, муниципальный этап Всероссийского конкурса юных фотолюбителей «Юность России», приказ УО от 26.02.2021г. №189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3) Призёр, муниципальный этап конкурса исследовательских работ и творческих проектов дошкольников и младших школьников «Я – исследователь», приказ УО от 08.02.2021г. №125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4) Призёр, муниципальный конкурс детских работ «Мой безопасный Интернет», приказ УО от 19.02.2021г. №168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5) Призёр, муниципальный конкурс детских работ «Мой безопасный Интернет», приказ УО от 19.02.2021г. №168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6) 3 место, муниципальный этап Всероссийского конкурса детско-юношеского творчества по пожарной безопасности «Неопалимая купина», Белгородское региональное отделение Общероссийской общественной организации «Всероссийское добровольное пожарное общество»</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Постолова Елена Васильевна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администрации Ровеньского района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Победитель, муниципальный конкурс сочинений «История моей семьи в истории моей России», приказ УО от 11.05.2021г. №541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2) Призёр, муниципальный </w:t>
            </w:r>
            <w:r w:rsidRPr="0069183D">
              <w:rPr>
                <w:rFonts w:ascii="Times New Roman" w:hAnsi="Times New Roman"/>
                <w:sz w:val="24"/>
                <w:szCs w:val="24"/>
              </w:rPr>
              <w:lastRenderedPageBreak/>
              <w:t>конкурс сочинений «История моей семьи в истории моей России», приказ УО от 11.05.2021г. №541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3) Призёр, муниципальный этап конкурса сочинений «История моей семьи в годы Великой Отечественной войны, вклад в Великую Победу», май 2021г, Ровеньской районный совет ветеранов войны и труда</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4) Призёр,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литературе, приказ УО от 14.12.2020г. №1272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5) Призёр,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литературе, приказ УО от 14.12.2020г. №1272 (руководитель)</w:t>
            </w:r>
          </w:p>
          <w:p w:rsidR="00CC7628" w:rsidRPr="0069183D" w:rsidRDefault="00CC7628" w:rsidP="00A04E53">
            <w:pPr>
              <w:autoSpaceDE w:val="0"/>
              <w:autoSpaceDN w:val="0"/>
              <w:adjustRightInd w:val="0"/>
              <w:spacing w:after="0"/>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6) 3 место, Муниципальный этап Всероссийского конкурса сочинений «Без срока давности», приказ УО от 10.02.2021г. №136 (руководитель)</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Пронина Татьяна Тимофеевна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p w:rsidR="00CC7628" w:rsidRPr="0069183D" w:rsidRDefault="00CC7628" w:rsidP="00A04E53">
            <w:pPr>
              <w:spacing w:after="0" w:line="240" w:lineRule="auto"/>
              <w:jc w:val="both"/>
              <w:rPr>
                <w:rFonts w:ascii="Times New Roman" w:hAnsi="Times New Roman"/>
                <w:sz w:val="24"/>
                <w:szCs w:val="24"/>
              </w:rPr>
            </w:pP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 областной конкурс сочинений, посвящённый Дню России, приказ ДО от 02.06.2021г. №1481 (руководитель)</w:t>
            </w:r>
          </w:p>
          <w:p w:rsidR="00CC7628" w:rsidRPr="0069183D" w:rsidRDefault="00CC7628" w:rsidP="00A04E53">
            <w:pPr>
              <w:spacing w:after="0" w:line="240" w:lineRule="auto"/>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 xml:space="preserve">2) Победитель, муниципальный конкурс сочинений «История моей семьи в истории моей России», приказ УО от </w:t>
            </w:r>
            <w:r w:rsidRPr="0069183D">
              <w:rPr>
                <w:rFonts w:ascii="Times New Roman" w:hAnsi="Times New Roman"/>
                <w:sz w:val="24"/>
                <w:szCs w:val="24"/>
              </w:rPr>
              <w:lastRenderedPageBreak/>
              <w:t>11.05.2021г. №541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bCs/>
                <w:sz w:val="24"/>
                <w:szCs w:val="24"/>
              </w:rPr>
              <w:t>3) Призёр, конкурс чтецов «Здесь моя тяга земная», приказ УО от 01.12.2020г. №1219 (руководитель)</w:t>
            </w: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Пузикова Инна Ивановна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управления образования</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3 место, </w:t>
            </w:r>
            <w:r w:rsidRPr="0069183D">
              <w:rPr>
                <w:rFonts w:ascii="Times New Roman" w:hAnsi="Times New Roman"/>
                <w:sz w:val="24"/>
                <w:szCs w:val="24"/>
                <w:lang w:val="en-US"/>
              </w:rPr>
              <w:t>II</w:t>
            </w:r>
            <w:r w:rsidRPr="0069183D">
              <w:rPr>
                <w:rFonts w:ascii="Times New Roman" w:hAnsi="Times New Roman"/>
                <w:sz w:val="24"/>
                <w:szCs w:val="24"/>
              </w:rPr>
              <w:t xml:space="preserve"> районный конкурс детского рисунка «Первый шаг в космосе», посвящённый 60-летию со дня полёта Ю.А.Гагарина в космос, приказ УО от 28.12.2020г. №1322</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Ряднова Любовь Васильевна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p w:rsidR="00CC7628" w:rsidRPr="0069183D" w:rsidRDefault="00CC7628" w:rsidP="00A04E53">
            <w:pPr>
              <w:spacing w:after="0" w:line="240" w:lineRule="auto"/>
              <w:jc w:val="both"/>
              <w:rPr>
                <w:rFonts w:ascii="Times New Roman" w:hAnsi="Times New Roman"/>
                <w:sz w:val="24"/>
                <w:szCs w:val="24"/>
              </w:rPr>
            </w:pP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 Региональные (заочные) соревнования среди сельских школьных спортивных клубов, приказ от 19.01.2021г. №58</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2) Призёры 2 степени, межрегиональный заочный конкурс видеороликов «Физкультурная минутка в основном общем образовании», приказ ОГАУ ДПО «БелИРО» от 13.11.2020г. №982-ОД</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3) Призёр, муниципальный этап Всероссийской заочной акции «Физическая культура и спорт – альтернатива пагубным привычкам», приказ УО от 29.04.2021г. №521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4) Призёр, муниципальный конкурс на лучшую организацию спортивно-массовой работы, приказ УО от 28.06.2021г. №766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5) 1 место, районный конкурс рисунков и декоративно-прикладного творчества «Мой Бог», январь 2021г.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6) 1 место, районная </w:t>
            </w:r>
            <w:r w:rsidRPr="0069183D">
              <w:rPr>
                <w:rFonts w:ascii="Times New Roman" w:hAnsi="Times New Roman"/>
                <w:sz w:val="24"/>
                <w:szCs w:val="24"/>
              </w:rPr>
              <w:lastRenderedPageBreak/>
              <w:t>выставка декоративно-прикладного творчества «Рукотворная краса Белогорья», приказ УО от 03.03.2021г. №218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7) 2 место, районный конкурс рисунков и декоративно-прикладного творчества «Мой Бог», январь 2021г.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8) 2 место, муниципальный фестиваль детского художественного творчества «Пасхальные традиции», приказ УО от 12.04.2021г. №439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9) 3 место, районная выставка декоративно-прикладного творчества «Рукотворная краса Белогорья», приказ УО от 03.03.2021г. №218 (руководитель)</w:t>
            </w: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Сабинина Владислава Васильевна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p w:rsidR="00CC7628" w:rsidRPr="0069183D" w:rsidRDefault="00CC7628" w:rsidP="00A04E53">
            <w:pPr>
              <w:spacing w:after="0" w:line="240" w:lineRule="auto"/>
              <w:jc w:val="both"/>
              <w:rPr>
                <w:rFonts w:ascii="Times New Roman" w:hAnsi="Times New Roman"/>
                <w:sz w:val="24"/>
                <w:szCs w:val="24"/>
              </w:rPr>
            </w:pP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 региональный заочный конкурс учебно-исследовательских работ, выполненных с использованием технологии 3</w:t>
            </w:r>
            <w:r w:rsidRPr="0069183D">
              <w:rPr>
                <w:rFonts w:ascii="Times New Roman" w:hAnsi="Times New Roman"/>
                <w:sz w:val="24"/>
                <w:szCs w:val="24"/>
                <w:lang w:val="en-US"/>
              </w:rPr>
              <w:t>D</w:t>
            </w:r>
            <w:r w:rsidRPr="0069183D">
              <w:rPr>
                <w:rFonts w:ascii="Times New Roman" w:hAnsi="Times New Roman"/>
                <w:sz w:val="24"/>
                <w:szCs w:val="24"/>
              </w:rPr>
              <w:t>-моделирования, приказ ОГАУ ДПО «БелИРО» от 31.05.2021г. №557-ОД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2) Победитель, муниципального конкурса проектных и исследовательских работ обучающихся «В мире </w:t>
            </w:r>
            <w:proofErr w:type="gramStart"/>
            <w:r w:rsidRPr="0069183D">
              <w:rPr>
                <w:rFonts w:ascii="Times New Roman" w:hAnsi="Times New Roman"/>
                <w:sz w:val="24"/>
                <w:szCs w:val="24"/>
              </w:rPr>
              <w:t>занимательной</w:t>
            </w:r>
            <w:proofErr w:type="gramEnd"/>
            <w:r w:rsidRPr="0069183D">
              <w:rPr>
                <w:rFonts w:ascii="Times New Roman" w:hAnsi="Times New Roman"/>
                <w:sz w:val="24"/>
                <w:szCs w:val="24"/>
              </w:rPr>
              <w:t xml:space="preserve"> МИФ», приказ УО от 18.12.2020г. №1292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tabs>
                <w:tab w:val="left" w:pos="574"/>
              </w:tabs>
              <w:spacing w:after="0" w:line="240" w:lineRule="auto"/>
              <w:jc w:val="both"/>
              <w:rPr>
                <w:rFonts w:ascii="Times New Roman" w:hAnsi="Times New Roman"/>
                <w:sz w:val="24"/>
                <w:szCs w:val="24"/>
                <w:lang w:eastAsia="en-US"/>
              </w:rPr>
            </w:pPr>
            <w:r w:rsidRPr="0069183D">
              <w:rPr>
                <w:rFonts w:ascii="Times New Roman" w:hAnsi="Times New Roman"/>
                <w:sz w:val="24"/>
                <w:szCs w:val="24"/>
              </w:rPr>
              <w:t xml:space="preserve">3) Призер, </w:t>
            </w:r>
            <w:r w:rsidRPr="0069183D">
              <w:rPr>
                <w:rFonts w:ascii="Times New Roman" w:hAnsi="Times New Roman"/>
                <w:sz w:val="24"/>
                <w:szCs w:val="24"/>
                <w:lang w:eastAsia="en-US"/>
              </w:rPr>
              <w:t>муниципальный этап регионального конкурса детских работ «Мой безопасный Интернет»,</w:t>
            </w: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lang w:eastAsia="en-US"/>
              </w:rPr>
              <w:t xml:space="preserve">Номинация: </w:t>
            </w:r>
            <w:r w:rsidRPr="0069183D">
              <w:rPr>
                <w:rFonts w:ascii="Times New Roman" w:hAnsi="Times New Roman"/>
                <w:bCs/>
                <w:sz w:val="24"/>
                <w:szCs w:val="24"/>
              </w:rPr>
              <w:t xml:space="preserve">«Специальный </w:t>
            </w:r>
            <w:r w:rsidRPr="0069183D">
              <w:rPr>
                <w:rFonts w:ascii="Times New Roman" w:hAnsi="Times New Roman"/>
                <w:bCs/>
                <w:sz w:val="24"/>
                <w:szCs w:val="24"/>
              </w:rPr>
              <w:lastRenderedPageBreak/>
              <w:t>выпуск школьных СМИ»</w:t>
            </w:r>
          </w:p>
          <w:p w:rsidR="00CC7628" w:rsidRPr="0069183D" w:rsidRDefault="00CC7628" w:rsidP="00A04E53">
            <w:pPr>
              <w:spacing w:after="0" w:line="240" w:lineRule="auto"/>
              <w:rPr>
                <w:rFonts w:ascii="Times New Roman" w:hAnsi="Times New Roman"/>
                <w:sz w:val="24"/>
                <w:szCs w:val="24"/>
              </w:rPr>
            </w:pPr>
            <w:proofErr w:type="gramStart"/>
            <w:r w:rsidRPr="0069183D">
              <w:rPr>
                <w:rFonts w:ascii="Times New Roman" w:hAnsi="Times New Roman"/>
                <w:sz w:val="24"/>
                <w:szCs w:val="24"/>
              </w:rPr>
              <w:t>(Приказ № 168</w:t>
            </w:r>
            <w:proofErr w:type="gramEnd"/>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от 19 февраля 2021 года)</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4) Призер, районный конкурс юных вокалистов</w:t>
            </w: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«Музыкальный калейдоскоп Белгородчины»</w:t>
            </w:r>
          </w:p>
          <w:p w:rsidR="00CC7628" w:rsidRPr="0069183D" w:rsidRDefault="00CC7628" w:rsidP="00A04E53">
            <w:pPr>
              <w:spacing w:after="0" w:line="240" w:lineRule="auto"/>
              <w:rPr>
                <w:rFonts w:ascii="Times New Roman" w:hAnsi="Times New Roman"/>
                <w:sz w:val="24"/>
                <w:szCs w:val="24"/>
              </w:rPr>
            </w:pPr>
            <w:r w:rsidRPr="0069183D">
              <w:rPr>
                <w:rFonts w:ascii="Times New Roman" w:hAnsi="Times New Roman"/>
                <w:sz w:val="24"/>
                <w:szCs w:val="24"/>
              </w:rPr>
              <w:t>Номинация «Любо, братцы, любо!»</w:t>
            </w:r>
          </w:p>
          <w:p w:rsidR="00CC7628" w:rsidRPr="0069183D" w:rsidRDefault="00CC7628" w:rsidP="00A04E53">
            <w:pPr>
              <w:spacing w:after="0" w:line="240" w:lineRule="auto"/>
              <w:rPr>
                <w:rFonts w:ascii="Times New Roman" w:hAnsi="Times New Roman"/>
                <w:sz w:val="24"/>
                <w:szCs w:val="24"/>
              </w:rPr>
            </w:pPr>
            <w:proofErr w:type="gramStart"/>
            <w:r w:rsidRPr="0069183D">
              <w:rPr>
                <w:rFonts w:ascii="Times New Roman" w:hAnsi="Times New Roman"/>
                <w:sz w:val="24"/>
                <w:szCs w:val="24"/>
              </w:rPr>
              <w:t>(Приказ № 67</w:t>
            </w:r>
            <w:proofErr w:type="gramEnd"/>
          </w:p>
          <w:p w:rsidR="00CC7628" w:rsidRPr="0069183D" w:rsidRDefault="00CC7628" w:rsidP="00A04E53">
            <w:pPr>
              <w:tabs>
                <w:tab w:val="left" w:pos="574"/>
              </w:tabs>
              <w:spacing w:after="0" w:line="240" w:lineRule="auto"/>
              <w:jc w:val="both"/>
              <w:rPr>
                <w:rFonts w:ascii="Times New Roman" w:hAnsi="Times New Roman"/>
                <w:sz w:val="24"/>
                <w:szCs w:val="24"/>
              </w:rPr>
            </w:pPr>
            <w:r w:rsidRPr="0069183D">
              <w:rPr>
                <w:rFonts w:ascii="Times New Roman" w:hAnsi="Times New Roman"/>
                <w:sz w:val="24"/>
                <w:szCs w:val="24"/>
              </w:rPr>
              <w:t>от 22 января 2021 года)</w:t>
            </w:r>
          </w:p>
          <w:p w:rsidR="00CC7628" w:rsidRPr="0069183D" w:rsidRDefault="00CC7628" w:rsidP="00A04E53">
            <w:pPr>
              <w:tabs>
                <w:tab w:val="left" w:pos="574"/>
              </w:tabs>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5) 2 место, районный конкурс </w:t>
            </w: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юных   вокалистов «</w:t>
            </w:r>
            <w:proofErr w:type="gramStart"/>
            <w:r w:rsidRPr="0069183D">
              <w:rPr>
                <w:rFonts w:ascii="Times New Roman" w:hAnsi="Times New Roman"/>
                <w:sz w:val="24"/>
                <w:szCs w:val="24"/>
              </w:rPr>
              <w:t>Музыкальный</w:t>
            </w:r>
            <w:proofErr w:type="gramEnd"/>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калейдоскоп Белгородчины», приказ УО от 22.01.2021г. №67 (руководитель)</w:t>
            </w:r>
          </w:p>
          <w:p w:rsidR="00CC7628" w:rsidRPr="0069183D" w:rsidRDefault="00CC7628" w:rsidP="00A04E53">
            <w:pPr>
              <w:tabs>
                <w:tab w:val="left" w:pos="574"/>
              </w:tabs>
              <w:spacing w:after="0" w:line="240" w:lineRule="auto"/>
              <w:jc w:val="both"/>
              <w:rPr>
                <w:rFonts w:ascii="Times New Roman" w:hAnsi="Times New Roman"/>
                <w:spacing w:val="-18"/>
                <w:sz w:val="24"/>
                <w:szCs w:val="24"/>
                <w:lang w:eastAsia="en-US"/>
              </w:rPr>
            </w:pPr>
          </w:p>
          <w:p w:rsidR="00CC7628" w:rsidRPr="0069183D" w:rsidRDefault="00CC7628" w:rsidP="00A04E53">
            <w:pPr>
              <w:spacing w:after="0" w:line="240" w:lineRule="auto"/>
              <w:jc w:val="both"/>
              <w:rPr>
                <w:rFonts w:ascii="Times New Roman" w:hAnsi="Times New Roman"/>
                <w:sz w:val="24"/>
                <w:szCs w:val="24"/>
              </w:rPr>
            </w:pP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lastRenderedPageBreak/>
              <w:t>Удодова Елизавета Дмитриевна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администрации Ровеньского района</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Призёр, муниципальный этап Всероссийского конкурса «Учитель года России – 2021», приказ УО от 20.01.2021г. №60</w:t>
            </w:r>
          </w:p>
        </w:tc>
      </w:tr>
      <w:tr w:rsidR="00CC7628" w:rsidRPr="0069183D" w:rsidTr="00CC7628">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Шептухин Игорь Леонидович</w:t>
            </w: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Поощрение наградой Департамента образования</w:t>
            </w:r>
          </w:p>
          <w:p w:rsidR="00CC7628" w:rsidRPr="0069183D" w:rsidRDefault="00CC7628" w:rsidP="00A04E53">
            <w:pPr>
              <w:spacing w:after="0" w:line="240" w:lineRule="auto"/>
              <w:jc w:val="both"/>
              <w:rPr>
                <w:rFonts w:ascii="Times New Roman" w:hAnsi="Times New Roman"/>
                <w:sz w:val="24"/>
                <w:szCs w:val="24"/>
              </w:rPr>
            </w:pPr>
          </w:p>
        </w:tc>
        <w:tc>
          <w:tcPr>
            <w:tcW w:w="3285" w:type="dxa"/>
          </w:tcPr>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1) Призёры 3 степени, межрегиональный заочный конкурс видеороликов «Смотр строя и песни», приказ ОГАУ ДПО «БелИРО» от 19.03.2021г. №238-ОД</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2) Победитель,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обществознанию, приказ УО от 14.12.2020г. №1272 (руководитель)</w:t>
            </w:r>
          </w:p>
          <w:p w:rsidR="00CC7628" w:rsidRPr="0069183D" w:rsidRDefault="00CC7628" w:rsidP="00A04E53">
            <w:pPr>
              <w:autoSpaceDE w:val="0"/>
              <w:autoSpaceDN w:val="0"/>
              <w:adjustRightInd w:val="0"/>
              <w:spacing w:after="0"/>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3) Победитель,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в 2020-2021 учебном году по истории, приказ УО от 14.12.2020г. №1272 </w:t>
            </w:r>
            <w:r w:rsidRPr="0069183D">
              <w:rPr>
                <w:rFonts w:ascii="Times New Roman" w:hAnsi="Times New Roman"/>
                <w:sz w:val="24"/>
                <w:szCs w:val="24"/>
              </w:rPr>
              <w:lastRenderedPageBreak/>
              <w:t>(руководитель)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 xml:space="preserve">4) Призёр, муниципальный этап всероссийской олимпиады школьников </w:t>
            </w:r>
          </w:p>
          <w:p w:rsidR="00CC7628" w:rsidRPr="0069183D" w:rsidRDefault="00CC7628" w:rsidP="00A04E53">
            <w:pPr>
              <w:autoSpaceDE w:val="0"/>
              <w:autoSpaceDN w:val="0"/>
              <w:adjustRightInd w:val="0"/>
              <w:spacing w:after="0"/>
              <w:rPr>
                <w:rFonts w:ascii="Times New Roman" w:hAnsi="Times New Roman"/>
                <w:sz w:val="24"/>
                <w:szCs w:val="24"/>
              </w:rPr>
            </w:pPr>
            <w:r w:rsidRPr="0069183D">
              <w:rPr>
                <w:rFonts w:ascii="Times New Roman" w:hAnsi="Times New Roman"/>
                <w:sz w:val="24"/>
                <w:szCs w:val="24"/>
              </w:rPr>
              <w:t>в 2020-2021 учебном году по обществознанию, приказ УО от 14.12.2020г. №1272 (руководитель)</w:t>
            </w: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p>
          <w:p w:rsidR="00CC7628" w:rsidRPr="0069183D" w:rsidRDefault="00CC7628" w:rsidP="00A04E53">
            <w:pPr>
              <w:spacing w:after="0" w:line="240" w:lineRule="auto"/>
              <w:jc w:val="both"/>
              <w:rPr>
                <w:rFonts w:ascii="Times New Roman" w:hAnsi="Times New Roman"/>
                <w:sz w:val="24"/>
                <w:szCs w:val="24"/>
              </w:rPr>
            </w:pPr>
            <w:r w:rsidRPr="0069183D">
              <w:rPr>
                <w:rFonts w:ascii="Times New Roman" w:hAnsi="Times New Roman"/>
                <w:sz w:val="24"/>
                <w:szCs w:val="24"/>
              </w:rPr>
              <w:t xml:space="preserve">5) Сертификат, </w:t>
            </w:r>
            <w:r w:rsidRPr="0069183D">
              <w:rPr>
                <w:rFonts w:ascii="Times New Roman" w:hAnsi="Times New Roman"/>
                <w:sz w:val="24"/>
                <w:szCs w:val="24"/>
                <w:lang w:val="en-US"/>
              </w:rPr>
              <w:t>IV</w:t>
            </w:r>
            <w:r w:rsidRPr="0069183D">
              <w:rPr>
                <w:rFonts w:ascii="Times New Roman" w:hAnsi="Times New Roman"/>
                <w:sz w:val="24"/>
                <w:szCs w:val="24"/>
              </w:rPr>
              <w:t xml:space="preserve"> правовой юридический диктант</w:t>
            </w:r>
          </w:p>
          <w:p w:rsidR="00CC7628" w:rsidRPr="0069183D" w:rsidRDefault="00CC7628" w:rsidP="00A04E53">
            <w:pPr>
              <w:spacing w:after="0" w:line="240" w:lineRule="auto"/>
              <w:jc w:val="both"/>
              <w:rPr>
                <w:rFonts w:ascii="Times New Roman" w:hAnsi="Times New Roman"/>
                <w:sz w:val="24"/>
                <w:szCs w:val="24"/>
              </w:rPr>
            </w:pPr>
          </w:p>
        </w:tc>
      </w:tr>
    </w:tbl>
    <w:p w:rsidR="002C1ABA" w:rsidRPr="003D06A8" w:rsidRDefault="002C1ABA" w:rsidP="00E90E7C">
      <w:pPr>
        <w:shd w:val="clear" w:color="auto" w:fill="FFFFFF"/>
        <w:spacing w:after="0" w:line="240" w:lineRule="auto"/>
        <w:rPr>
          <w:rFonts w:ascii="Times New Roman" w:eastAsia="Times New Roman" w:hAnsi="Times New Roman" w:cs="Times New Roman"/>
          <w:color w:val="000000"/>
          <w:sz w:val="24"/>
          <w:szCs w:val="24"/>
          <w:highlight w:val="yellow"/>
        </w:rPr>
      </w:pPr>
    </w:p>
    <w:p w:rsidR="002C1ABA" w:rsidRPr="003D06A8" w:rsidRDefault="002C1ABA" w:rsidP="00E90E7C">
      <w:pPr>
        <w:shd w:val="clear" w:color="auto" w:fill="FFFFFF"/>
        <w:spacing w:after="0" w:line="240" w:lineRule="auto"/>
        <w:rPr>
          <w:rFonts w:ascii="Times New Roman" w:eastAsia="Times New Roman" w:hAnsi="Times New Roman" w:cs="Times New Roman"/>
          <w:color w:val="000000"/>
          <w:sz w:val="24"/>
          <w:szCs w:val="24"/>
          <w:highlight w:val="yellow"/>
        </w:rPr>
      </w:pPr>
    </w:p>
    <w:p w:rsidR="00E90E7C" w:rsidRPr="003D06A8" w:rsidRDefault="00855825" w:rsidP="00721776">
      <w:pPr>
        <w:pStyle w:val="Default"/>
        <w:rPr>
          <w:highlight w:val="yellow"/>
        </w:rPr>
      </w:pPr>
      <w:r w:rsidRPr="003D06A8">
        <w:t>Режим и условия работы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были благоприятные. Режим работы школы</w:t>
      </w:r>
      <w:r w:rsidR="00721776" w:rsidRPr="003D06A8">
        <w:t xml:space="preserve"> </w:t>
      </w:r>
      <w:r w:rsidRPr="003D06A8">
        <w:t>- односменный. Школа работала по пятидневной (1-11 кл.) рабочей неделе</w:t>
      </w:r>
      <w:r w:rsidR="0040555D" w:rsidRPr="003D06A8">
        <w:t>, п</w:t>
      </w:r>
      <w:r w:rsidR="00721776" w:rsidRPr="003D06A8">
        <w:t>родолжительность урока -</w:t>
      </w:r>
      <w:r w:rsidRPr="003D06A8">
        <w:t xml:space="preserve"> 45минут (в 1-х классах – ступенчатый режим)</w:t>
      </w:r>
      <w:r w:rsidR="00721776" w:rsidRPr="003D06A8">
        <w:t xml:space="preserve">. </w:t>
      </w:r>
      <w:r w:rsidRPr="003D06A8">
        <w:t xml:space="preserve"> Во второй половине дня организована внеурочная деятельность, организованы индивидуальные занятия, кружковая работа</w:t>
      </w:r>
      <w:proofErr w:type="gramStart"/>
      <w:r w:rsidR="0040555D" w:rsidRPr="003D06A8">
        <w:t xml:space="preserve"> </w:t>
      </w:r>
      <w:r w:rsidRPr="003D06A8">
        <w:t>.</w:t>
      </w:r>
      <w:proofErr w:type="gramEnd"/>
    </w:p>
    <w:p w:rsidR="00855825" w:rsidRPr="003D06A8" w:rsidRDefault="00855825" w:rsidP="00855825">
      <w:pPr>
        <w:rPr>
          <w:rFonts w:ascii="Times New Roman" w:hAnsi="Times New Roman" w:cs="Times New Roman"/>
          <w:color w:val="000000"/>
          <w:sz w:val="24"/>
          <w:szCs w:val="24"/>
        </w:rPr>
      </w:pPr>
    </w:p>
    <w:p w:rsidR="00855825" w:rsidRPr="003D06A8" w:rsidRDefault="00855825" w:rsidP="00855825">
      <w:pPr>
        <w:autoSpaceDE w:val="0"/>
        <w:autoSpaceDN w:val="0"/>
        <w:adjustRightInd w:val="0"/>
        <w:spacing w:after="0" w:line="240" w:lineRule="auto"/>
        <w:rPr>
          <w:rFonts w:ascii="Times New Roman" w:hAnsi="Times New Roman" w:cs="Times New Roman"/>
          <w:color w:val="000000"/>
          <w:sz w:val="24"/>
          <w:szCs w:val="24"/>
        </w:rPr>
      </w:pPr>
      <w:r w:rsidRPr="003D06A8">
        <w:rPr>
          <w:rFonts w:ascii="Times New Roman" w:hAnsi="Times New Roman" w:cs="Times New Roman"/>
          <w:b/>
          <w:bCs/>
          <w:color w:val="000000"/>
          <w:sz w:val="24"/>
          <w:szCs w:val="24"/>
        </w:rPr>
        <w:t xml:space="preserve">Социально-психологическая служба. </w:t>
      </w:r>
    </w:p>
    <w:p w:rsidR="00211165" w:rsidRPr="003D5D79" w:rsidRDefault="00211165" w:rsidP="003D5D79">
      <w:pPr>
        <w:pStyle w:val="a6"/>
        <w:jc w:val="center"/>
        <w:rPr>
          <w:rFonts w:ascii="Times New Roman" w:hAnsi="Times New Roman" w:cs="Times New Roman"/>
          <w:b/>
          <w:sz w:val="24"/>
          <w:szCs w:val="24"/>
        </w:rPr>
      </w:pPr>
      <w:r w:rsidRPr="003D5D79">
        <w:rPr>
          <w:rFonts w:ascii="Times New Roman" w:eastAsia="Times New Roman" w:hAnsi="Times New Roman" w:cs="Times New Roman"/>
          <w:b/>
          <w:sz w:val="24"/>
          <w:szCs w:val="24"/>
        </w:rPr>
        <w:t>Анализ работы социального педагога за 2020-2021 учебный  год</w:t>
      </w:r>
    </w:p>
    <w:p w:rsidR="00211165" w:rsidRPr="003D5D79" w:rsidRDefault="00211165" w:rsidP="003D5D79">
      <w:pPr>
        <w:pStyle w:val="a6"/>
        <w:jc w:val="center"/>
        <w:rPr>
          <w:rFonts w:ascii="Times New Roman" w:eastAsia="Times New Roman" w:hAnsi="Times New Roman" w:cs="Times New Roman"/>
          <w:b/>
          <w:sz w:val="24"/>
          <w:szCs w:val="24"/>
        </w:rPr>
      </w:pPr>
      <w:r w:rsidRPr="003D5D79">
        <w:rPr>
          <w:rFonts w:ascii="Times New Roman" w:eastAsia="Times New Roman" w:hAnsi="Times New Roman" w:cs="Times New Roman"/>
          <w:b/>
          <w:sz w:val="24"/>
          <w:szCs w:val="24"/>
        </w:rPr>
        <w:t>Основные цели и задачи работы социального педагога:</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      Формирование законопослушного поведения и здорового образа жизни учащихся.</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2.      Своевременное выявление учащихся «группы риска» СОП  и неблагополучных семей.</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3.      Профилактика девиантного и асоциального поведения учащихся, социальная адаптация и реабилитация учащихся группы «социального риска».</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      Организация работы, направленной на помощь детям, оказавшимся в трудной жизненной ситуации и детям из неблагополучных семей.</w:t>
      </w:r>
    </w:p>
    <w:p w:rsidR="00211165" w:rsidRPr="003D5D79" w:rsidRDefault="00315BDF"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5.      </w:t>
      </w:r>
      <w:r w:rsidR="00211165" w:rsidRPr="003D5D79">
        <w:rPr>
          <w:rFonts w:ascii="Times New Roman" w:eastAsia="Times New Roman" w:hAnsi="Times New Roman" w:cs="Times New Roman"/>
          <w:color w:val="000000"/>
          <w:sz w:val="24"/>
          <w:szCs w:val="24"/>
        </w:rPr>
        <w:t>Организация просветительской деятельности среди учащихся и родителей.</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6.      Проведение консультаций с педагогическим составом школы по правовым и организационным вопросам. </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Для успешной работы социальный педагог руководствуется</w:t>
      </w:r>
      <w:r w:rsidRPr="003D5D79">
        <w:rPr>
          <w:rFonts w:ascii="Times New Roman" w:eastAsia="Times New Roman" w:hAnsi="Times New Roman" w:cs="Times New Roman"/>
          <w:color w:val="000000"/>
          <w:sz w:val="24"/>
          <w:szCs w:val="24"/>
        </w:rPr>
        <w:t>:</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      Конституцией РФ.</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2.      Законом «Об образовании».</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3.      Конвенция о правах ребенка.</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5.      Нормативно-правовыми актами органов местного самоуправления.</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Социальный педагог:</w:t>
      </w:r>
    </w:p>
    <w:p w:rsidR="00211165" w:rsidRPr="003D5D79" w:rsidRDefault="00211165" w:rsidP="003D5D79">
      <w:pPr>
        <w:pStyle w:val="a3"/>
        <w:numPr>
          <w:ilvl w:val="2"/>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поддерживает тесную связь с родителями;</w:t>
      </w:r>
    </w:p>
    <w:p w:rsidR="00211165" w:rsidRPr="003D5D79" w:rsidRDefault="00211165" w:rsidP="003D5D79">
      <w:pPr>
        <w:pStyle w:val="a3"/>
        <w:numPr>
          <w:ilvl w:val="2"/>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изучает социальные проблемы учеников;</w:t>
      </w:r>
    </w:p>
    <w:p w:rsidR="00211165" w:rsidRPr="003D5D79" w:rsidRDefault="00211165" w:rsidP="003D5D79">
      <w:pPr>
        <w:pStyle w:val="a3"/>
        <w:numPr>
          <w:ilvl w:val="2"/>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ведет учёт и профилактическую работу с детьми из неблагополучных семей и семей, оказавшихся в трудных жизненных ситуациях;</w:t>
      </w:r>
    </w:p>
    <w:p w:rsidR="00211165" w:rsidRPr="003D5D79" w:rsidRDefault="00211165" w:rsidP="003D5D79">
      <w:pPr>
        <w:pStyle w:val="a3"/>
        <w:numPr>
          <w:ilvl w:val="2"/>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осуществляет социальную защиту детей;</w:t>
      </w:r>
    </w:p>
    <w:p w:rsidR="00211165" w:rsidRPr="003D5D79" w:rsidRDefault="00211165" w:rsidP="003D5D79">
      <w:pPr>
        <w:pStyle w:val="a3"/>
        <w:numPr>
          <w:ilvl w:val="2"/>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lastRenderedPageBreak/>
        <w:t>организует и осуществляет просветительскую, консультативную деятельность среди учащихся, родителей и педагогов школы по правовым, организационным, профилактическим вопросам;</w:t>
      </w:r>
    </w:p>
    <w:p w:rsidR="00211165" w:rsidRPr="003D5D79" w:rsidRDefault="00211165" w:rsidP="003D5D79">
      <w:pPr>
        <w:pStyle w:val="a3"/>
        <w:numPr>
          <w:ilvl w:val="2"/>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организует и поддерживает тесную связь с органами опеки и попечительства, с КДН и ЗП при администрации муниципального района Ровеньский район, с правоохранительными учреждениями, с органами социальной защиты населения,  учреждениями дополнительного образования.</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начале учебного года был проведён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классными руководителями, учащимися, через тестирование, анкетирование, опросы. В результате всей работы был составлен социальный паспорт школы. </w:t>
      </w:r>
    </w:p>
    <w:p w:rsidR="00315BDF" w:rsidRPr="003D5D79" w:rsidRDefault="00315BDF"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p>
    <w:tbl>
      <w:tblPr>
        <w:tblW w:w="8640" w:type="dxa"/>
        <w:shd w:val="clear" w:color="auto" w:fill="FFFFFF"/>
        <w:tblCellMar>
          <w:left w:w="0" w:type="dxa"/>
          <w:right w:w="0" w:type="dxa"/>
        </w:tblCellMar>
        <w:tblLook w:val="04A0"/>
      </w:tblPr>
      <w:tblGrid>
        <w:gridCol w:w="4217"/>
        <w:gridCol w:w="2288"/>
        <w:gridCol w:w="2135"/>
      </w:tblGrid>
      <w:tr w:rsidR="00211165" w:rsidRPr="003D5D79" w:rsidTr="008A340D">
        <w:tc>
          <w:tcPr>
            <w:tcW w:w="42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p>
        </w:tc>
        <w:tc>
          <w:tcPr>
            <w:tcW w:w="228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На начало уч. года</w:t>
            </w:r>
          </w:p>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Дети/семьи</w:t>
            </w:r>
          </w:p>
        </w:tc>
        <w:tc>
          <w:tcPr>
            <w:tcW w:w="2135"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proofErr w:type="gramStart"/>
            <w:r w:rsidRPr="003D5D79">
              <w:rPr>
                <w:rFonts w:ascii="Times New Roman" w:eastAsia="Times New Roman" w:hAnsi="Times New Roman" w:cs="Times New Roman"/>
                <w:color w:val="000000"/>
                <w:sz w:val="24"/>
                <w:szCs w:val="24"/>
              </w:rPr>
              <w:t>На конец</w:t>
            </w:r>
            <w:proofErr w:type="gramEnd"/>
            <w:r w:rsidRPr="003D5D79">
              <w:rPr>
                <w:rFonts w:ascii="Times New Roman" w:eastAsia="Times New Roman" w:hAnsi="Times New Roman" w:cs="Times New Roman"/>
                <w:color w:val="000000"/>
                <w:sz w:val="24"/>
                <w:szCs w:val="24"/>
              </w:rPr>
              <w:t xml:space="preserve"> уч. года</w:t>
            </w:r>
          </w:p>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Дети/семьи</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Всего учащихся</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121</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121</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Опекаемые</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D5D79"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3/2</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D5D79"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3/2</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Многодетные семьи</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C0733B"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22/</w:t>
            </w:r>
            <w:r w:rsidR="00315BDF" w:rsidRPr="003D5D79">
              <w:rPr>
                <w:rFonts w:ascii="Times New Roman" w:eastAsia="Times New Roman" w:hAnsi="Times New Roman" w:cs="Times New Roman"/>
                <w:color w:val="000000"/>
                <w:sz w:val="24"/>
                <w:szCs w:val="24"/>
              </w:rPr>
              <w:t>10</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15BDF"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22/10</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Многодетные\малообеспеченные семьи</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15BDF"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17/8</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15BDF"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17/8</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Несовершеннолетние, находящиеся в социально опасном положении</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Дети-инвалиды</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Малообеспеченные</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15BDF"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17/8</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15BDF"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17/8</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Группа риска</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D5D79"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0/1</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D5D79"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0/1</w:t>
            </w:r>
          </w:p>
        </w:tc>
      </w:tr>
      <w:tr w:rsidR="00211165" w:rsidRPr="003D5D79" w:rsidTr="008A340D">
        <w:tc>
          <w:tcPr>
            <w:tcW w:w="4217"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211165"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КДНиЗП/ПДН</w:t>
            </w:r>
          </w:p>
        </w:tc>
        <w:tc>
          <w:tcPr>
            <w:tcW w:w="228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D5D79"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0/1</w:t>
            </w:r>
          </w:p>
        </w:tc>
        <w:tc>
          <w:tcPr>
            <w:tcW w:w="213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211165" w:rsidRPr="003D5D79" w:rsidRDefault="003D5D79"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0/1</w:t>
            </w:r>
          </w:p>
        </w:tc>
      </w:tr>
    </w:tbl>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На начало 2020-2021 учебного года мною был составлен и утвержден директором школы план  работы с</w:t>
      </w:r>
      <w:r w:rsidR="00315BDF" w:rsidRPr="003D5D79">
        <w:rPr>
          <w:rFonts w:ascii="Times New Roman" w:eastAsia="Times New Roman" w:hAnsi="Times New Roman" w:cs="Times New Roman"/>
          <w:color w:val="000000"/>
          <w:sz w:val="24"/>
          <w:szCs w:val="24"/>
        </w:rPr>
        <w:t>оциального педагога  на учебный</w:t>
      </w:r>
      <w:r w:rsidRPr="003D5D79">
        <w:rPr>
          <w:rFonts w:ascii="Times New Roman" w:eastAsia="Times New Roman" w:hAnsi="Times New Roman" w:cs="Times New Roman"/>
          <w:color w:val="000000"/>
          <w:sz w:val="24"/>
          <w:szCs w:val="24"/>
        </w:rPr>
        <w:t xml:space="preserve"> год.</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Для повышения эффективной работы по профилактики безнадзорности и правонарушений с несовершеннолетними в 2020-2021 учебном году  велась совместная работа с</w:t>
      </w:r>
      <w:r w:rsidR="00315BDF" w:rsidRPr="003D5D79">
        <w:rPr>
          <w:rFonts w:ascii="Times New Roman" w:eastAsia="Times New Roman" w:hAnsi="Times New Roman" w:cs="Times New Roman"/>
          <w:color w:val="000000"/>
          <w:sz w:val="24"/>
          <w:szCs w:val="24"/>
        </w:rPr>
        <w:t>оциального педагога с педагогом - психологом</w:t>
      </w:r>
      <w:r w:rsidRPr="003D5D79">
        <w:rPr>
          <w:rFonts w:ascii="Times New Roman" w:eastAsia="Times New Roman" w:hAnsi="Times New Roman" w:cs="Times New Roman"/>
          <w:color w:val="000000"/>
          <w:sz w:val="24"/>
          <w:szCs w:val="24"/>
        </w:rPr>
        <w:t xml:space="preserve"> школы (социально-психологическая служба).</w:t>
      </w:r>
    </w:p>
    <w:p w:rsidR="00211165" w:rsidRPr="003D5D79" w:rsidRDefault="00211165" w:rsidP="003D5D79">
      <w:pPr>
        <w:shd w:val="clear" w:color="auto" w:fill="F5F5F5"/>
        <w:spacing w:after="0" w:line="240" w:lineRule="auto"/>
        <w:ind w:firstLine="284"/>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Профилактическая работа в учебном   году проводилась  по совместному плану школы и ПДН. Инспектор ПДН провела беседы по классам на темы:</w:t>
      </w:r>
    </w:p>
    <w:p w:rsidR="00211165" w:rsidRPr="003D5D79" w:rsidRDefault="00211165" w:rsidP="003D5D79">
      <w:pPr>
        <w:shd w:val="clear" w:color="auto" w:fill="F5F5F5"/>
        <w:spacing w:after="0" w:line="240" w:lineRule="auto"/>
        <w:ind w:firstLine="284"/>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«Права и обязанности несовершеннолетних», «Административная и уголовная ответственность несовершеннолетних», «Безопасный интернет»  Инспектор ПДН, специалисты «Центра медицинской профилактики», приглашалась на тематические классные часы и родительские собрания, по тематике формирования законопослушного поведения, проблемам роста правонарушений, бродяжничества с целью духовно-нравственного воспитания молодежи и подростков, взаимодействия семьи и школы в вопросах профилактики правонарушений.</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Проводились беседы по профилактике употребления наркотических средств, формированию ЗОЖ, уроки личной безопасности в школе, дома, на улице</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По основным профилактическим направлениям в течение уч. года была проделана определенная работа. Особое внимание было уделено детям, стоящим на внутри школьном учёте.  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w:t>
      </w:r>
      <w:proofErr w:type="gramStart"/>
      <w:r w:rsidRPr="003D5D79">
        <w:rPr>
          <w:rFonts w:ascii="Times New Roman" w:eastAsia="Times New Roman" w:hAnsi="Times New Roman" w:cs="Times New Roman"/>
          <w:color w:val="000000"/>
          <w:sz w:val="24"/>
          <w:szCs w:val="24"/>
        </w:rPr>
        <w:t xml:space="preserve">Включены в сотрудничество  </w:t>
      </w:r>
      <w:r w:rsidR="00924863" w:rsidRPr="003D5D79">
        <w:rPr>
          <w:rFonts w:ascii="Times New Roman" w:eastAsia="Times New Roman" w:hAnsi="Times New Roman" w:cs="Times New Roman"/>
          <w:color w:val="000000"/>
          <w:sz w:val="24"/>
          <w:szCs w:val="24"/>
        </w:rPr>
        <w:t>ор</w:t>
      </w:r>
      <w:r w:rsidRPr="003D5D79">
        <w:rPr>
          <w:rFonts w:ascii="Times New Roman" w:eastAsia="Times New Roman" w:hAnsi="Times New Roman" w:cs="Times New Roman"/>
          <w:color w:val="000000"/>
          <w:sz w:val="24"/>
          <w:szCs w:val="24"/>
        </w:rPr>
        <w:t>ганы социальной защиты населения</w:t>
      </w:r>
      <w:r w:rsidR="00924863" w:rsidRPr="003D5D79">
        <w:rPr>
          <w:rFonts w:ascii="Times New Roman" w:eastAsia="Times New Roman" w:hAnsi="Times New Roman" w:cs="Times New Roman"/>
          <w:color w:val="000000"/>
          <w:sz w:val="24"/>
          <w:szCs w:val="24"/>
        </w:rPr>
        <w:t xml:space="preserve"> Ровеньского района</w:t>
      </w:r>
      <w:r w:rsidRPr="003D5D79">
        <w:rPr>
          <w:rFonts w:ascii="Times New Roman" w:eastAsia="Times New Roman" w:hAnsi="Times New Roman" w:cs="Times New Roman"/>
          <w:color w:val="000000"/>
          <w:sz w:val="24"/>
          <w:szCs w:val="24"/>
        </w:rPr>
        <w:t>).</w:t>
      </w:r>
      <w:proofErr w:type="gramEnd"/>
      <w:r w:rsidRPr="003D5D79">
        <w:rPr>
          <w:rFonts w:ascii="Times New Roman" w:eastAsia="Times New Roman" w:hAnsi="Times New Roman" w:cs="Times New Roman"/>
          <w:color w:val="000000"/>
          <w:sz w:val="24"/>
          <w:szCs w:val="24"/>
        </w:rPr>
        <w:t xml:space="preserve">  С целью </w:t>
      </w:r>
      <w:r w:rsidRPr="003D5D79">
        <w:rPr>
          <w:rFonts w:ascii="Times New Roman" w:eastAsia="Times New Roman" w:hAnsi="Times New Roman" w:cs="Times New Roman"/>
          <w:color w:val="000000"/>
          <w:sz w:val="24"/>
          <w:szCs w:val="24"/>
        </w:rPr>
        <w:lastRenderedPageBreak/>
        <w:t>выполнения закона РФ «Об образовании», а также для предотвращения бродяжничества и безнадзорности ведётся контроль над посещаемостью занятий учащимися школы.</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Алгоритм:</w:t>
      </w:r>
    </w:p>
    <w:p w:rsidR="00211165" w:rsidRPr="006F3E97" w:rsidRDefault="00211165" w:rsidP="006F3E97">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6F3E97">
        <w:rPr>
          <w:rFonts w:ascii="Times New Roman" w:eastAsia="Times New Roman" w:hAnsi="Times New Roman" w:cs="Times New Roman"/>
          <w:color w:val="000000"/>
          <w:sz w:val="24"/>
          <w:szCs w:val="24"/>
        </w:rPr>
        <w:t>учителя предметники ставят в известность классного руководителя, социального педагога, администрацию школы о пропусках уроков учениками;</w:t>
      </w:r>
    </w:p>
    <w:p w:rsidR="00211165" w:rsidRPr="006F3E97" w:rsidRDefault="00211165" w:rsidP="006F3E97">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6F3E97">
        <w:rPr>
          <w:rFonts w:ascii="Times New Roman" w:eastAsia="Times New Roman" w:hAnsi="Times New Roman" w:cs="Times New Roman"/>
          <w:color w:val="000000"/>
          <w:sz w:val="24"/>
          <w:szCs w:val="24"/>
        </w:rPr>
        <w:t xml:space="preserve">классными руководителями заполняются страницы пропусков уроков в </w:t>
      </w:r>
      <w:r w:rsidR="00924863" w:rsidRPr="006F3E97">
        <w:rPr>
          <w:rFonts w:ascii="Times New Roman" w:eastAsia="Times New Roman" w:hAnsi="Times New Roman" w:cs="Times New Roman"/>
          <w:color w:val="000000"/>
          <w:sz w:val="24"/>
          <w:szCs w:val="24"/>
        </w:rPr>
        <w:t>электронном журнале</w:t>
      </w:r>
      <w:r w:rsidRPr="006F3E97">
        <w:rPr>
          <w:rFonts w:ascii="Times New Roman" w:eastAsia="Times New Roman" w:hAnsi="Times New Roman" w:cs="Times New Roman"/>
          <w:color w:val="000000"/>
          <w:sz w:val="24"/>
          <w:szCs w:val="24"/>
        </w:rPr>
        <w:t>;</w:t>
      </w:r>
    </w:p>
    <w:p w:rsidR="006F3E97" w:rsidRDefault="00211165" w:rsidP="006F3E97">
      <w:pPr>
        <w:pStyle w:val="a3"/>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6F3E97">
        <w:rPr>
          <w:rFonts w:ascii="Times New Roman" w:eastAsia="Times New Roman" w:hAnsi="Times New Roman" w:cs="Times New Roman"/>
          <w:color w:val="000000"/>
          <w:sz w:val="24"/>
          <w:szCs w:val="24"/>
        </w:rPr>
        <w:t>семьи учащихся, имеющих систематические пропуски без уважительной причины, обследуются социальным педагогом, ст</w:t>
      </w:r>
      <w:r w:rsidR="006F3E97">
        <w:rPr>
          <w:rFonts w:ascii="Times New Roman" w:eastAsia="Times New Roman" w:hAnsi="Times New Roman" w:cs="Times New Roman"/>
          <w:color w:val="000000"/>
          <w:sz w:val="24"/>
          <w:szCs w:val="24"/>
        </w:rPr>
        <w:t>авятся на внутри школьный учёт.</w:t>
      </w:r>
    </w:p>
    <w:p w:rsidR="00211165" w:rsidRPr="006F3E97" w:rsidRDefault="00211165" w:rsidP="006F3E97">
      <w:pPr>
        <w:shd w:val="clear" w:color="auto" w:fill="FFFFFF"/>
        <w:spacing w:after="0" w:line="240" w:lineRule="auto"/>
        <w:jc w:val="both"/>
        <w:rPr>
          <w:rFonts w:ascii="Times New Roman" w:eastAsia="Times New Roman" w:hAnsi="Times New Roman" w:cs="Times New Roman"/>
          <w:color w:val="000000"/>
          <w:sz w:val="24"/>
          <w:szCs w:val="24"/>
        </w:rPr>
      </w:pPr>
      <w:r w:rsidRPr="006F3E97">
        <w:rPr>
          <w:rFonts w:ascii="Times New Roman" w:eastAsia="Times New Roman" w:hAnsi="Times New Roman" w:cs="Times New Roman"/>
          <w:color w:val="000000"/>
          <w:sz w:val="24"/>
          <w:szCs w:val="24"/>
        </w:rPr>
        <w:t>Составляется ИПК и реализуется индивидуальная работа</w:t>
      </w:r>
      <w:r w:rsidR="00924863" w:rsidRPr="006F3E97">
        <w:rPr>
          <w:rFonts w:ascii="Times New Roman" w:eastAsia="Times New Roman" w:hAnsi="Times New Roman" w:cs="Times New Roman"/>
          <w:color w:val="000000"/>
          <w:sz w:val="24"/>
          <w:szCs w:val="24"/>
        </w:rPr>
        <w:t xml:space="preserve">  председателем Совета профилактики ОУ</w:t>
      </w:r>
      <w:r w:rsidRPr="006F3E97">
        <w:rPr>
          <w:rFonts w:ascii="Times New Roman" w:eastAsia="Times New Roman" w:hAnsi="Times New Roman" w:cs="Times New Roman"/>
          <w:color w:val="000000"/>
          <w:sz w:val="24"/>
          <w:szCs w:val="24"/>
        </w:rPr>
        <w:t xml:space="preserve">.  </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Социальным педагогом, педагогом-психологом, классными руководителями  организуются рейды по семьям, сбор характеризующего материала в КДН и ЗП.</w:t>
      </w:r>
    </w:p>
    <w:p w:rsidR="00211165" w:rsidRPr="003D5D79" w:rsidRDefault="004705BB"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этом учебном году, как и в раннее время злостных нарушителей дисциплины, пропусков занятий учениками не наблюдалось.</w:t>
      </w:r>
      <w:r w:rsidR="00211165" w:rsidRPr="003D5D79">
        <w:rPr>
          <w:rFonts w:ascii="Times New Roman" w:eastAsia="Times New Roman" w:hAnsi="Times New Roman" w:cs="Times New Roman"/>
          <w:color w:val="000000"/>
          <w:sz w:val="24"/>
          <w:szCs w:val="24"/>
        </w:rPr>
        <w:t xml:space="preserve"> Достижение положительных результатов в работе возможно только в том случае, когда задействованы все субъекты образования и воспитания: учащиеся, педагоги и родители. В течение  учебного года в школе, велась </w:t>
      </w:r>
      <w:r w:rsidR="00315BDF" w:rsidRPr="003D5D79">
        <w:rPr>
          <w:rFonts w:ascii="Times New Roman" w:eastAsia="Times New Roman" w:hAnsi="Times New Roman" w:cs="Times New Roman"/>
          <w:color w:val="000000"/>
          <w:sz w:val="24"/>
          <w:szCs w:val="24"/>
        </w:rPr>
        <w:t xml:space="preserve">работа с </w:t>
      </w:r>
      <w:proofErr w:type="gramStart"/>
      <w:r w:rsidR="00315BDF" w:rsidRPr="003D5D79">
        <w:rPr>
          <w:rFonts w:ascii="Times New Roman" w:eastAsia="Times New Roman" w:hAnsi="Times New Roman" w:cs="Times New Roman"/>
          <w:color w:val="000000"/>
          <w:sz w:val="24"/>
          <w:szCs w:val="24"/>
        </w:rPr>
        <w:t>родителями-</w:t>
      </w:r>
      <w:r w:rsidR="00211165" w:rsidRPr="003D5D79">
        <w:rPr>
          <w:rFonts w:ascii="Times New Roman" w:eastAsia="Times New Roman" w:hAnsi="Times New Roman" w:cs="Times New Roman"/>
          <w:color w:val="000000"/>
          <w:sz w:val="24"/>
          <w:szCs w:val="24"/>
        </w:rPr>
        <w:t>законными</w:t>
      </w:r>
      <w:proofErr w:type="gramEnd"/>
      <w:r w:rsidR="00211165" w:rsidRPr="003D5D79">
        <w:rPr>
          <w:rFonts w:ascii="Times New Roman" w:eastAsia="Times New Roman" w:hAnsi="Times New Roman" w:cs="Times New Roman"/>
          <w:color w:val="000000"/>
          <w:sz w:val="24"/>
          <w:szCs w:val="24"/>
        </w:rPr>
        <w:t xml:space="preserve"> представителями, использовались традиционные, но наиболее действенные формы профилактической работы:</w:t>
      </w:r>
    </w:p>
    <w:p w:rsidR="004705BB" w:rsidRPr="003D5D79" w:rsidRDefault="004705BB" w:rsidP="003D5D79">
      <w:pPr>
        <w:pStyle w:val="a3"/>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работа Совета профилактики ОУ;</w:t>
      </w:r>
    </w:p>
    <w:p w:rsidR="00211165" w:rsidRPr="003D5D79" w:rsidRDefault="00211165" w:rsidP="003D5D79">
      <w:pPr>
        <w:pStyle w:val="a3"/>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индивидуальные беседы с родителями классных руководителей, совместно с администрацией школы, социальным педагогом, школьным психологом;</w:t>
      </w:r>
    </w:p>
    <w:p w:rsidR="00211165" w:rsidRPr="003D5D79" w:rsidRDefault="00211165" w:rsidP="003D5D79">
      <w:pPr>
        <w:pStyle w:val="a3"/>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тематические родительские собрания, консультативные часы;</w:t>
      </w:r>
    </w:p>
    <w:p w:rsidR="00211165" w:rsidRPr="003D5D79" w:rsidRDefault="00211165" w:rsidP="003D5D79">
      <w:pPr>
        <w:pStyle w:val="a3"/>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индивидуальная работа совместно с инспекторами ПДН, КДН и ЗП;</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Обеспечение социальных прав и гарантий учащихся.</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Основная работа была направлена на 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дети-инвалиды).</w:t>
      </w:r>
    </w:p>
    <w:p w:rsidR="00211165" w:rsidRPr="003D5D79" w:rsidRDefault="00211165" w:rsidP="003D5D79">
      <w:pPr>
        <w:shd w:val="clear" w:color="auto" w:fill="F5F5F5"/>
        <w:spacing w:after="0" w:line="240" w:lineRule="auto"/>
        <w:ind w:firstLine="284"/>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Охрана прав детей.</w:t>
      </w:r>
    </w:p>
    <w:p w:rsidR="00211165" w:rsidRPr="003D5D79" w:rsidRDefault="00760549" w:rsidP="003D5D79">
      <w:pPr>
        <w:shd w:val="clear" w:color="auto" w:fill="F5F5F5"/>
        <w:spacing w:after="0" w:line="240" w:lineRule="auto"/>
        <w:ind w:firstLine="284"/>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В школе обучалось 3 детей под опекой</w:t>
      </w:r>
      <w:r w:rsidR="00211165" w:rsidRPr="003D5D79">
        <w:rPr>
          <w:rFonts w:ascii="Times New Roman" w:eastAsia="Times New Roman" w:hAnsi="Times New Roman" w:cs="Times New Roman"/>
          <w:color w:val="000000"/>
          <w:sz w:val="24"/>
          <w:szCs w:val="24"/>
        </w:rPr>
        <w:t>.</w:t>
      </w:r>
      <w:r w:rsidR="00211165" w:rsidRPr="003D5D79">
        <w:rPr>
          <w:rFonts w:ascii="Times New Roman" w:eastAsia="Times New Roman" w:hAnsi="Times New Roman" w:cs="Times New Roman"/>
          <w:i/>
          <w:iCs/>
          <w:color w:val="000000"/>
          <w:sz w:val="24"/>
          <w:szCs w:val="24"/>
        </w:rPr>
        <w:t> </w:t>
      </w:r>
      <w:r w:rsidR="00211165" w:rsidRPr="003D5D79">
        <w:rPr>
          <w:rFonts w:ascii="Times New Roman" w:eastAsia="Times New Roman" w:hAnsi="Times New Roman" w:cs="Times New Roman"/>
          <w:color w:val="000000"/>
          <w:sz w:val="24"/>
          <w:szCs w:val="24"/>
        </w:rPr>
        <w:t xml:space="preserve">Социальной службой и  отделом опеки и попечительства проводится совместные патронажи в семьи, </w:t>
      </w:r>
      <w:proofErr w:type="gramStart"/>
      <w:r w:rsidR="00211165" w:rsidRPr="003D5D79">
        <w:rPr>
          <w:rFonts w:ascii="Times New Roman" w:eastAsia="Times New Roman" w:hAnsi="Times New Roman" w:cs="Times New Roman"/>
          <w:color w:val="000000"/>
          <w:sz w:val="24"/>
          <w:szCs w:val="24"/>
        </w:rPr>
        <w:t>контроль за</w:t>
      </w:r>
      <w:proofErr w:type="gramEnd"/>
      <w:r w:rsidR="00211165" w:rsidRPr="003D5D79">
        <w:rPr>
          <w:rFonts w:ascii="Times New Roman" w:eastAsia="Times New Roman" w:hAnsi="Times New Roman" w:cs="Times New Roman"/>
          <w:color w:val="000000"/>
          <w:sz w:val="24"/>
          <w:szCs w:val="24"/>
        </w:rPr>
        <w:t xml:space="preserve"> обеспечением и воспитанием детей. Своевременно оказывается помощь в вопросах защиты прав и интересов, в вопросах воспитания</w:t>
      </w:r>
      <w:r w:rsidR="00211165" w:rsidRPr="003D5D79">
        <w:rPr>
          <w:rFonts w:ascii="Times New Roman" w:eastAsia="Times New Roman" w:hAnsi="Times New Roman" w:cs="Times New Roman"/>
          <w:i/>
          <w:iCs/>
          <w:color w:val="000000"/>
          <w:sz w:val="24"/>
          <w:szCs w:val="24"/>
        </w:rPr>
        <w:t>. </w:t>
      </w:r>
      <w:r w:rsidR="00211165" w:rsidRPr="003D5D79">
        <w:rPr>
          <w:rFonts w:ascii="Times New Roman" w:eastAsia="Times New Roman" w:hAnsi="Times New Roman" w:cs="Times New Roman"/>
          <w:color w:val="000000"/>
          <w:sz w:val="24"/>
          <w:szCs w:val="24"/>
        </w:rPr>
        <w:t>Все опекуны 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Работа по взаимодействию с педагогическим коллективом.</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течение года проводилась работа по оказанию помощи классным руководителям и учителям-предметникам по следующим вопросам:</w:t>
      </w:r>
    </w:p>
    <w:p w:rsidR="00211165" w:rsidRPr="003D5D79" w:rsidRDefault="00211165" w:rsidP="003D5D79">
      <w:pPr>
        <w:pStyle w:val="a3"/>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составления социального паспорта класса;</w:t>
      </w:r>
    </w:p>
    <w:p w:rsidR="00211165" w:rsidRPr="003D5D79" w:rsidRDefault="00211165" w:rsidP="003D5D79">
      <w:pPr>
        <w:pStyle w:val="a3"/>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проведения диагностических мероприятий и тестирования;</w:t>
      </w:r>
    </w:p>
    <w:p w:rsidR="00211165" w:rsidRPr="003D5D79" w:rsidRDefault="00211165" w:rsidP="003D5D79">
      <w:pPr>
        <w:pStyle w:val="a3"/>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организации работы с детьми, стоящими на внутри школьном учёте;</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lastRenderedPageBreak/>
        <w:t>Проводились консультации для классных руководителей, педагогических работников по вопросам:</w:t>
      </w:r>
    </w:p>
    <w:p w:rsidR="00211165" w:rsidRPr="00A13052" w:rsidRDefault="00211165" w:rsidP="00A13052">
      <w:pPr>
        <w:pStyle w:val="a3"/>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A13052">
        <w:rPr>
          <w:rFonts w:ascii="Times New Roman" w:eastAsia="Times New Roman" w:hAnsi="Times New Roman" w:cs="Times New Roman"/>
          <w:color w:val="000000"/>
          <w:sz w:val="24"/>
          <w:szCs w:val="24"/>
        </w:rPr>
        <w:t>семейного права;</w:t>
      </w:r>
    </w:p>
    <w:p w:rsidR="00211165" w:rsidRPr="00A13052" w:rsidRDefault="00211165" w:rsidP="00A13052">
      <w:pPr>
        <w:pStyle w:val="a3"/>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A13052">
        <w:rPr>
          <w:rFonts w:ascii="Times New Roman" w:eastAsia="Times New Roman" w:hAnsi="Times New Roman" w:cs="Times New Roman"/>
          <w:color w:val="000000"/>
          <w:sz w:val="24"/>
          <w:szCs w:val="24"/>
        </w:rPr>
        <w:t>профилактики вредных привычек;</w:t>
      </w:r>
    </w:p>
    <w:p w:rsidR="00211165" w:rsidRPr="00A13052" w:rsidRDefault="00211165" w:rsidP="00A13052">
      <w:pPr>
        <w:pStyle w:val="a3"/>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A13052">
        <w:rPr>
          <w:rFonts w:ascii="Times New Roman" w:eastAsia="Times New Roman" w:hAnsi="Times New Roman" w:cs="Times New Roman"/>
          <w:color w:val="000000"/>
          <w:sz w:val="24"/>
          <w:szCs w:val="24"/>
        </w:rPr>
        <w:t>формирования отношений между родителями и детьми;</w:t>
      </w:r>
    </w:p>
    <w:p w:rsidR="00211165" w:rsidRPr="00A13052" w:rsidRDefault="00211165" w:rsidP="00A13052">
      <w:pPr>
        <w:pStyle w:val="a3"/>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A13052">
        <w:rPr>
          <w:rFonts w:ascii="Times New Roman" w:eastAsia="Times New Roman" w:hAnsi="Times New Roman" w:cs="Times New Roman"/>
          <w:color w:val="000000"/>
          <w:sz w:val="24"/>
          <w:szCs w:val="24"/>
        </w:rPr>
        <w:t>работы с детьми  девиантного поведения и школьной дезадаптацией.</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Профориентационная работа с учащимися.</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рамках профориентационной работы проведены индивидуальные консультации с родителя</w:t>
      </w:r>
      <w:r w:rsidR="00760549" w:rsidRPr="003D5D79">
        <w:rPr>
          <w:rFonts w:ascii="Times New Roman" w:eastAsia="Times New Roman" w:hAnsi="Times New Roman" w:cs="Times New Roman"/>
          <w:color w:val="000000"/>
          <w:sz w:val="24"/>
          <w:szCs w:val="24"/>
        </w:rPr>
        <w:t>ми и учащимися 9 класса</w:t>
      </w:r>
      <w:r w:rsidRPr="003D5D79">
        <w:rPr>
          <w:rFonts w:ascii="Times New Roman" w:eastAsia="Times New Roman" w:hAnsi="Times New Roman" w:cs="Times New Roman"/>
          <w:color w:val="000000"/>
          <w:sz w:val="24"/>
          <w:szCs w:val="24"/>
        </w:rPr>
        <w:t xml:space="preserve">. Проведены классные часы, тестирование </w:t>
      </w:r>
      <w:proofErr w:type="gramStart"/>
      <w:r w:rsidRPr="003D5D79">
        <w:rPr>
          <w:rFonts w:ascii="Times New Roman" w:eastAsia="Times New Roman" w:hAnsi="Times New Roman" w:cs="Times New Roman"/>
          <w:color w:val="000000"/>
          <w:sz w:val="24"/>
          <w:szCs w:val="24"/>
        </w:rPr>
        <w:t>обучающихся</w:t>
      </w:r>
      <w:proofErr w:type="gramEnd"/>
      <w:r w:rsidRPr="003D5D79">
        <w:rPr>
          <w:rFonts w:ascii="Times New Roman" w:eastAsia="Times New Roman" w:hAnsi="Times New Roman" w:cs="Times New Roman"/>
          <w:color w:val="000000"/>
          <w:sz w:val="24"/>
          <w:szCs w:val="24"/>
        </w:rPr>
        <w:t>. Будущие выпускн</w:t>
      </w:r>
      <w:r w:rsidR="00760549" w:rsidRPr="003D5D79">
        <w:rPr>
          <w:rFonts w:ascii="Times New Roman" w:eastAsia="Times New Roman" w:hAnsi="Times New Roman" w:cs="Times New Roman"/>
          <w:color w:val="000000"/>
          <w:sz w:val="24"/>
          <w:szCs w:val="24"/>
        </w:rPr>
        <w:t xml:space="preserve">ики  побывали </w:t>
      </w:r>
      <w:r w:rsidRPr="003D5D79">
        <w:rPr>
          <w:rFonts w:ascii="Times New Roman" w:eastAsia="Times New Roman" w:hAnsi="Times New Roman" w:cs="Times New Roman"/>
          <w:color w:val="000000"/>
          <w:sz w:val="24"/>
          <w:szCs w:val="24"/>
        </w:rPr>
        <w:t xml:space="preserve"> в</w:t>
      </w:r>
      <w:r w:rsidR="00760549" w:rsidRPr="003D5D79">
        <w:rPr>
          <w:rFonts w:ascii="Times New Roman" w:eastAsia="Times New Roman" w:hAnsi="Times New Roman" w:cs="Times New Roman"/>
          <w:color w:val="000000"/>
          <w:sz w:val="24"/>
          <w:szCs w:val="24"/>
        </w:rPr>
        <w:t xml:space="preserve"> техникуме п. Ровеньки, совершали виртуальную экскурс</w:t>
      </w:r>
      <w:r w:rsidR="00716ED4" w:rsidRPr="003D5D79">
        <w:rPr>
          <w:rFonts w:ascii="Times New Roman" w:eastAsia="Times New Roman" w:hAnsi="Times New Roman" w:cs="Times New Roman"/>
          <w:color w:val="000000"/>
          <w:sz w:val="24"/>
          <w:szCs w:val="24"/>
        </w:rPr>
        <w:t>ию в ОГАОУ</w:t>
      </w:r>
      <w:r w:rsidR="00760549" w:rsidRPr="003D5D79">
        <w:rPr>
          <w:rFonts w:ascii="Times New Roman" w:eastAsia="Times New Roman" w:hAnsi="Times New Roman" w:cs="Times New Roman"/>
          <w:color w:val="000000"/>
          <w:sz w:val="24"/>
          <w:szCs w:val="24"/>
        </w:rPr>
        <w:t xml:space="preserve">  Шухов</w:t>
      </w:r>
      <w:r w:rsidR="00716ED4" w:rsidRPr="003D5D79">
        <w:rPr>
          <w:rFonts w:ascii="Times New Roman" w:eastAsia="Times New Roman" w:hAnsi="Times New Roman" w:cs="Times New Roman"/>
          <w:color w:val="000000"/>
          <w:sz w:val="24"/>
          <w:szCs w:val="24"/>
        </w:rPr>
        <w:t>ский лицей</w:t>
      </w:r>
      <w:r w:rsidR="00760549" w:rsidRPr="003D5D79">
        <w:rPr>
          <w:rFonts w:ascii="Times New Roman" w:eastAsia="Times New Roman" w:hAnsi="Times New Roman" w:cs="Times New Roman"/>
          <w:color w:val="000000"/>
          <w:sz w:val="24"/>
          <w:szCs w:val="24"/>
        </w:rPr>
        <w:t xml:space="preserve"> </w:t>
      </w:r>
      <w:proofErr w:type="gramStart"/>
      <w:r w:rsidR="00C6256E" w:rsidRPr="003D5D79">
        <w:rPr>
          <w:rFonts w:ascii="Times New Roman" w:eastAsia="Times New Roman" w:hAnsi="Times New Roman" w:cs="Times New Roman"/>
          <w:color w:val="000000"/>
          <w:sz w:val="24"/>
          <w:szCs w:val="24"/>
        </w:rPr>
        <w:t>г</w:t>
      </w:r>
      <w:proofErr w:type="gramEnd"/>
      <w:r w:rsidR="00C6256E" w:rsidRPr="003D5D79">
        <w:rPr>
          <w:rFonts w:ascii="Times New Roman" w:eastAsia="Times New Roman" w:hAnsi="Times New Roman" w:cs="Times New Roman"/>
          <w:color w:val="000000"/>
          <w:sz w:val="24"/>
          <w:szCs w:val="24"/>
        </w:rPr>
        <w:t>. Белгорода</w:t>
      </w:r>
      <w:r w:rsidR="003D5D79" w:rsidRPr="003D5D79">
        <w:rPr>
          <w:rFonts w:ascii="Times New Roman" w:eastAsia="Times New Roman" w:hAnsi="Times New Roman" w:cs="Times New Roman"/>
          <w:color w:val="000000"/>
          <w:sz w:val="24"/>
          <w:szCs w:val="24"/>
        </w:rPr>
        <w:t xml:space="preserve"> (учебное заведени</w:t>
      </w:r>
      <w:r w:rsidR="00760549" w:rsidRPr="003D5D79">
        <w:rPr>
          <w:rFonts w:ascii="Times New Roman" w:eastAsia="Times New Roman" w:hAnsi="Times New Roman" w:cs="Times New Roman"/>
          <w:color w:val="000000"/>
          <w:sz w:val="24"/>
          <w:szCs w:val="24"/>
        </w:rPr>
        <w:t xml:space="preserve">е </w:t>
      </w:r>
      <w:r w:rsidRPr="003D5D79">
        <w:rPr>
          <w:rFonts w:ascii="Times New Roman" w:eastAsia="Times New Roman" w:hAnsi="Times New Roman" w:cs="Times New Roman"/>
          <w:color w:val="000000"/>
          <w:sz w:val="24"/>
          <w:szCs w:val="24"/>
        </w:rPr>
        <w:t>профессионального образования.</w:t>
      </w:r>
      <w:r w:rsidR="00760549" w:rsidRPr="003D5D79">
        <w:rPr>
          <w:rFonts w:ascii="Times New Roman" w:eastAsia="Times New Roman" w:hAnsi="Times New Roman" w:cs="Times New Roman"/>
          <w:color w:val="000000"/>
          <w:sz w:val="24"/>
          <w:szCs w:val="24"/>
        </w:rPr>
        <w:t>)</w:t>
      </w:r>
    </w:p>
    <w:p w:rsidR="00211165" w:rsidRPr="003D5D79" w:rsidRDefault="00211165" w:rsidP="003D5D79">
      <w:pPr>
        <w:shd w:val="clear" w:color="auto" w:fill="F5F5F5"/>
        <w:spacing w:after="0" w:line="348" w:lineRule="atLeast"/>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Работа Совета профилактики и защиты прав ребенка.</w:t>
      </w:r>
    </w:p>
    <w:p w:rsidR="00211165" w:rsidRPr="003D5D79" w:rsidRDefault="00211165" w:rsidP="003D5D79">
      <w:pPr>
        <w:shd w:val="clear" w:color="auto" w:fill="F5F5F5"/>
        <w:spacing w:after="0" w:line="348" w:lineRule="atLeast"/>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В течение учебного года организовывались встречи учащихся с сотрудниками правоохранительных органов, ПДН.</w:t>
      </w:r>
    </w:p>
    <w:p w:rsidR="00211165" w:rsidRPr="003D5D79" w:rsidRDefault="00211165" w:rsidP="003D5D79">
      <w:pPr>
        <w:shd w:val="clear" w:color="auto" w:fill="F5F5F5"/>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В целях </w:t>
      </w:r>
      <w:proofErr w:type="gramStart"/>
      <w:r w:rsidRPr="003D5D79">
        <w:rPr>
          <w:rFonts w:ascii="Times New Roman" w:eastAsia="Times New Roman" w:hAnsi="Times New Roman" w:cs="Times New Roman"/>
          <w:color w:val="000000"/>
          <w:sz w:val="24"/>
          <w:szCs w:val="24"/>
        </w:rPr>
        <w:t>контроля за</w:t>
      </w:r>
      <w:proofErr w:type="gramEnd"/>
      <w:r w:rsidRPr="003D5D79">
        <w:rPr>
          <w:rFonts w:ascii="Times New Roman" w:eastAsia="Times New Roman" w:hAnsi="Times New Roman" w:cs="Times New Roman"/>
          <w:color w:val="000000"/>
          <w:sz w:val="24"/>
          <w:szCs w:val="24"/>
        </w:rPr>
        <w:t xml:space="preserve">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w:t>
      </w:r>
    </w:p>
    <w:p w:rsidR="00211165" w:rsidRPr="003D5D79" w:rsidRDefault="00211165" w:rsidP="003D5D79">
      <w:pPr>
        <w:shd w:val="clear" w:color="auto" w:fill="F5F5F5"/>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Члены Совета профилактики осуществляют </w:t>
      </w:r>
      <w:proofErr w:type="gramStart"/>
      <w:r w:rsidRPr="003D5D79">
        <w:rPr>
          <w:rFonts w:ascii="Times New Roman" w:eastAsia="Times New Roman" w:hAnsi="Times New Roman" w:cs="Times New Roman"/>
          <w:color w:val="000000"/>
          <w:sz w:val="24"/>
          <w:szCs w:val="24"/>
        </w:rPr>
        <w:t>контроль  за</w:t>
      </w:r>
      <w:proofErr w:type="gramEnd"/>
      <w:r w:rsidRPr="003D5D79">
        <w:rPr>
          <w:rFonts w:ascii="Times New Roman" w:eastAsia="Times New Roman" w:hAnsi="Times New Roman" w:cs="Times New Roman"/>
          <w:color w:val="000000"/>
          <w:sz w:val="24"/>
          <w:szCs w:val="24"/>
        </w:rPr>
        <w:t>  занятостью обучающихся «группы риска» в кружках, спортивных секциях. Особое внимание Совет профилактики уделяет организации досуговой деятельности.</w:t>
      </w:r>
    </w:p>
    <w:p w:rsidR="00211165" w:rsidRPr="003D5D79" w:rsidRDefault="00211165" w:rsidP="003D5D79">
      <w:pPr>
        <w:shd w:val="clear" w:color="auto" w:fill="F5F5F5"/>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прав обучающихся школы.</w:t>
      </w:r>
    </w:p>
    <w:p w:rsidR="00211165" w:rsidRPr="003D5D79" w:rsidRDefault="00211165" w:rsidP="003D5D79">
      <w:pPr>
        <w:shd w:val="clear" w:color="auto" w:fill="F5F5F5"/>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Анализ затруднений в работе социального педагога.</w:t>
      </w:r>
    </w:p>
    <w:p w:rsidR="00211165" w:rsidRPr="003D5D79" w:rsidRDefault="00211165" w:rsidP="003D5D79">
      <w:pPr>
        <w:shd w:val="clear" w:color="auto" w:fill="F5F5F5"/>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работе с подростками используются различные формы и методы профилактической работы: проведение индивидуальных бесед и групповых бесед, консультации с учащимися, их родителями, профилактические акции,   проведение обследования жилищно-бытовых условий учащихся, состоящих на  разных видах учёта. Профилактика ведётся систематически, но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ПДН; недостаточное понимание проб</w:t>
      </w:r>
      <w:r w:rsidR="00716ED4" w:rsidRPr="003D5D79">
        <w:rPr>
          <w:rFonts w:ascii="Times New Roman" w:eastAsia="Times New Roman" w:hAnsi="Times New Roman" w:cs="Times New Roman"/>
          <w:color w:val="000000"/>
          <w:sz w:val="24"/>
          <w:szCs w:val="24"/>
        </w:rPr>
        <w:t>лемы безнадзорности со стороны родителей</w:t>
      </w:r>
      <w:proofErr w:type="gramStart"/>
      <w:r w:rsidR="00716ED4" w:rsidRPr="003D5D79">
        <w:rPr>
          <w:rFonts w:ascii="Times New Roman" w:eastAsia="Times New Roman" w:hAnsi="Times New Roman" w:cs="Times New Roman"/>
          <w:color w:val="000000"/>
          <w:sz w:val="24"/>
          <w:szCs w:val="24"/>
        </w:rPr>
        <w:t xml:space="preserve"> </w:t>
      </w:r>
      <w:r w:rsidRPr="003D5D79">
        <w:rPr>
          <w:rFonts w:ascii="Times New Roman" w:eastAsia="Times New Roman" w:hAnsi="Times New Roman" w:cs="Times New Roman"/>
          <w:color w:val="000000"/>
          <w:sz w:val="24"/>
          <w:szCs w:val="24"/>
        </w:rPr>
        <w:t>,</w:t>
      </w:r>
      <w:proofErr w:type="gramEnd"/>
      <w:r w:rsidRPr="003D5D79">
        <w:rPr>
          <w:rFonts w:ascii="Times New Roman" w:eastAsia="Times New Roman" w:hAnsi="Times New Roman" w:cs="Times New Roman"/>
          <w:color w:val="000000"/>
          <w:sz w:val="24"/>
          <w:szCs w:val="24"/>
        </w:rPr>
        <w:t xml:space="preserve"> которые являются связующим звеном между учащимися и социальным педагогом, вследствие чего происходит затягивание решения проблемной ситуации; ослабленная ответственность родителей за воспитание и обучение своих детей;  труднопреодолимое негативное влияние СМИ, социальных сетей;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 и их родителей.</w:t>
      </w:r>
    </w:p>
    <w:p w:rsidR="00211165" w:rsidRPr="003D5D79" w:rsidRDefault="00211165" w:rsidP="003D5D79">
      <w:pPr>
        <w:shd w:val="clear" w:color="auto" w:fill="F5F5F5"/>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Анализируя проделанную работу и результаты можно сделать следующие выводы:</w:t>
      </w:r>
    </w:p>
    <w:p w:rsidR="00211165" w:rsidRPr="003D5D79" w:rsidRDefault="008A340D" w:rsidP="003D5D79">
      <w:pPr>
        <w:pStyle w:val="a3"/>
        <w:numPr>
          <w:ilvl w:val="2"/>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з</w:t>
      </w:r>
      <w:r w:rsidR="00211165" w:rsidRPr="003D5D79">
        <w:rPr>
          <w:rFonts w:ascii="Times New Roman" w:eastAsia="Times New Roman" w:hAnsi="Times New Roman" w:cs="Times New Roman"/>
          <w:color w:val="000000"/>
          <w:sz w:val="24"/>
          <w:szCs w:val="24"/>
        </w:rPr>
        <w:t>апланированные мероприятия на 2020-2021 учебный год социальным педагогом выполнены</w:t>
      </w:r>
      <w:r w:rsidRPr="003D5D79">
        <w:rPr>
          <w:rFonts w:ascii="Times New Roman" w:eastAsia="Times New Roman" w:hAnsi="Times New Roman" w:cs="Times New Roman"/>
          <w:color w:val="000000"/>
          <w:sz w:val="24"/>
          <w:szCs w:val="24"/>
        </w:rPr>
        <w:t>;</w:t>
      </w:r>
    </w:p>
    <w:p w:rsidR="00211165" w:rsidRPr="003D5D79" w:rsidRDefault="008A340D" w:rsidP="003D5D79">
      <w:pPr>
        <w:pStyle w:val="a3"/>
        <w:numPr>
          <w:ilvl w:val="2"/>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w:t>
      </w:r>
      <w:r w:rsidR="00211165" w:rsidRPr="003D5D79">
        <w:rPr>
          <w:rFonts w:ascii="Times New Roman" w:eastAsia="Times New Roman" w:hAnsi="Times New Roman" w:cs="Times New Roman"/>
          <w:color w:val="000000"/>
          <w:sz w:val="24"/>
          <w:szCs w:val="24"/>
        </w:rPr>
        <w:t>остоянно ведется профилактическая, коррекционная, просветительская работа с детьми и родителями «социального риска».</w:t>
      </w:r>
    </w:p>
    <w:p w:rsidR="001416CD" w:rsidRPr="003D5D79" w:rsidRDefault="001416CD" w:rsidP="003D5D79">
      <w:pPr>
        <w:pStyle w:val="a3"/>
        <w:numPr>
          <w:ilvl w:val="2"/>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детей на школьном и райнном уровне на учете нет.</w:t>
      </w:r>
    </w:p>
    <w:p w:rsidR="00211165" w:rsidRPr="003D5D79" w:rsidRDefault="00211165"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Определены цель  и задачи на 2021-2022 учебный год:</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Цель: Создавать условия для полноценного личностного развития, позитивной социализации, профессионального становления и жизненного самоопределения учащихся в школе, семье и социальном окружении.</w:t>
      </w:r>
    </w:p>
    <w:p w:rsidR="00211165" w:rsidRPr="003D5D79" w:rsidRDefault="00211165"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lastRenderedPageBreak/>
        <w:t>Задачи:</w:t>
      </w:r>
    </w:p>
    <w:p w:rsidR="00211165" w:rsidRPr="003D5D79" w:rsidRDefault="008A340D" w:rsidP="003D5D79">
      <w:pPr>
        <w:pStyle w:val="a3"/>
        <w:numPr>
          <w:ilvl w:val="3"/>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w:t>
      </w:r>
      <w:r w:rsidR="00211165" w:rsidRPr="003D5D79">
        <w:rPr>
          <w:rFonts w:ascii="Times New Roman" w:eastAsia="Times New Roman" w:hAnsi="Times New Roman" w:cs="Times New Roman"/>
          <w:color w:val="000000"/>
          <w:sz w:val="24"/>
          <w:szCs w:val="24"/>
        </w:rPr>
        <w:t>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r w:rsidRPr="003D5D79">
        <w:rPr>
          <w:rFonts w:ascii="Times New Roman" w:eastAsia="Times New Roman" w:hAnsi="Times New Roman" w:cs="Times New Roman"/>
          <w:color w:val="000000"/>
          <w:sz w:val="24"/>
          <w:szCs w:val="24"/>
        </w:rPr>
        <w:t>;</w:t>
      </w:r>
    </w:p>
    <w:p w:rsidR="00211165" w:rsidRPr="003D5D79" w:rsidRDefault="008A340D" w:rsidP="003D5D79">
      <w:pPr>
        <w:pStyle w:val="a3"/>
        <w:numPr>
          <w:ilvl w:val="3"/>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w:t>
      </w:r>
      <w:r w:rsidR="00211165" w:rsidRPr="003D5D79">
        <w:rPr>
          <w:rFonts w:ascii="Times New Roman" w:eastAsia="Times New Roman" w:hAnsi="Times New Roman" w:cs="Times New Roman"/>
          <w:color w:val="000000"/>
          <w:sz w:val="24"/>
          <w:szCs w:val="24"/>
        </w:rPr>
        <w:t>рганизация своевременной, комплексной, личностно-ориентированной</w:t>
      </w:r>
      <w:proofErr w:type="gramStart"/>
      <w:r w:rsidR="00211165" w:rsidRPr="003D5D79">
        <w:rPr>
          <w:rFonts w:ascii="Times New Roman" w:eastAsia="Times New Roman" w:hAnsi="Times New Roman" w:cs="Times New Roman"/>
          <w:color w:val="000000"/>
          <w:sz w:val="24"/>
          <w:szCs w:val="24"/>
        </w:rPr>
        <w:t>,с</w:t>
      </w:r>
      <w:proofErr w:type="gramEnd"/>
      <w:r w:rsidR="00211165" w:rsidRPr="003D5D79">
        <w:rPr>
          <w:rFonts w:ascii="Times New Roman" w:eastAsia="Times New Roman" w:hAnsi="Times New Roman" w:cs="Times New Roman"/>
          <w:color w:val="000000"/>
          <w:sz w:val="24"/>
          <w:szCs w:val="24"/>
        </w:rPr>
        <w:t xml:space="preserve">оциально-педагогической, </w:t>
      </w:r>
      <w:r w:rsidRPr="003D5D79">
        <w:rPr>
          <w:rFonts w:ascii="Times New Roman" w:eastAsia="Times New Roman" w:hAnsi="Times New Roman" w:cs="Times New Roman"/>
          <w:color w:val="000000"/>
          <w:sz w:val="24"/>
          <w:szCs w:val="24"/>
        </w:rPr>
        <w:t>п</w:t>
      </w:r>
      <w:r w:rsidR="00211165" w:rsidRPr="003D5D79">
        <w:rPr>
          <w:rFonts w:ascii="Times New Roman" w:eastAsia="Times New Roman" w:hAnsi="Times New Roman" w:cs="Times New Roman"/>
          <w:color w:val="000000"/>
          <w:sz w:val="24"/>
          <w:szCs w:val="24"/>
        </w:rPr>
        <w:t>сихологической и правовой помощи учащимся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r w:rsidRPr="003D5D79">
        <w:rPr>
          <w:rFonts w:ascii="Times New Roman" w:eastAsia="Times New Roman" w:hAnsi="Times New Roman" w:cs="Times New Roman"/>
          <w:color w:val="000000"/>
          <w:sz w:val="24"/>
          <w:szCs w:val="24"/>
        </w:rPr>
        <w:t>;</w:t>
      </w:r>
    </w:p>
    <w:p w:rsidR="00211165" w:rsidRPr="003D5D79" w:rsidRDefault="008A340D" w:rsidP="003D5D79">
      <w:pPr>
        <w:pStyle w:val="a3"/>
        <w:numPr>
          <w:ilvl w:val="3"/>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w:t>
      </w:r>
      <w:r w:rsidR="00211165" w:rsidRPr="003D5D79">
        <w:rPr>
          <w:rFonts w:ascii="Times New Roman" w:eastAsia="Times New Roman" w:hAnsi="Times New Roman" w:cs="Times New Roman"/>
          <w:color w:val="000000"/>
          <w:sz w:val="24"/>
          <w:szCs w:val="24"/>
        </w:rPr>
        <w:t>овышение педагогической и правовой культуры всех участников образовательных отношений</w:t>
      </w:r>
      <w:r w:rsidRPr="003D5D79">
        <w:rPr>
          <w:rFonts w:ascii="Times New Roman" w:eastAsia="Times New Roman" w:hAnsi="Times New Roman" w:cs="Times New Roman"/>
          <w:color w:val="000000"/>
          <w:sz w:val="24"/>
          <w:szCs w:val="24"/>
        </w:rPr>
        <w:t>;</w:t>
      </w:r>
    </w:p>
    <w:p w:rsidR="00211165" w:rsidRPr="003D5D79" w:rsidRDefault="008A340D" w:rsidP="003D5D79">
      <w:pPr>
        <w:pStyle w:val="a3"/>
        <w:numPr>
          <w:ilvl w:val="3"/>
          <w:numId w:val="30"/>
        </w:numPr>
        <w:shd w:val="clear" w:color="auto" w:fill="F5F5F5"/>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w:t>
      </w:r>
      <w:r w:rsidR="00211165" w:rsidRPr="003D5D79">
        <w:rPr>
          <w:rFonts w:ascii="Times New Roman" w:eastAsia="Times New Roman" w:hAnsi="Times New Roman" w:cs="Times New Roman"/>
          <w:color w:val="000000"/>
          <w:sz w:val="24"/>
          <w:szCs w:val="24"/>
        </w:rPr>
        <w:t>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ПДН, отделом опеки и попечительства, органами социальной защиты населения.</w:t>
      </w:r>
    </w:p>
    <w:p w:rsidR="00C6256E" w:rsidRPr="003D5D79" w:rsidRDefault="008A340D" w:rsidP="003D5D79">
      <w:pPr>
        <w:pStyle w:val="a6"/>
        <w:jc w:val="both"/>
        <w:rPr>
          <w:rFonts w:ascii="Times New Roman" w:eastAsia="Times New Roman" w:hAnsi="Times New Roman" w:cs="Times New Roman"/>
          <w:b/>
          <w:sz w:val="24"/>
          <w:szCs w:val="24"/>
        </w:rPr>
      </w:pPr>
      <w:r w:rsidRPr="003D5D79">
        <w:rPr>
          <w:rFonts w:ascii="Times New Roman" w:eastAsia="Times New Roman" w:hAnsi="Times New Roman" w:cs="Times New Roman"/>
          <w:b/>
          <w:sz w:val="24"/>
          <w:szCs w:val="24"/>
        </w:rPr>
        <w:t>Аналитический отчет</w:t>
      </w:r>
    </w:p>
    <w:p w:rsidR="008A340D" w:rsidRPr="003D5D79" w:rsidRDefault="008A340D" w:rsidP="003D5D79">
      <w:pPr>
        <w:pStyle w:val="a6"/>
        <w:jc w:val="both"/>
        <w:rPr>
          <w:rFonts w:ascii="Times New Roman" w:eastAsia="Times New Roman" w:hAnsi="Times New Roman" w:cs="Times New Roman"/>
          <w:b/>
          <w:sz w:val="24"/>
          <w:szCs w:val="24"/>
        </w:rPr>
      </w:pPr>
      <w:r w:rsidRPr="003D5D79">
        <w:rPr>
          <w:rFonts w:ascii="Times New Roman" w:eastAsia="Times New Roman" w:hAnsi="Times New Roman" w:cs="Times New Roman"/>
          <w:b/>
          <w:sz w:val="24"/>
          <w:szCs w:val="24"/>
        </w:rPr>
        <w:t>деятельности педагога-психолога за 2020-2021 учебный год.</w:t>
      </w:r>
    </w:p>
    <w:p w:rsidR="008A340D"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Основная </w:t>
      </w:r>
      <w:r w:rsidRPr="003D5D79">
        <w:rPr>
          <w:rFonts w:ascii="Times New Roman" w:eastAsia="Times New Roman" w:hAnsi="Times New Roman" w:cs="Times New Roman"/>
          <w:iCs/>
          <w:sz w:val="24"/>
          <w:szCs w:val="24"/>
        </w:rPr>
        <w:t>цель</w:t>
      </w:r>
      <w:r w:rsidRPr="003D5D79">
        <w:rPr>
          <w:rFonts w:ascii="Times New Roman" w:eastAsia="Times New Roman" w:hAnsi="Times New Roman" w:cs="Times New Roman"/>
          <w:sz w:val="24"/>
          <w:szCs w:val="24"/>
        </w:rPr>
        <w:t> в работе педагога-психолога на 2020 - 2021  учебный год - психологическое сопровождение  учебно-воспитательного процесса.</w:t>
      </w:r>
    </w:p>
    <w:p w:rsidR="008A340D"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В 2020-2021  учебном году решались следующие </w:t>
      </w:r>
      <w:r w:rsidRPr="003D5D79">
        <w:rPr>
          <w:rFonts w:ascii="Times New Roman" w:eastAsia="Times New Roman" w:hAnsi="Times New Roman" w:cs="Times New Roman"/>
          <w:iCs/>
          <w:sz w:val="24"/>
          <w:szCs w:val="24"/>
        </w:rPr>
        <w:t>задачи:</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у</w:t>
      </w:r>
      <w:r w:rsidR="008A340D" w:rsidRPr="003D5D79">
        <w:rPr>
          <w:rFonts w:ascii="Times New Roman" w:eastAsia="Times New Roman" w:hAnsi="Times New Roman" w:cs="Times New Roman"/>
          <w:sz w:val="24"/>
          <w:szCs w:val="24"/>
        </w:rPr>
        <w:t>частие в реализации программы развития образовательного учреждения, участие в системе мониторинга образовательного учреждения, участие в инновационной  и экспериментальной рабо</w:t>
      </w:r>
      <w:r w:rsidRPr="003D5D79">
        <w:rPr>
          <w:rFonts w:ascii="Times New Roman" w:eastAsia="Times New Roman" w:hAnsi="Times New Roman" w:cs="Times New Roman"/>
          <w:sz w:val="24"/>
          <w:szCs w:val="24"/>
        </w:rPr>
        <w:t>те в образовательном учреждении;</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и</w:t>
      </w:r>
      <w:r w:rsidR="008A340D" w:rsidRPr="003D5D79">
        <w:rPr>
          <w:rFonts w:ascii="Times New Roman" w:eastAsia="Times New Roman" w:hAnsi="Times New Roman" w:cs="Times New Roman"/>
          <w:sz w:val="24"/>
          <w:szCs w:val="24"/>
        </w:rPr>
        <w:t>зучение и помощь в адаптации учащихся</w:t>
      </w:r>
      <w:r w:rsidRPr="003D5D79">
        <w:rPr>
          <w:rFonts w:ascii="Times New Roman" w:eastAsia="Times New Roman" w:hAnsi="Times New Roman" w:cs="Times New Roman"/>
          <w:sz w:val="24"/>
          <w:szCs w:val="24"/>
        </w:rPr>
        <w:t xml:space="preserve"> 1-х классов;</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w:t>
      </w:r>
      <w:r w:rsidR="008A340D" w:rsidRPr="003D5D79">
        <w:rPr>
          <w:rFonts w:ascii="Times New Roman" w:eastAsia="Times New Roman" w:hAnsi="Times New Roman" w:cs="Times New Roman"/>
          <w:sz w:val="24"/>
          <w:szCs w:val="24"/>
        </w:rPr>
        <w:t xml:space="preserve">сихологическое сопровождение в рамках </w:t>
      </w:r>
      <w:r w:rsidRPr="003D5D79">
        <w:rPr>
          <w:rFonts w:ascii="Times New Roman" w:eastAsia="Times New Roman" w:hAnsi="Times New Roman" w:cs="Times New Roman"/>
          <w:sz w:val="24"/>
          <w:szCs w:val="24"/>
        </w:rPr>
        <w:t>введения ФГОС в начальной школе;</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о</w:t>
      </w:r>
      <w:r w:rsidR="008A340D" w:rsidRPr="003D5D79">
        <w:rPr>
          <w:rFonts w:ascii="Times New Roman" w:eastAsia="Times New Roman" w:hAnsi="Times New Roman" w:cs="Times New Roman"/>
          <w:sz w:val="24"/>
          <w:szCs w:val="24"/>
        </w:rPr>
        <w:t>пределение психологической готовности будущих перво</w:t>
      </w:r>
      <w:r w:rsidRPr="003D5D79">
        <w:rPr>
          <w:rFonts w:ascii="Times New Roman" w:eastAsia="Times New Roman" w:hAnsi="Times New Roman" w:cs="Times New Roman"/>
          <w:sz w:val="24"/>
          <w:szCs w:val="24"/>
        </w:rPr>
        <w:t>классников к школьному обучению;</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к</w:t>
      </w:r>
      <w:r w:rsidR="008A340D" w:rsidRPr="003D5D79">
        <w:rPr>
          <w:rFonts w:ascii="Times New Roman" w:eastAsia="Times New Roman" w:hAnsi="Times New Roman" w:cs="Times New Roman"/>
          <w:sz w:val="24"/>
          <w:szCs w:val="24"/>
        </w:rPr>
        <w:t>онсультативная помощь семье в вопросах выбора стратегии воспитания ребёнка с тру</w:t>
      </w:r>
      <w:r w:rsidRPr="003D5D79">
        <w:rPr>
          <w:rFonts w:ascii="Times New Roman" w:eastAsia="Times New Roman" w:hAnsi="Times New Roman" w:cs="Times New Roman"/>
          <w:sz w:val="24"/>
          <w:szCs w:val="24"/>
        </w:rPr>
        <w:t>дностями в обучении и поведении;</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р</w:t>
      </w:r>
      <w:r w:rsidR="008A340D" w:rsidRPr="003D5D79">
        <w:rPr>
          <w:rFonts w:ascii="Times New Roman" w:eastAsia="Times New Roman" w:hAnsi="Times New Roman" w:cs="Times New Roman"/>
          <w:sz w:val="24"/>
          <w:szCs w:val="24"/>
        </w:rPr>
        <w:t>абота с детьми из социально неблагополучных семей и оказание им пси</w:t>
      </w:r>
      <w:r w:rsidRPr="003D5D79">
        <w:rPr>
          <w:rFonts w:ascii="Times New Roman" w:eastAsia="Times New Roman" w:hAnsi="Times New Roman" w:cs="Times New Roman"/>
          <w:sz w:val="24"/>
          <w:szCs w:val="24"/>
        </w:rPr>
        <w:t>хологической помощи и поддержки;</w:t>
      </w:r>
    </w:p>
    <w:p w:rsidR="00C6256E"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к</w:t>
      </w:r>
      <w:r w:rsidR="008A340D" w:rsidRPr="003D5D79">
        <w:rPr>
          <w:rFonts w:ascii="Times New Roman" w:eastAsia="Times New Roman" w:hAnsi="Times New Roman" w:cs="Times New Roman"/>
          <w:sz w:val="24"/>
          <w:szCs w:val="24"/>
        </w:rPr>
        <w:t>онсультирование педагогов по поводу проблем обучения, поведения и межличностного взаи</w:t>
      </w:r>
      <w:r w:rsidRPr="003D5D79">
        <w:rPr>
          <w:rFonts w:ascii="Times New Roman" w:eastAsia="Times New Roman" w:hAnsi="Times New Roman" w:cs="Times New Roman"/>
          <w:sz w:val="24"/>
          <w:szCs w:val="24"/>
        </w:rPr>
        <w:t>модействия;</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w:t>
      </w:r>
      <w:r w:rsidR="008A340D" w:rsidRPr="003D5D79">
        <w:rPr>
          <w:rFonts w:ascii="Times New Roman" w:eastAsia="Times New Roman" w:hAnsi="Times New Roman" w:cs="Times New Roman"/>
          <w:sz w:val="24"/>
          <w:szCs w:val="24"/>
        </w:rPr>
        <w:t>рименение информационных технолог</w:t>
      </w:r>
      <w:r w:rsidRPr="003D5D79">
        <w:rPr>
          <w:rFonts w:ascii="Times New Roman" w:eastAsia="Times New Roman" w:hAnsi="Times New Roman" w:cs="Times New Roman"/>
          <w:sz w:val="24"/>
          <w:szCs w:val="24"/>
        </w:rPr>
        <w:t>ий в аналитической деятельности;</w:t>
      </w:r>
    </w:p>
    <w:p w:rsidR="008A340D" w:rsidRPr="003D5D79" w:rsidRDefault="00C6256E" w:rsidP="003D5D79">
      <w:pPr>
        <w:pStyle w:val="a6"/>
        <w:numPr>
          <w:ilvl w:val="0"/>
          <w:numId w:val="33"/>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w:t>
      </w:r>
      <w:r w:rsidR="008A340D" w:rsidRPr="003D5D79">
        <w:rPr>
          <w:rFonts w:ascii="Times New Roman" w:eastAsia="Times New Roman" w:hAnsi="Times New Roman" w:cs="Times New Roman"/>
          <w:sz w:val="24"/>
          <w:szCs w:val="24"/>
        </w:rPr>
        <w:t>родолжать содействовать повышению психологической грамотности всех участников образовательного процесса.</w:t>
      </w:r>
    </w:p>
    <w:p w:rsidR="008A340D"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Психологическая деятельность осуществлялась по </w:t>
      </w:r>
      <w:r w:rsidRPr="003D5D79">
        <w:rPr>
          <w:rFonts w:ascii="Times New Roman" w:eastAsia="Times New Roman" w:hAnsi="Times New Roman" w:cs="Times New Roman"/>
          <w:iCs/>
          <w:sz w:val="24"/>
          <w:szCs w:val="24"/>
        </w:rPr>
        <w:t>нескольким направлениям</w:t>
      </w:r>
      <w:r w:rsidRPr="003D5D79">
        <w:rPr>
          <w:rFonts w:ascii="Times New Roman" w:eastAsia="Times New Roman" w:hAnsi="Times New Roman" w:cs="Times New Roman"/>
          <w:sz w:val="24"/>
          <w:szCs w:val="24"/>
        </w:rPr>
        <w:t>:</w:t>
      </w:r>
    </w:p>
    <w:p w:rsidR="008A340D" w:rsidRPr="003D5D79" w:rsidRDefault="008A340D" w:rsidP="003D5D79">
      <w:pPr>
        <w:pStyle w:val="a6"/>
        <w:numPr>
          <w:ilvl w:val="0"/>
          <w:numId w:val="34"/>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исследовательское (диагностическое) направление;</w:t>
      </w:r>
    </w:p>
    <w:p w:rsidR="008A340D" w:rsidRPr="003D5D79" w:rsidRDefault="008A340D" w:rsidP="003D5D79">
      <w:pPr>
        <w:pStyle w:val="a6"/>
        <w:numPr>
          <w:ilvl w:val="0"/>
          <w:numId w:val="34"/>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коррекционно-развивающее направление;</w:t>
      </w:r>
    </w:p>
    <w:p w:rsidR="008A340D" w:rsidRPr="003D5D79" w:rsidRDefault="008A340D" w:rsidP="003D5D79">
      <w:pPr>
        <w:pStyle w:val="a6"/>
        <w:numPr>
          <w:ilvl w:val="0"/>
          <w:numId w:val="34"/>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xml:space="preserve"> консультационное направление;</w:t>
      </w:r>
    </w:p>
    <w:p w:rsidR="00C6256E" w:rsidRPr="003D5D79" w:rsidRDefault="008A340D" w:rsidP="003D5D79">
      <w:pPr>
        <w:pStyle w:val="a6"/>
        <w:numPr>
          <w:ilvl w:val="0"/>
          <w:numId w:val="34"/>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психологическое просвещение;</w:t>
      </w:r>
    </w:p>
    <w:p w:rsidR="008A340D" w:rsidRPr="003D5D79" w:rsidRDefault="008A340D" w:rsidP="003D5D79">
      <w:pPr>
        <w:pStyle w:val="a6"/>
        <w:numPr>
          <w:ilvl w:val="0"/>
          <w:numId w:val="34"/>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методическая работа.</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Психологическая диагностика включала в себя проведение фронтальных (групповых) и индивидуальных обследований учащихся с помощью специальных методик.</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Диагностика проводилась по плану работы педагога - психолога, запросам администрации, предварительному запросу учителей и родителей.</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Цель диагностической работы - предъявление информации об индивидаульно-психических особенностях детей. Такая информация очень по</w:t>
      </w:r>
      <w:r w:rsidR="00C6256E" w:rsidRPr="003D5D79">
        <w:rPr>
          <w:rFonts w:ascii="Times New Roman" w:eastAsia="Times New Roman" w:hAnsi="Times New Roman" w:cs="Times New Roman"/>
          <w:sz w:val="24"/>
          <w:szCs w:val="24"/>
        </w:rPr>
        <w:t xml:space="preserve">лезна </w:t>
      </w:r>
      <w:r w:rsidRPr="003D5D79">
        <w:rPr>
          <w:rFonts w:ascii="Times New Roman" w:eastAsia="Times New Roman" w:hAnsi="Times New Roman" w:cs="Times New Roman"/>
          <w:sz w:val="24"/>
          <w:szCs w:val="24"/>
        </w:rPr>
        <w:t xml:space="preserve"> учителям и родителям.</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В течение 2020-2021 учебного года применялись методики, с помощью которых оценивалось психологическое развитие детей во время обучения.</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lastRenderedPageBreak/>
        <w:t>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Полученные данные позволили построить дальнейшую работу:</w:t>
      </w:r>
    </w:p>
    <w:p w:rsidR="008A340D" w:rsidRPr="003D5D79" w:rsidRDefault="008A340D" w:rsidP="003D5D79">
      <w:pPr>
        <w:pStyle w:val="a6"/>
        <w:numPr>
          <w:ilvl w:val="0"/>
          <w:numId w:val="35"/>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выделить учащихся так называемой “группы риска”, нуждающихся в коррекционно-развивающих занятиях;</w:t>
      </w:r>
    </w:p>
    <w:p w:rsidR="008A340D" w:rsidRPr="003D5D79" w:rsidRDefault="008A340D" w:rsidP="003D5D79">
      <w:pPr>
        <w:pStyle w:val="a6"/>
        <w:numPr>
          <w:ilvl w:val="0"/>
          <w:numId w:val="35"/>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провести индивидуальные и групповые коррекционно-развивающие занятия;</w:t>
      </w:r>
    </w:p>
    <w:p w:rsidR="008A340D" w:rsidRPr="003D5D79" w:rsidRDefault="008A340D" w:rsidP="003D5D79">
      <w:pPr>
        <w:pStyle w:val="a6"/>
        <w:numPr>
          <w:ilvl w:val="0"/>
          <w:numId w:val="35"/>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xml:space="preserve"> подготовить рекомендации для учителей и родителей по взаимодействию с учащимися.</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
          <w:iCs/>
          <w:sz w:val="24"/>
          <w:szCs w:val="24"/>
        </w:rPr>
        <w:t>        </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
          <w:iCs/>
          <w:sz w:val="24"/>
          <w:szCs w:val="24"/>
        </w:rPr>
        <w:t> </w:t>
      </w:r>
      <w:r w:rsidRPr="003D5D79">
        <w:rPr>
          <w:rFonts w:ascii="Times New Roman" w:eastAsia="Times New Roman" w:hAnsi="Times New Roman" w:cs="Times New Roman"/>
          <w:sz w:val="24"/>
          <w:szCs w:val="24"/>
        </w:rPr>
        <w:t>В</w:t>
      </w:r>
      <w:r w:rsidRPr="003D5D79">
        <w:rPr>
          <w:rFonts w:ascii="Times New Roman" w:eastAsia="Times New Roman" w:hAnsi="Times New Roman" w:cs="Times New Roman"/>
          <w:i/>
          <w:iCs/>
          <w:sz w:val="24"/>
          <w:szCs w:val="24"/>
        </w:rPr>
        <w:t> </w:t>
      </w:r>
      <w:r w:rsidRPr="003D5D79">
        <w:rPr>
          <w:rFonts w:ascii="Times New Roman" w:eastAsia="Times New Roman" w:hAnsi="Times New Roman" w:cs="Times New Roman"/>
          <w:sz w:val="24"/>
          <w:szCs w:val="24"/>
        </w:rPr>
        <w:t>«Исследовательском (диагностическом) направлении»</w:t>
      </w:r>
      <w:r w:rsidRPr="003D5D79">
        <w:rPr>
          <w:rFonts w:ascii="Times New Roman" w:eastAsia="Times New Roman" w:hAnsi="Times New Roman" w:cs="Times New Roman"/>
          <w:i/>
          <w:iCs/>
          <w:sz w:val="24"/>
          <w:szCs w:val="24"/>
        </w:rPr>
        <w:t> </w:t>
      </w:r>
      <w:r w:rsidRPr="003D5D79">
        <w:rPr>
          <w:rFonts w:ascii="Times New Roman" w:eastAsia="Times New Roman" w:hAnsi="Times New Roman" w:cs="Times New Roman"/>
          <w:sz w:val="24"/>
          <w:szCs w:val="24"/>
        </w:rPr>
        <w:t>проводились:</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
          <w:iCs/>
          <w:sz w:val="24"/>
          <w:szCs w:val="24"/>
        </w:rPr>
        <w:t> </w:t>
      </w:r>
    </w:p>
    <w:p w:rsidR="006763A4"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1.      Психологическая диагностика сформированности универсальных учебных действ</w:t>
      </w:r>
      <w:r w:rsidR="001416CD" w:rsidRPr="003D5D79">
        <w:rPr>
          <w:rFonts w:ascii="Times New Roman" w:eastAsia="Times New Roman" w:hAnsi="Times New Roman" w:cs="Times New Roman"/>
          <w:sz w:val="24"/>
          <w:szCs w:val="24"/>
        </w:rPr>
        <w:t>ий у первоклассников (ФГОС) – 11</w:t>
      </w:r>
      <w:r w:rsidRPr="003D5D79">
        <w:rPr>
          <w:rFonts w:ascii="Times New Roman" w:eastAsia="Times New Roman" w:hAnsi="Times New Roman" w:cs="Times New Roman"/>
          <w:sz w:val="24"/>
          <w:szCs w:val="24"/>
        </w:rPr>
        <w:t xml:space="preserve"> человек.</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w:t>
      </w:r>
      <w:r w:rsidRPr="003D5D79">
        <w:rPr>
          <w:rFonts w:ascii="Times New Roman" w:eastAsia="Times New Roman" w:hAnsi="Times New Roman" w:cs="Times New Roman"/>
          <w:iCs/>
          <w:sz w:val="24"/>
          <w:szCs w:val="24"/>
        </w:rPr>
        <w:t>Цель исследования уровня сформированности УУД: </w:t>
      </w:r>
      <w:r w:rsidRPr="003D5D79">
        <w:rPr>
          <w:rFonts w:ascii="Times New Roman" w:eastAsia="Times New Roman" w:hAnsi="Times New Roman" w:cs="Times New Roman"/>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Результаты представлены в «Аналитической справке по результатам диагностики уровня сформированности УУД в 1 классах в условиях реализации ФГОС 2020-2021 учебном году».</w:t>
      </w:r>
    </w:p>
    <w:p w:rsidR="006763A4" w:rsidRPr="003D5D79" w:rsidRDefault="006763A4"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2.      Адаптация 1-го класса – 11</w:t>
      </w:r>
      <w:r w:rsidR="008A340D" w:rsidRPr="003D5D79">
        <w:rPr>
          <w:rFonts w:ascii="Times New Roman" w:eastAsia="Times New Roman" w:hAnsi="Times New Roman" w:cs="Times New Roman"/>
          <w:sz w:val="24"/>
          <w:szCs w:val="24"/>
        </w:rPr>
        <w:t> человек. </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Cs/>
          <w:sz w:val="24"/>
          <w:szCs w:val="24"/>
        </w:rPr>
        <w:t>Цель исследования:</w:t>
      </w:r>
      <w:r w:rsidRPr="003D5D79">
        <w:rPr>
          <w:rFonts w:ascii="Times New Roman" w:eastAsia="Times New Roman" w:hAnsi="Times New Roman" w:cs="Times New Roman"/>
          <w:sz w:val="24"/>
          <w:szCs w:val="24"/>
        </w:rPr>
        <w:t xml:space="preserve"> выявление уровня </w:t>
      </w:r>
      <w:r w:rsidR="006763A4" w:rsidRPr="003D5D79">
        <w:rPr>
          <w:rFonts w:ascii="Times New Roman" w:eastAsia="Times New Roman" w:hAnsi="Times New Roman" w:cs="Times New Roman"/>
          <w:sz w:val="24"/>
          <w:szCs w:val="24"/>
        </w:rPr>
        <w:t>школьной адаптации  учащихся 1-го класса</w:t>
      </w:r>
      <w:r w:rsidRPr="003D5D79">
        <w:rPr>
          <w:rFonts w:ascii="Times New Roman" w:eastAsia="Times New Roman" w:hAnsi="Times New Roman" w:cs="Times New Roman"/>
          <w:sz w:val="24"/>
          <w:szCs w:val="24"/>
        </w:rPr>
        <w:t>.</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С результатами психологической диагностики исследования </w:t>
      </w:r>
      <w:r w:rsidRPr="003D5D79">
        <w:rPr>
          <w:rFonts w:ascii="Times New Roman" w:eastAsia="Times New Roman" w:hAnsi="Times New Roman" w:cs="Times New Roman"/>
          <w:iCs/>
          <w:sz w:val="24"/>
          <w:szCs w:val="24"/>
        </w:rPr>
        <w:t>адаптации учащихся</w:t>
      </w:r>
      <w:r w:rsidRPr="003D5D79">
        <w:rPr>
          <w:rFonts w:ascii="Times New Roman" w:eastAsia="Times New Roman" w:hAnsi="Times New Roman" w:cs="Times New Roman"/>
          <w:sz w:val="24"/>
          <w:szCs w:val="24"/>
        </w:rPr>
        <w:t> </w:t>
      </w:r>
      <w:r w:rsidR="006763A4" w:rsidRPr="003D5D79">
        <w:rPr>
          <w:rFonts w:ascii="Times New Roman" w:eastAsia="Times New Roman" w:hAnsi="Times New Roman" w:cs="Times New Roman"/>
          <w:iCs/>
          <w:sz w:val="24"/>
          <w:szCs w:val="24"/>
        </w:rPr>
        <w:t>первого класса</w:t>
      </w:r>
      <w:r w:rsidRPr="003D5D79">
        <w:rPr>
          <w:rFonts w:ascii="Times New Roman" w:eastAsia="Times New Roman" w:hAnsi="Times New Roman" w:cs="Times New Roman"/>
          <w:sz w:val="24"/>
          <w:szCs w:val="24"/>
        </w:rPr>
        <w:t>, а так же по результатам </w:t>
      </w:r>
      <w:r w:rsidRPr="003D5D79">
        <w:rPr>
          <w:rFonts w:ascii="Times New Roman" w:eastAsia="Times New Roman" w:hAnsi="Times New Roman" w:cs="Times New Roman"/>
          <w:iCs/>
          <w:sz w:val="24"/>
          <w:szCs w:val="24"/>
        </w:rPr>
        <w:t>исследования уровня сформированности УУД</w:t>
      </w:r>
      <w:r w:rsidR="006763A4" w:rsidRPr="003D5D79">
        <w:rPr>
          <w:rFonts w:ascii="Times New Roman" w:eastAsia="Times New Roman" w:hAnsi="Times New Roman" w:cs="Times New Roman"/>
          <w:sz w:val="24"/>
          <w:szCs w:val="24"/>
        </w:rPr>
        <w:t> была</w:t>
      </w:r>
      <w:r w:rsidRPr="003D5D79">
        <w:rPr>
          <w:rFonts w:ascii="Times New Roman" w:eastAsia="Times New Roman" w:hAnsi="Times New Roman" w:cs="Times New Roman"/>
          <w:sz w:val="24"/>
          <w:szCs w:val="24"/>
        </w:rPr>
        <w:t xml:space="preserve"> ознакомлен</w:t>
      </w:r>
      <w:r w:rsidR="006763A4" w:rsidRPr="003D5D79">
        <w:rPr>
          <w:rFonts w:ascii="Times New Roman" w:eastAsia="Times New Roman" w:hAnsi="Times New Roman" w:cs="Times New Roman"/>
          <w:sz w:val="24"/>
          <w:szCs w:val="24"/>
        </w:rPr>
        <w:t>а учитель</w:t>
      </w:r>
      <w:r w:rsidRPr="003D5D79">
        <w:rPr>
          <w:rFonts w:ascii="Times New Roman" w:eastAsia="Times New Roman" w:hAnsi="Times New Roman" w:cs="Times New Roman"/>
          <w:sz w:val="24"/>
          <w:szCs w:val="24"/>
        </w:rPr>
        <w:t>, родители и администрация школы.</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По результатам псих</w:t>
      </w:r>
      <w:r w:rsidR="006763A4" w:rsidRPr="003D5D79">
        <w:rPr>
          <w:rFonts w:ascii="Times New Roman" w:eastAsia="Times New Roman" w:hAnsi="Times New Roman" w:cs="Times New Roman"/>
          <w:sz w:val="24"/>
          <w:szCs w:val="24"/>
        </w:rPr>
        <w:t xml:space="preserve">ологической диагностики учителю </w:t>
      </w:r>
      <w:r w:rsidRPr="003D5D79">
        <w:rPr>
          <w:rFonts w:ascii="Times New Roman" w:eastAsia="Times New Roman" w:hAnsi="Times New Roman" w:cs="Times New Roman"/>
          <w:sz w:val="24"/>
          <w:szCs w:val="24"/>
        </w:rPr>
        <w:t xml:space="preserve"> психолог выдал рекомендации по работе с  учащимися 1-</w:t>
      </w:r>
      <w:r w:rsidR="006763A4" w:rsidRPr="003D5D79">
        <w:rPr>
          <w:rFonts w:ascii="Times New Roman" w:eastAsia="Times New Roman" w:hAnsi="Times New Roman" w:cs="Times New Roman"/>
          <w:sz w:val="24"/>
          <w:szCs w:val="24"/>
        </w:rPr>
        <w:t>го класса</w:t>
      </w:r>
      <w:r w:rsidRPr="003D5D79">
        <w:rPr>
          <w:rFonts w:ascii="Times New Roman" w:eastAsia="Times New Roman" w:hAnsi="Times New Roman" w:cs="Times New Roman"/>
          <w:sz w:val="24"/>
          <w:szCs w:val="24"/>
        </w:rPr>
        <w:t>.</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Для родителей первоклассников педагогом-психологом были разработаны рекомендации и памятки, а также проведены индивидуальные консультации.</w:t>
      </w:r>
    </w:p>
    <w:p w:rsidR="006763A4"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3.      Психологическая диагностика сформированности универсальных учебных действий учащихся 3-</w:t>
      </w:r>
      <w:r w:rsidR="006763A4" w:rsidRPr="003D5D79">
        <w:rPr>
          <w:rFonts w:ascii="Times New Roman" w:eastAsia="Times New Roman" w:hAnsi="Times New Roman" w:cs="Times New Roman"/>
          <w:sz w:val="24"/>
          <w:szCs w:val="24"/>
        </w:rPr>
        <w:t>го класса</w:t>
      </w:r>
      <w:r w:rsidRPr="003D5D79">
        <w:rPr>
          <w:rFonts w:ascii="Times New Roman" w:eastAsia="Times New Roman" w:hAnsi="Times New Roman" w:cs="Times New Roman"/>
          <w:sz w:val="24"/>
          <w:szCs w:val="24"/>
        </w:rPr>
        <w:t xml:space="preserve"> (</w:t>
      </w:r>
      <w:r w:rsidR="006763A4" w:rsidRPr="003D5D79">
        <w:rPr>
          <w:rFonts w:ascii="Times New Roman" w:eastAsia="Times New Roman" w:hAnsi="Times New Roman" w:cs="Times New Roman"/>
          <w:sz w:val="24"/>
          <w:szCs w:val="24"/>
        </w:rPr>
        <w:t>ФГОС) – 13 человек</w:t>
      </w:r>
      <w:r w:rsidRPr="003D5D79">
        <w:rPr>
          <w:rFonts w:ascii="Times New Roman" w:eastAsia="Times New Roman" w:hAnsi="Times New Roman" w:cs="Times New Roman"/>
          <w:sz w:val="24"/>
          <w:szCs w:val="24"/>
        </w:rPr>
        <w:t>.</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w:t>
      </w:r>
      <w:r w:rsidRPr="003D5D79">
        <w:rPr>
          <w:rFonts w:ascii="Times New Roman" w:eastAsia="Times New Roman" w:hAnsi="Times New Roman" w:cs="Times New Roman"/>
          <w:iCs/>
          <w:sz w:val="24"/>
          <w:szCs w:val="24"/>
        </w:rPr>
        <w:t>Цель исследования уровня сформированности УУД: </w:t>
      </w:r>
      <w:r w:rsidRPr="003D5D79">
        <w:rPr>
          <w:rFonts w:ascii="Times New Roman" w:eastAsia="Times New Roman" w:hAnsi="Times New Roman" w:cs="Times New Roman"/>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С результатами психологической диагностики исследования </w:t>
      </w:r>
      <w:r w:rsidRPr="003D5D79">
        <w:rPr>
          <w:rFonts w:ascii="Times New Roman" w:eastAsia="Times New Roman" w:hAnsi="Times New Roman" w:cs="Times New Roman"/>
          <w:iCs/>
          <w:sz w:val="24"/>
          <w:szCs w:val="24"/>
        </w:rPr>
        <w:t>у</w:t>
      </w:r>
      <w:r w:rsidR="006763A4" w:rsidRPr="003D5D79">
        <w:rPr>
          <w:rFonts w:ascii="Times New Roman" w:eastAsia="Times New Roman" w:hAnsi="Times New Roman" w:cs="Times New Roman"/>
          <w:iCs/>
          <w:sz w:val="24"/>
          <w:szCs w:val="24"/>
        </w:rPr>
        <w:t>ровня сформированности УУД в 3-ем классе</w:t>
      </w:r>
      <w:r w:rsidRPr="003D5D79">
        <w:rPr>
          <w:rFonts w:ascii="Times New Roman" w:eastAsia="Times New Roman" w:hAnsi="Times New Roman" w:cs="Times New Roman"/>
          <w:sz w:val="24"/>
          <w:szCs w:val="24"/>
        </w:rPr>
        <w:t> были ознакомлены учител</w:t>
      </w:r>
      <w:r w:rsidR="006763A4" w:rsidRPr="003D5D79">
        <w:rPr>
          <w:rFonts w:ascii="Times New Roman" w:eastAsia="Times New Roman" w:hAnsi="Times New Roman" w:cs="Times New Roman"/>
          <w:sz w:val="24"/>
          <w:szCs w:val="24"/>
        </w:rPr>
        <w:t>ь</w:t>
      </w:r>
      <w:r w:rsidRPr="003D5D79">
        <w:rPr>
          <w:rFonts w:ascii="Times New Roman" w:eastAsia="Times New Roman" w:hAnsi="Times New Roman" w:cs="Times New Roman"/>
          <w:sz w:val="24"/>
          <w:szCs w:val="24"/>
        </w:rPr>
        <w:t>, родители и администрация школы.</w:t>
      </w:r>
    </w:p>
    <w:p w:rsidR="006763A4"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4.      Психологическая диагностика сформированности универсальных учебных действий у</w:t>
      </w:r>
      <w:r w:rsidR="001416CD" w:rsidRPr="003D5D79">
        <w:rPr>
          <w:rFonts w:ascii="Times New Roman" w:eastAsia="Times New Roman" w:hAnsi="Times New Roman" w:cs="Times New Roman"/>
          <w:sz w:val="24"/>
          <w:szCs w:val="24"/>
        </w:rPr>
        <w:t>чащихся 4-го класса</w:t>
      </w:r>
      <w:r w:rsidR="006763A4" w:rsidRPr="003D5D79">
        <w:rPr>
          <w:rFonts w:ascii="Times New Roman" w:eastAsia="Times New Roman" w:hAnsi="Times New Roman" w:cs="Times New Roman"/>
          <w:sz w:val="24"/>
          <w:szCs w:val="24"/>
        </w:rPr>
        <w:t xml:space="preserve"> (ФГОС) – 13</w:t>
      </w:r>
      <w:r w:rsidRPr="003D5D79">
        <w:rPr>
          <w:rFonts w:ascii="Times New Roman" w:eastAsia="Times New Roman" w:hAnsi="Times New Roman" w:cs="Times New Roman"/>
          <w:sz w:val="24"/>
          <w:szCs w:val="24"/>
        </w:rPr>
        <w:t xml:space="preserve"> человек. </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Cs/>
          <w:sz w:val="24"/>
          <w:szCs w:val="24"/>
        </w:rPr>
        <w:t>Цель исследования уровня сформированности УУД: </w:t>
      </w:r>
      <w:r w:rsidRPr="003D5D79">
        <w:rPr>
          <w:rFonts w:ascii="Times New Roman" w:eastAsia="Times New Roman" w:hAnsi="Times New Roman" w:cs="Times New Roman"/>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С результатами психологической диагностики исследования </w:t>
      </w:r>
      <w:r w:rsidRPr="003D5D79">
        <w:rPr>
          <w:rFonts w:ascii="Times New Roman" w:eastAsia="Times New Roman" w:hAnsi="Times New Roman" w:cs="Times New Roman"/>
          <w:iCs/>
          <w:sz w:val="24"/>
          <w:szCs w:val="24"/>
        </w:rPr>
        <w:t>уровня сформи</w:t>
      </w:r>
      <w:r w:rsidR="006763A4" w:rsidRPr="003D5D79">
        <w:rPr>
          <w:rFonts w:ascii="Times New Roman" w:eastAsia="Times New Roman" w:hAnsi="Times New Roman" w:cs="Times New Roman"/>
          <w:iCs/>
          <w:sz w:val="24"/>
          <w:szCs w:val="24"/>
        </w:rPr>
        <w:t>рованности УУД учащихся четвертого класса</w:t>
      </w:r>
      <w:r w:rsidR="006763A4" w:rsidRPr="003D5D79">
        <w:rPr>
          <w:rFonts w:ascii="Times New Roman" w:eastAsia="Times New Roman" w:hAnsi="Times New Roman" w:cs="Times New Roman"/>
          <w:sz w:val="24"/>
          <w:szCs w:val="24"/>
        </w:rPr>
        <w:t> были ознакомлены учитель</w:t>
      </w:r>
      <w:r w:rsidRPr="003D5D79">
        <w:rPr>
          <w:rFonts w:ascii="Times New Roman" w:eastAsia="Times New Roman" w:hAnsi="Times New Roman" w:cs="Times New Roman"/>
          <w:sz w:val="24"/>
          <w:szCs w:val="24"/>
        </w:rPr>
        <w:t>, родители и администрация</w:t>
      </w:r>
      <w:proofErr w:type="gramStart"/>
      <w:r w:rsidRPr="003D5D79">
        <w:rPr>
          <w:rFonts w:ascii="Times New Roman" w:eastAsia="Times New Roman" w:hAnsi="Times New Roman" w:cs="Times New Roman"/>
          <w:sz w:val="24"/>
          <w:szCs w:val="24"/>
        </w:rPr>
        <w:t xml:space="preserve"> </w:t>
      </w:r>
      <w:r w:rsidR="006763A4" w:rsidRPr="003D5D79">
        <w:rPr>
          <w:rFonts w:ascii="Times New Roman" w:eastAsia="Times New Roman" w:hAnsi="Times New Roman" w:cs="Times New Roman"/>
          <w:sz w:val="24"/>
          <w:szCs w:val="24"/>
        </w:rPr>
        <w:t>.</w:t>
      </w:r>
      <w:proofErr w:type="gramEnd"/>
    </w:p>
    <w:p w:rsidR="006763A4"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5.      Психолог</w:t>
      </w:r>
      <w:r w:rsidR="006763A4" w:rsidRPr="003D5D79">
        <w:rPr>
          <w:rFonts w:ascii="Times New Roman" w:eastAsia="Times New Roman" w:hAnsi="Times New Roman" w:cs="Times New Roman"/>
          <w:sz w:val="24"/>
          <w:szCs w:val="24"/>
        </w:rPr>
        <w:t>ическая диагностика учащихся 4-го класса</w:t>
      </w:r>
      <w:r w:rsidRPr="003D5D79">
        <w:rPr>
          <w:rFonts w:ascii="Times New Roman" w:eastAsia="Times New Roman" w:hAnsi="Times New Roman" w:cs="Times New Roman"/>
          <w:sz w:val="24"/>
          <w:szCs w:val="24"/>
        </w:rPr>
        <w:t xml:space="preserve"> по готовности перех</w:t>
      </w:r>
      <w:r w:rsidR="006763A4" w:rsidRPr="003D5D79">
        <w:rPr>
          <w:rFonts w:ascii="Times New Roman" w:eastAsia="Times New Roman" w:hAnsi="Times New Roman" w:cs="Times New Roman"/>
          <w:sz w:val="24"/>
          <w:szCs w:val="24"/>
        </w:rPr>
        <w:t xml:space="preserve">ода в среднее звено школы - </w:t>
      </w:r>
      <w:r w:rsidR="006763A4" w:rsidRPr="00A13052">
        <w:rPr>
          <w:rFonts w:ascii="Times New Roman" w:eastAsia="Times New Roman" w:hAnsi="Times New Roman" w:cs="Times New Roman"/>
          <w:sz w:val="24"/>
          <w:szCs w:val="24"/>
        </w:rPr>
        <w:t>13</w:t>
      </w:r>
      <w:r w:rsidRPr="00A13052">
        <w:rPr>
          <w:rFonts w:ascii="Times New Roman" w:eastAsia="Times New Roman" w:hAnsi="Times New Roman" w:cs="Times New Roman"/>
          <w:sz w:val="24"/>
          <w:szCs w:val="24"/>
        </w:rPr>
        <w:t xml:space="preserve"> человек</w:t>
      </w:r>
      <w:r w:rsidR="006763A4" w:rsidRPr="00A13052">
        <w:rPr>
          <w:rFonts w:ascii="Times New Roman" w:eastAsia="Times New Roman" w:hAnsi="Times New Roman" w:cs="Times New Roman"/>
          <w:sz w:val="24"/>
          <w:szCs w:val="24"/>
        </w:rPr>
        <w:t xml:space="preserve"> (в том числе</w:t>
      </w:r>
      <w:r w:rsidR="006763A4" w:rsidRPr="003D5D79">
        <w:rPr>
          <w:rFonts w:ascii="Times New Roman" w:eastAsia="Times New Roman" w:hAnsi="Times New Roman" w:cs="Times New Roman"/>
          <w:sz w:val="24"/>
          <w:szCs w:val="24"/>
        </w:rPr>
        <w:t xml:space="preserve"> и один ребенок инвалид категории ОВЗ – надомное обучение)</w:t>
      </w:r>
      <w:r w:rsidRPr="003D5D79">
        <w:rPr>
          <w:rFonts w:ascii="Times New Roman" w:eastAsia="Times New Roman" w:hAnsi="Times New Roman" w:cs="Times New Roman"/>
          <w:sz w:val="24"/>
          <w:szCs w:val="24"/>
        </w:rPr>
        <w:t>.</w:t>
      </w:r>
    </w:p>
    <w:p w:rsidR="006763A4" w:rsidRPr="003D5D79" w:rsidRDefault="008A340D" w:rsidP="003D5D79">
      <w:pPr>
        <w:pStyle w:val="a6"/>
        <w:jc w:val="both"/>
        <w:rPr>
          <w:rFonts w:ascii="Times New Roman" w:eastAsia="Times New Roman" w:hAnsi="Times New Roman" w:cs="Times New Roman"/>
          <w:i/>
          <w:iCs/>
          <w:sz w:val="24"/>
          <w:szCs w:val="24"/>
        </w:rPr>
      </w:pPr>
      <w:r w:rsidRPr="003D5D79">
        <w:rPr>
          <w:rFonts w:ascii="Times New Roman" w:eastAsia="Times New Roman" w:hAnsi="Times New Roman" w:cs="Times New Roman"/>
          <w:sz w:val="24"/>
          <w:szCs w:val="24"/>
        </w:rPr>
        <w:t> </w:t>
      </w:r>
      <w:r w:rsidRPr="003D5D79">
        <w:rPr>
          <w:rFonts w:ascii="Times New Roman" w:eastAsia="Times New Roman" w:hAnsi="Times New Roman" w:cs="Times New Roman"/>
          <w:iCs/>
          <w:sz w:val="24"/>
          <w:szCs w:val="24"/>
        </w:rPr>
        <w:t>Цель диагностики</w:t>
      </w:r>
      <w:r w:rsidRPr="003D5D79">
        <w:rPr>
          <w:rFonts w:ascii="Times New Roman" w:eastAsia="Times New Roman" w:hAnsi="Times New Roman" w:cs="Times New Roman"/>
          <w:i/>
          <w:iCs/>
          <w:sz w:val="24"/>
          <w:szCs w:val="24"/>
        </w:rPr>
        <w:t>:</w:t>
      </w:r>
    </w:p>
    <w:p w:rsidR="00A13052" w:rsidRDefault="008A340D" w:rsidP="003D5D79">
      <w:pPr>
        <w:pStyle w:val="a6"/>
        <w:numPr>
          <w:ilvl w:val="0"/>
          <w:numId w:val="36"/>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xml:space="preserve">определить уровень соответствия развития детей возрастным нормам; </w:t>
      </w:r>
    </w:p>
    <w:p w:rsidR="006763A4" w:rsidRPr="003D5D79" w:rsidRDefault="008A340D" w:rsidP="003D5D79">
      <w:pPr>
        <w:pStyle w:val="a6"/>
        <w:numPr>
          <w:ilvl w:val="0"/>
          <w:numId w:val="36"/>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выявить детей «группы риска»;</w:t>
      </w:r>
    </w:p>
    <w:p w:rsidR="008A340D" w:rsidRPr="003D5D79" w:rsidRDefault="008A340D" w:rsidP="003D5D79">
      <w:pPr>
        <w:pStyle w:val="a6"/>
        <w:numPr>
          <w:ilvl w:val="0"/>
          <w:numId w:val="36"/>
        </w:numPr>
        <w:ind w:left="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lastRenderedPageBreak/>
        <w:t>предоставить рекомендации педагогам и родителям по оказанию помощи детям, имеющим трудности на этапе перехода в среднее звено школы.</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С результатами психологической диагностики исследования </w:t>
      </w:r>
      <w:r w:rsidR="006763A4" w:rsidRPr="003D5D79">
        <w:rPr>
          <w:rFonts w:ascii="Times New Roman" w:eastAsia="Times New Roman" w:hAnsi="Times New Roman" w:cs="Times New Roman"/>
          <w:iCs/>
          <w:sz w:val="24"/>
          <w:szCs w:val="24"/>
        </w:rPr>
        <w:t xml:space="preserve">готовности учащихся четвертого </w:t>
      </w:r>
      <w:r w:rsidRPr="003D5D79">
        <w:rPr>
          <w:rFonts w:ascii="Times New Roman" w:eastAsia="Times New Roman" w:hAnsi="Times New Roman" w:cs="Times New Roman"/>
          <w:iCs/>
          <w:sz w:val="24"/>
          <w:szCs w:val="24"/>
        </w:rPr>
        <w:t>классов к переходу в среднее звено школы</w:t>
      </w:r>
      <w:r w:rsidRPr="003D5D79">
        <w:rPr>
          <w:rFonts w:ascii="Times New Roman" w:eastAsia="Times New Roman" w:hAnsi="Times New Roman" w:cs="Times New Roman"/>
          <w:sz w:val="24"/>
          <w:szCs w:val="24"/>
        </w:rPr>
        <w:t> были ознакомлены учителя, родители и администрация школы.</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pacing w:val="-2"/>
          <w:sz w:val="24"/>
          <w:szCs w:val="24"/>
        </w:rPr>
        <w:t>Психологическая диагностика проводилась в начале и в конце 2020</w:t>
      </w:r>
      <w:r w:rsidR="001416CD" w:rsidRPr="003D5D79">
        <w:rPr>
          <w:rFonts w:ascii="Times New Roman" w:eastAsia="Times New Roman" w:hAnsi="Times New Roman" w:cs="Times New Roman"/>
          <w:spacing w:val="-2"/>
          <w:sz w:val="24"/>
          <w:szCs w:val="24"/>
        </w:rPr>
        <w:t xml:space="preserve"> </w:t>
      </w:r>
      <w:r w:rsidRPr="003D5D79">
        <w:rPr>
          <w:rFonts w:ascii="Times New Roman" w:eastAsia="Times New Roman" w:hAnsi="Times New Roman" w:cs="Times New Roman"/>
          <w:spacing w:val="-2"/>
          <w:sz w:val="24"/>
          <w:szCs w:val="24"/>
        </w:rPr>
        <w:t>-</w:t>
      </w:r>
      <w:r w:rsidR="001416CD" w:rsidRPr="003D5D79">
        <w:rPr>
          <w:rFonts w:ascii="Times New Roman" w:eastAsia="Times New Roman" w:hAnsi="Times New Roman" w:cs="Times New Roman"/>
          <w:spacing w:val="-2"/>
          <w:sz w:val="24"/>
          <w:szCs w:val="24"/>
        </w:rPr>
        <w:t xml:space="preserve"> </w:t>
      </w:r>
      <w:r w:rsidRPr="003D5D79">
        <w:rPr>
          <w:rFonts w:ascii="Times New Roman" w:eastAsia="Times New Roman" w:hAnsi="Times New Roman" w:cs="Times New Roman"/>
          <w:spacing w:val="-2"/>
          <w:sz w:val="24"/>
          <w:szCs w:val="24"/>
        </w:rPr>
        <w:t>2021 учебного года.</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pacing w:val="-2"/>
          <w:sz w:val="24"/>
          <w:szCs w:val="24"/>
        </w:rPr>
        <w:t>Педагогом-психологом были </w:t>
      </w:r>
      <w:r w:rsidRPr="003D5D79">
        <w:rPr>
          <w:rFonts w:ascii="Times New Roman" w:eastAsia="Times New Roman" w:hAnsi="Times New Roman" w:cs="Times New Roman"/>
          <w:sz w:val="24"/>
          <w:szCs w:val="24"/>
        </w:rPr>
        <w:t>разработаны рекомендации и памятки, а также проведены индивидуальные консультации с учителями и родителями.</w:t>
      </w:r>
    </w:p>
    <w:p w:rsidR="0083529E"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spacing w:val="-2"/>
          <w:sz w:val="24"/>
          <w:szCs w:val="24"/>
        </w:rPr>
        <w:t>5. </w:t>
      </w:r>
      <w:r w:rsidRPr="00A13052">
        <w:rPr>
          <w:rFonts w:ascii="Times New Roman" w:eastAsia="Times New Roman" w:hAnsi="Times New Roman" w:cs="Times New Roman"/>
          <w:sz w:val="24"/>
          <w:szCs w:val="24"/>
        </w:rPr>
        <w:t xml:space="preserve">Диагностика учащихся для представления в ПМПК – </w:t>
      </w:r>
      <w:r w:rsidR="00A13052">
        <w:rPr>
          <w:rFonts w:ascii="Times New Roman" w:eastAsia="Times New Roman" w:hAnsi="Times New Roman" w:cs="Times New Roman"/>
          <w:sz w:val="24"/>
          <w:szCs w:val="24"/>
        </w:rPr>
        <w:t>4</w:t>
      </w:r>
      <w:r w:rsidRPr="003D5D79">
        <w:rPr>
          <w:rFonts w:ascii="Times New Roman" w:eastAsia="Times New Roman" w:hAnsi="Times New Roman" w:cs="Times New Roman"/>
          <w:sz w:val="24"/>
          <w:szCs w:val="24"/>
        </w:rPr>
        <w:t xml:space="preserve"> человек</w:t>
      </w:r>
      <w:r w:rsidR="00A13052">
        <w:rPr>
          <w:rFonts w:ascii="Times New Roman" w:eastAsia="Times New Roman" w:hAnsi="Times New Roman" w:cs="Times New Roman"/>
          <w:sz w:val="24"/>
          <w:szCs w:val="24"/>
        </w:rPr>
        <w:t>а</w:t>
      </w:r>
      <w:r w:rsidRPr="003D5D79">
        <w:rPr>
          <w:rFonts w:ascii="Times New Roman" w:eastAsia="Times New Roman" w:hAnsi="Times New Roman" w:cs="Times New Roman"/>
          <w:sz w:val="24"/>
          <w:szCs w:val="24"/>
        </w:rPr>
        <w:t>. </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Cs/>
          <w:sz w:val="24"/>
          <w:szCs w:val="24"/>
        </w:rPr>
        <w:t>Цель:</w:t>
      </w:r>
      <w:r w:rsidRPr="003D5D79">
        <w:rPr>
          <w:rFonts w:ascii="Times New Roman" w:eastAsia="Times New Roman" w:hAnsi="Times New Roman" w:cs="Times New Roman"/>
          <w:i/>
          <w:iCs/>
          <w:sz w:val="24"/>
          <w:szCs w:val="24"/>
        </w:rPr>
        <w:t> </w:t>
      </w:r>
      <w:r w:rsidRPr="003D5D79">
        <w:rPr>
          <w:rFonts w:ascii="Times New Roman" w:eastAsia="Times New Roman" w:hAnsi="Times New Roman" w:cs="Times New Roman"/>
          <w:sz w:val="24"/>
          <w:szCs w:val="24"/>
        </w:rPr>
        <w:t>диагностика</w:t>
      </w:r>
      <w:r w:rsidRPr="003D5D79">
        <w:rPr>
          <w:rFonts w:ascii="Times New Roman" w:eastAsia="Times New Roman" w:hAnsi="Times New Roman" w:cs="Times New Roman"/>
          <w:i/>
          <w:iCs/>
          <w:sz w:val="24"/>
          <w:szCs w:val="24"/>
        </w:rPr>
        <w:t> </w:t>
      </w:r>
      <w:r w:rsidRPr="003D5D79">
        <w:rPr>
          <w:rFonts w:ascii="Times New Roman" w:eastAsia="Times New Roman" w:hAnsi="Times New Roman" w:cs="Times New Roman"/>
          <w:sz w:val="24"/>
          <w:szCs w:val="24"/>
        </w:rPr>
        <w:t>межличностных отношений детей в семье, индивидуальные особенности; </w:t>
      </w:r>
      <w:r w:rsidRPr="003D5D79">
        <w:rPr>
          <w:rFonts w:ascii="Times New Roman" w:eastAsia="Times New Roman" w:hAnsi="Times New Roman" w:cs="Times New Roman"/>
          <w:spacing w:val="-2"/>
          <w:sz w:val="24"/>
          <w:szCs w:val="24"/>
        </w:rPr>
        <w:t>мотивационную, познавательную и интеллектуальную сферы личности учащихся.</w:t>
      </w:r>
    </w:p>
    <w:p w:rsidR="008A340D" w:rsidRPr="003D5D79" w:rsidRDefault="008A340D" w:rsidP="003D5D79">
      <w:pPr>
        <w:pStyle w:val="a6"/>
        <w:jc w:val="both"/>
        <w:rPr>
          <w:rFonts w:ascii="Times New Roman" w:eastAsia="Times New Roman" w:hAnsi="Times New Roman" w:cs="Times New Roman"/>
          <w:sz w:val="24"/>
          <w:szCs w:val="24"/>
        </w:rPr>
      </w:pPr>
      <w:r w:rsidRPr="003D5D79">
        <w:rPr>
          <w:rFonts w:ascii="Times New Roman" w:eastAsia="Times New Roman" w:hAnsi="Times New Roman" w:cs="Times New Roman"/>
          <w:i/>
          <w:iCs/>
          <w:sz w:val="24"/>
          <w:szCs w:val="24"/>
        </w:rPr>
        <w:t> Вывод:</w:t>
      </w:r>
      <w:r w:rsidRPr="003D5D79">
        <w:rPr>
          <w:rFonts w:ascii="Times New Roman" w:eastAsia="Times New Roman" w:hAnsi="Times New Roman" w:cs="Times New Roman"/>
          <w:sz w:val="24"/>
          <w:szCs w:val="24"/>
        </w:rPr>
        <w:t> Оценивая проведенную </w:t>
      </w:r>
      <w:r w:rsidRPr="003D5D79">
        <w:rPr>
          <w:rFonts w:ascii="Times New Roman" w:eastAsia="Times New Roman" w:hAnsi="Times New Roman" w:cs="Times New Roman"/>
          <w:iCs/>
          <w:sz w:val="24"/>
          <w:szCs w:val="24"/>
        </w:rPr>
        <w:t>психодиагностическую</w:t>
      </w:r>
      <w:r w:rsidRPr="003D5D79">
        <w:rPr>
          <w:rFonts w:ascii="Times New Roman" w:eastAsia="Times New Roman" w:hAnsi="Times New Roman" w:cs="Times New Roman"/>
          <w:sz w:val="24"/>
          <w:szCs w:val="24"/>
        </w:rPr>
        <w:t>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В дальнейшем необходимо пополнять и обновлять банк диагностических методов для более эффективной диагностики.</w:t>
      </w:r>
    </w:p>
    <w:p w:rsidR="0083529E"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Коррекционная и развивающая работа педагога-психолога.</w:t>
      </w:r>
    </w:p>
    <w:p w:rsidR="003A20EF"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По результатам психодиагностической деятельности, а также  по запросам родителей и педагогов проводилась </w:t>
      </w:r>
      <w:r w:rsidRPr="003D5D79">
        <w:rPr>
          <w:rFonts w:ascii="Times New Roman" w:eastAsia="Times New Roman" w:hAnsi="Times New Roman" w:cs="Times New Roman"/>
          <w:iCs/>
          <w:sz w:val="24"/>
          <w:szCs w:val="24"/>
        </w:rPr>
        <w:t>коррекционная и развивающая работа</w:t>
      </w:r>
      <w:r w:rsidRPr="003D5D79">
        <w:rPr>
          <w:rFonts w:ascii="Times New Roman" w:eastAsia="Times New Roman" w:hAnsi="Times New Roman" w:cs="Times New Roman"/>
          <w:sz w:val="24"/>
          <w:szCs w:val="24"/>
        </w:rPr>
        <w:t>, как в индивидуальной, так и в групповой форме</w:t>
      </w:r>
      <w:r w:rsidR="003A20EF" w:rsidRPr="003D5D79">
        <w:rPr>
          <w:rFonts w:ascii="Times New Roman" w:eastAsia="Times New Roman" w:hAnsi="Times New Roman" w:cs="Times New Roman"/>
          <w:sz w:val="24"/>
          <w:szCs w:val="24"/>
        </w:rPr>
        <w:t>.</w:t>
      </w:r>
    </w:p>
    <w:p w:rsidR="008A340D"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 В течение учебного года проводилась коррекционно-развивающая работа, ориентированная на оказание помощи детям, испытывающим</w:t>
      </w:r>
      <w:r w:rsidR="00A13052">
        <w:rPr>
          <w:rFonts w:ascii="Times New Roman" w:eastAsia="Times New Roman" w:hAnsi="Times New Roman" w:cs="Times New Roman"/>
          <w:sz w:val="24"/>
          <w:szCs w:val="24"/>
        </w:rPr>
        <w:t xml:space="preserve"> трудности в школьной адаптации. </w:t>
      </w:r>
      <w:r w:rsidRPr="003D5D79">
        <w:rPr>
          <w:rFonts w:ascii="Times New Roman" w:eastAsia="Times New Roman" w:hAnsi="Times New Roman" w:cs="Times New Roman"/>
          <w:sz w:val="24"/>
          <w:szCs w:val="24"/>
        </w:rPr>
        <w:t>Трудности проявлялись у учащихся в поведении, обучении, межличностном общении и самоч</w:t>
      </w:r>
      <w:r w:rsidR="0083529E" w:rsidRPr="003D5D79">
        <w:rPr>
          <w:rFonts w:ascii="Times New Roman" w:eastAsia="Times New Roman" w:hAnsi="Times New Roman" w:cs="Times New Roman"/>
          <w:sz w:val="24"/>
          <w:szCs w:val="24"/>
        </w:rPr>
        <w:t>увствии детей. Было проведено 5</w:t>
      </w:r>
      <w:r w:rsidRPr="003D5D79">
        <w:rPr>
          <w:rFonts w:ascii="Times New Roman" w:eastAsia="Times New Roman" w:hAnsi="Times New Roman" w:cs="Times New Roman"/>
          <w:sz w:val="24"/>
          <w:szCs w:val="24"/>
        </w:rPr>
        <w:t xml:space="preserve"> групповых занятий.</w:t>
      </w:r>
      <w:r w:rsidR="000D3D13">
        <w:rPr>
          <w:rFonts w:ascii="Times New Roman" w:eastAsia="Times New Roman" w:hAnsi="Times New Roman" w:cs="Times New Roman"/>
          <w:sz w:val="24"/>
          <w:szCs w:val="24"/>
        </w:rPr>
        <w:t xml:space="preserve"> </w:t>
      </w:r>
      <w:r w:rsidRPr="003D5D79">
        <w:rPr>
          <w:rFonts w:ascii="Times New Roman" w:eastAsia="Times New Roman" w:hAnsi="Times New Roman" w:cs="Times New Roman"/>
          <w:sz w:val="24"/>
          <w:szCs w:val="24"/>
        </w:rPr>
        <w:t>При разработке этих занятий использовалась программа, разработанная педагогом-психологом Радыгиной О.И. </w:t>
      </w:r>
      <w:r w:rsidRPr="003D5D79">
        <w:rPr>
          <w:rFonts w:ascii="Times New Roman" w:eastAsia="Times New Roman" w:hAnsi="Times New Roman" w:cs="Times New Roman"/>
          <w:iCs/>
          <w:sz w:val="24"/>
          <w:szCs w:val="24"/>
        </w:rPr>
        <w:t>«Психологическое сопровождение адаптации первоклассников к школе в условиях реализации ФГОС НОО».</w:t>
      </w:r>
    </w:p>
    <w:p w:rsidR="003A20EF"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Оказание помощи осуществлялось в форме групповой и индивидуальной коррекционно-развивающей работы по запросам родителей и педагогов.</w:t>
      </w:r>
    </w:p>
    <w:p w:rsidR="003A20EF"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color w:val="000000"/>
          <w:sz w:val="24"/>
          <w:szCs w:val="24"/>
        </w:rPr>
        <w:t>Развитие познавательных процессов и психологических предпосылок для овладения учебной деятельностью: в течение 2020-2021 учебного года было проведено 5 групповых и 5 индивидуальных коррекционно - развивающих занятий по запросам педагогов и родителей.</w:t>
      </w:r>
    </w:p>
    <w:p w:rsidR="008A340D" w:rsidRPr="003D5D79" w:rsidRDefault="008A340D" w:rsidP="003D5D79">
      <w:pPr>
        <w:spacing w:after="0"/>
        <w:jc w:val="both"/>
        <w:rPr>
          <w:rFonts w:ascii="Times New Roman" w:eastAsia="Times New Roman" w:hAnsi="Times New Roman" w:cs="Times New Roman"/>
          <w:sz w:val="24"/>
          <w:szCs w:val="24"/>
        </w:rPr>
      </w:pPr>
      <w:r w:rsidRPr="003D5D79">
        <w:rPr>
          <w:rFonts w:ascii="Times New Roman" w:eastAsia="Times New Roman" w:hAnsi="Times New Roman" w:cs="Times New Roman"/>
          <w:color w:val="000000"/>
          <w:sz w:val="24"/>
          <w:szCs w:val="24"/>
        </w:rPr>
        <w:t> В течение учебного года, по запросу роди</w:t>
      </w:r>
      <w:r w:rsidR="003A20EF" w:rsidRPr="003D5D79">
        <w:rPr>
          <w:rFonts w:ascii="Times New Roman" w:eastAsia="Times New Roman" w:hAnsi="Times New Roman" w:cs="Times New Roman"/>
          <w:color w:val="000000"/>
          <w:sz w:val="24"/>
          <w:szCs w:val="24"/>
        </w:rPr>
        <w:t>телей, были проведены занятия с учащимися по темам: «Дороги, которые мы выбираем», «Как подготовиться к ЕГЭ», «Тренируем память», «Стресс и способы борьбы с ним».</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Занятия на развитие самооценки, самостоятельности, познавательной активности и саморегуляции (способности к контролю, умение оценивать свои действия). Было проведено 7 индивидуальных занятий.</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ходе </w:t>
      </w:r>
      <w:r w:rsidRPr="003D5D79">
        <w:rPr>
          <w:rFonts w:ascii="Times New Roman" w:eastAsia="Times New Roman" w:hAnsi="Times New Roman" w:cs="Times New Roman"/>
          <w:iCs/>
          <w:color w:val="000000"/>
          <w:sz w:val="24"/>
          <w:szCs w:val="24"/>
        </w:rPr>
        <w:t>коррекционно-развивающих занятий</w:t>
      </w:r>
      <w:r w:rsidRPr="003D5D79">
        <w:rPr>
          <w:rFonts w:ascii="Times New Roman" w:eastAsia="Times New Roman" w:hAnsi="Times New Roman" w:cs="Times New Roman"/>
          <w:color w:val="000000"/>
          <w:sz w:val="24"/>
          <w:szCs w:val="24"/>
        </w:rPr>
        <w:t> были скорректированы нежелательные особенности психического развития учащихся. Эти занятия были направлены</w:t>
      </w:r>
      <w:r w:rsidR="003A20EF" w:rsidRPr="003D5D79">
        <w:rPr>
          <w:rFonts w:ascii="Times New Roman" w:eastAsia="Times New Roman" w:hAnsi="Times New Roman" w:cs="Times New Roman"/>
          <w:color w:val="000000"/>
          <w:sz w:val="24"/>
          <w:szCs w:val="24"/>
        </w:rPr>
        <w:t>,</w:t>
      </w:r>
      <w:r w:rsidRPr="003D5D79">
        <w:rPr>
          <w:rFonts w:ascii="Times New Roman" w:eastAsia="Times New Roman" w:hAnsi="Times New Roman" w:cs="Times New Roman"/>
          <w:color w:val="000000"/>
          <w:sz w:val="24"/>
          <w:szCs w:val="24"/>
        </w:rPr>
        <w:t xml:space="preserve"> как на развитие познавательных процессов (память, внимание, мышление, восприятие, развитие саморегуляции), так и на решение проблем в эмоционально-волевой сфере (агрессия и страхи), а также в сфере межличностного общения.</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Занятия включали в себя разнообразные упражнения: развивающие, игровые, рисуночные и другие задания, а также методы релаксации.</w:t>
      </w:r>
    </w:p>
    <w:p w:rsidR="008A340D" w:rsidRPr="003D5D79" w:rsidRDefault="008A340D" w:rsidP="003D5D7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При разработке коррекционно-развивающих занятий использовались методические пособия и программы:  «Познавая себя и окружающих» Савченко М.Ю., «Я учусь владеть </w:t>
      </w:r>
      <w:r w:rsidRPr="003D5D79">
        <w:rPr>
          <w:rFonts w:ascii="Times New Roman" w:eastAsia="Times New Roman" w:hAnsi="Times New Roman" w:cs="Times New Roman"/>
          <w:color w:val="000000"/>
          <w:sz w:val="24"/>
          <w:szCs w:val="24"/>
        </w:rPr>
        <w:lastRenderedPageBreak/>
        <w:t>собой» Слободяник Н.П., «Модульный курс учебной и коммуникативной мотивации учащихся» Дереклеева Н.И и др.</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Выявилась положительная динамика в развитии самооценки, саморегуляции, внимания, мышления и памяти у учащихся. В конце занятий были повторно проведены психологические диагностики на развитие самооценки, саморегуляции, агрессивности, памяти, внимания и мышления учащихся.</w:t>
      </w:r>
    </w:p>
    <w:p w:rsidR="003A20EF" w:rsidRPr="003D5D79" w:rsidRDefault="008A340D" w:rsidP="003D5D79">
      <w:pPr>
        <w:shd w:val="clear" w:color="auto" w:fill="FFFFFF"/>
        <w:spacing w:after="0" w:line="274" w:lineRule="atLeast"/>
        <w:ind w:firstLine="540"/>
        <w:jc w:val="both"/>
        <w:rPr>
          <w:rFonts w:ascii="Times New Roman" w:eastAsia="Times New Roman" w:hAnsi="Times New Roman" w:cs="Times New Roman"/>
          <w:i/>
          <w:iCs/>
          <w:color w:val="000000"/>
          <w:sz w:val="24"/>
          <w:szCs w:val="24"/>
        </w:rPr>
      </w:pPr>
      <w:r w:rsidRPr="003D5D79">
        <w:rPr>
          <w:rFonts w:ascii="Times New Roman" w:eastAsia="Times New Roman" w:hAnsi="Times New Roman" w:cs="Times New Roman"/>
          <w:iCs/>
          <w:color w:val="000000"/>
          <w:sz w:val="24"/>
          <w:szCs w:val="24"/>
        </w:rPr>
        <w:t>Выводы</w:t>
      </w:r>
      <w:r w:rsidRPr="003D5D79">
        <w:rPr>
          <w:rFonts w:ascii="Times New Roman" w:eastAsia="Times New Roman" w:hAnsi="Times New Roman" w:cs="Times New Roman"/>
          <w:i/>
          <w:iCs/>
          <w:color w:val="000000"/>
          <w:sz w:val="24"/>
          <w:szCs w:val="24"/>
        </w:rPr>
        <w:t>.</w:t>
      </w:r>
      <w:r w:rsidRPr="003D5D79">
        <w:rPr>
          <w:rFonts w:ascii="Times New Roman" w:eastAsia="Times New Roman" w:hAnsi="Times New Roman" w:cs="Times New Roman"/>
          <w:color w:val="000000"/>
          <w:sz w:val="24"/>
          <w:szCs w:val="24"/>
        </w:rPr>
        <w:t> Проведе</w:t>
      </w:r>
      <w:r w:rsidR="003A20EF" w:rsidRPr="003D5D79">
        <w:rPr>
          <w:rFonts w:ascii="Times New Roman" w:eastAsia="Times New Roman" w:hAnsi="Times New Roman" w:cs="Times New Roman"/>
          <w:color w:val="000000"/>
          <w:sz w:val="24"/>
          <w:szCs w:val="24"/>
        </w:rPr>
        <w:t>нную групповую и и</w:t>
      </w:r>
      <w:r w:rsidRPr="003D5D79">
        <w:rPr>
          <w:rFonts w:ascii="Times New Roman" w:eastAsia="Times New Roman" w:hAnsi="Times New Roman" w:cs="Times New Roman"/>
          <w:color w:val="000000"/>
          <w:sz w:val="24"/>
          <w:szCs w:val="24"/>
        </w:rPr>
        <w:t>ндивидуальную </w:t>
      </w:r>
      <w:r w:rsidRPr="003D5D79">
        <w:rPr>
          <w:rFonts w:ascii="Times New Roman" w:eastAsia="Times New Roman" w:hAnsi="Times New Roman" w:cs="Times New Roman"/>
          <w:iCs/>
          <w:color w:val="000000"/>
          <w:sz w:val="24"/>
          <w:szCs w:val="24"/>
        </w:rPr>
        <w:t>развивающую</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работу с детьми в целом можно считать достаточно успешной.</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Проведенная </w:t>
      </w:r>
      <w:r w:rsidRPr="003D5D79">
        <w:rPr>
          <w:rFonts w:ascii="Times New Roman" w:eastAsia="Times New Roman" w:hAnsi="Times New Roman" w:cs="Times New Roman"/>
          <w:iCs/>
          <w:color w:val="000000"/>
          <w:sz w:val="24"/>
          <w:szCs w:val="24"/>
        </w:rPr>
        <w:t>коррекционная</w:t>
      </w:r>
      <w:r w:rsidRPr="003D5D79">
        <w:rPr>
          <w:rFonts w:ascii="Times New Roman" w:eastAsia="Times New Roman" w:hAnsi="Times New Roman" w:cs="Times New Roman"/>
          <w:color w:val="000000"/>
          <w:sz w:val="24"/>
          <w:szCs w:val="24"/>
        </w:rPr>
        <w:t> работа</w:t>
      </w:r>
      <w:r w:rsidRPr="003D5D79">
        <w:rPr>
          <w:rFonts w:ascii="Times New Roman" w:eastAsia="Times New Roman" w:hAnsi="Times New Roman" w:cs="Times New Roman"/>
          <w:b/>
          <w:bCs/>
          <w:color w:val="000000"/>
          <w:sz w:val="24"/>
          <w:szCs w:val="24"/>
        </w:rPr>
        <w:t> </w:t>
      </w:r>
      <w:r w:rsidRPr="003D5D79">
        <w:rPr>
          <w:rFonts w:ascii="Times New Roman" w:eastAsia="Times New Roman" w:hAnsi="Times New Roman" w:cs="Times New Roman"/>
          <w:color w:val="000000"/>
          <w:sz w:val="24"/>
          <w:szCs w:val="24"/>
        </w:rPr>
        <w:t xml:space="preserve">с учащимися выявила некоторые недостатки в структуре программ и методической оснащенности, определив тем самым основные </w:t>
      </w:r>
      <w:r w:rsidR="003A20EF" w:rsidRPr="003D5D79">
        <w:rPr>
          <w:rFonts w:ascii="Times New Roman" w:eastAsia="Times New Roman" w:hAnsi="Times New Roman" w:cs="Times New Roman"/>
          <w:color w:val="000000"/>
          <w:sz w:val="24"/>
          <w:szCs w:val="24"/>
        </w:rPr>
        <w:t>ориентиры для дальнейшего с</w:t>
      </w:r>
      <w:r w:rsidRPr="003D5D79">
        <w:rPr>
          <w:rFonts w:ascii="Times New Roman" w:eastAsia="Times New Roman" w:hAnsi="Times New Roman" w:cs="Times New Roman"/>
          <w:color w:val="000000"/>
          <w:sz w:val="24"/>
          <w:szCs w:val="24"/>
        </w:rPr>
        <w:t>овершенствования </w:t>
      </w:r>
      <w:r w:rsidRPr="003D5D79">
        <w:rPr>
          <w:rFonts w:ascii="Times New Roman" w:eastAsia="Times New Roman" w:hAnsi="Times New Roman" w:cs="Times New Roman"/>
          <w:iCs/>
          <w:color w:val="000000"/>
          <w:sz w:val="24"/>
          <w:szCs w:val="24"/>
        </w:rPr>
        <w:t>коррекционного</w:t>
      </w:r>
      <w:r w:rsidRPr="003D5D79">
        <w:rPr>
          <w:rFonts w:ascii="Times New Roman" w:eastAsia="Times New Roman" w:hAnsi="Times New Roman" w:cs="Times New Roman"/>
          <w:color w:val="000000"/>
          <w:sz w:val="24"/>
          <w:szCs w:val="24"/>
        </w:rPr>
        <w:t> направления деятельности.</w:t>
      </w:r>
    </w:p>
    <w:p w:rsidR="008A340D" w:rsidRPr="003D5D79" w:rsidRDefault="008A340D" w:rsidP="003D5D79">
      <w:pPr>
        <w:shd w:val="clear" w:color="auto" w:fill="FFFFFF"/>
        <w:spacing w:after="0" w:line="293" w:lineRule="atLeast"/>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
          <w:iCs/>
          <w:color w:val="000000"/>
          <w:sz w:val="24"/>
          <w:szCs w:val="24"/>
        </w:rPr>
        <w:t> </w:t>
      </w:r>
    </w:p>
    <w:p w:rsidR="008A340D" w:rsidRPr="003D5D79" w:rsidRDefault="008A340D" w:rsidP="003D5D79">
      <w:pPr>
        <w:shd w:val="clear" w:color="auto" w:fill="FFFFFF"/>
        <w:spacing w:after="0" w:line="293" w:lineRule="atLeast"/>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w:t>
      </w:r>
      <w:r w:rsidRPr="003D5D79">
        <w:rPr>
          <w:rFonts w:ascii="Times New Roman" w:eastAsia="Times New Roman" w:hAnsi="Times New Roman" w:cs="Times New Roman"/>
          <w:i/>
          <w:iCs/>
          <w:color w:val="000000"/>
          <w:sz w:val="24"/>
          <w:szCs w:val="24"/>
        </w:rPr>
        <w:t> </w:t>
      </w:r>
      <w:r w:rsidRPr="003D5D79">
        <w:rPr>
          <w:rFonts w:ascii="Times New Roman" w:eastAsia="Times New Roman" w:hAnsi="Times New Roman" w:cs="Times New Roman"/>
          <w:b/>
          <w:bCs/>
          <w:color w:val="000000"/>
          <w:sz w:val="24"/>
          <w:szCs w:val="24"/>
        </w:rPr>
        <w:t>«Консультационном направлении»</w:t>
      </w:r>
      <w:r w:rsidRPr="003D5D79">
        <w:rPr>
          <w:rFonts w:ascii="Times New Roman" w:eastAsia="Times New Roman" w:hAnsi="Times New Roman" w:cs="Times New Roman"/>
          <w:i/>
          <w:iCs/>
          <w:color w:val="000000"/>
          <w:sz w:val="24"/>
          <w:szCs w:val="24"/>
        </w:rPr>
        <w:t> </w:t>
      </w:r>
      <w:r w:rsidRPr="003D5D79">
        <w:rPr>
          <w:rFonts w:ascii="Times New Roman" w:eastAsia="Times New Roman" w:hAnsi="Times New Roman" w:cs="Times New Roman"/>
          <w:color w:val="000000"/>
          <w:sz w:val="24"/>
          <w:szCs w:val="24"/>
        </w:rPr>
        <w:t>проводились:</w:t>
      </w:r>
    </w:p>
    <w:p w:rsidR="008A340D" w:rsidRPr="003D5D79" w:rsidRDefault="008A340D" w:rsidP="003D5D79">
      <w:pPr>
        <w:shd w:val="clear" w:color="auto" w:fill="FFFFFF"/>
        <w:spacing w:after="0" w:line="293" w:lineRule="atLeast"/>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p w:rsidR="008A340D" w:rsidRPr="003D5D79" w:rsidRDefault="008A340D" w:rsidP="003D5D79">
      <w:pPr>
        <w:pStyle w:val="a3"/>
        <w:numPr>
          <w:ilvl w:val="0"/>
          <w:numId w:val="44"/>
        </w:numPr>
        <w:shd w:val="clear" w:color="auto" w:fill="FFFFFF"/>
        <w:spacing w:after="0" w:line="293" w:lineRule="atLeast"/>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консультации учителей по вопросам обучения и воспитания учащихся;</w:t>
      </w:r>
    </w:p>
    <w:p w:rsidR="00185FF4" w:rsidRPr="003D5D79" w:rsidRDefault="008A340D" w:rsidP="003D5D79">
      <w:pPr>
        <w:pStyle w:val="a3"/>
        <w:numPr>
          <w:ilvl w:val="0"/>
          <w:numId w:val="44"/>
        </w:numPr>
        <w:shd w:val="clear" w:color="auto" w:fill="FFFFFF"/>
        <w:spacing w:after="0" w:line="293" w:lineRule="atLeast"/>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консультации родителей по вопросам воспитания, эмоционального развития, обучения школьников, а также по вопросам готовности детей к школьному обучению;</w:t>
      </w:r>
    </w:p>
    <w:p w:rsidR="008A340D" w:rsidRPr="003D5D79" w:rsidRDefault="008A340D" w:rsidP="003D5D79">
      <w:pPr>
        <w:pStyle w:val="a3"/>
        <w:numPr>
          <w:ilvl w:val="0"/>
          <w:numId w:val="44"/>
        </w:numPr>
        <w:shd w:val="clear" w:color="auto" w:fill="FFFFFF"/>
        <w:spacing w:after="0" w:line="293" w:lineRule="atLeast"/>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консультации учителей и родителей учащихся, у которых были выявлены проблемы и трудности в обучении;</w:t>
      </w:r>
    </w:p>
    <w:p w:rsidR="008A340D" w:rsidRPr="003D5D79" w:rsidRDefault="008A340D" w:rsidP="003D5D79">
      <w:pPr>
        <w:pStyle w:val="a3"/>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консультации учащихся и их родителей по вопросу межличностного общения в классном коллективе и в семье;</w:t>
      </w:r>
    </w:p>
    <w:p w:rsidR="008A340D" w:rsidRPr="003D5D79" w:rsidRDefault="008A340D" w:rsidP="003D5D79">
      <w:pPr>
        <w:pStyle w:val="a3"/>
        <w:numPr>
          <w:ilvl w:val="0"/>
          <w:numId w:val="44"/>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консультации по результатам групповой психодиагностики.</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целом можно считать, что п</w:t>
      </w:r>
      <w:r w:rsidR="00185FF4" w:rsidRPr="003D5D79">
        <w:rPr>
          <w:rFonts w:ascii="Times New Roman" w:eastAsia="Times New Roman" w:hAnsi="Times New Roman" w:cs="Times New Roman"/>
          <w:color w:val="000000"/>
          <w:sz w:val="24"/>
          <w:szCs w:val="24"/>
        </w:rPr>
        <w:t>роведенная за 2020-2021 учебны  г</w:t>
      </w:r>
      <w:r w:rsidRPr="003D5D79">
        <w:rPr>
          <w:rFonts w:ascii="Times New Roman" w:eastAsia="Times New Roman" w:hAnsi="Times New Roman" w:cs="Times New Roman"/>
          <w:color w:val="000000"/>
          <w:sz w:val="24"/>
          <w:szCs w:val="24"/>
        </w:rPr>
        <w:t>од </w:t>
      </w:r>
      <w:r w:rsidRPr="003D5D79">
        <w:rPr>
          <w:rFonts w:ascii="Times New Roman" w:eastAsia="Times New Roman" w:hAnsi="Times New Roman" w:cs="Times New Roman"/>
          <w:iCs/>
          <w:color w:val="000000"/>
          <w:sz w:val="24"/>
          <w:szCs w:val="24"/>
        </w:rPr>
        <w:t>консультативная работа</w:t>
      </w:r>
      <w:r w:rsidRPr="003D5D79">
        <w:rPr>
          <w:rFonts w:ascii="Times New Roman" w:eastAsia="Times New Roman" w:hAnsi="Times New Roman" w:cs="Times New Roman"/>
          <w:b/>
          <w:bCs/>
          <w:color w:val="000000"/>
          <w:sz w:val="24"/>
          <w:szCs w:val="24"/>
        </w:rPr>
        <w:t> </w:t>
      </w:r>
      <w:r w:rsidRPr="003D5D79">
        <w:rPr>
          <w:rFonts w:ascii="Times New Roman" w:eastAsia="Times New Roman" w:hAnsi="Times New Roman" w:cs="Times New Roman"/>
          <w:color w:val="000000"/>
          <w:sz w:val="24"/>
          <w:szCs w:val="24"/>
        </w:rPr>
        <w:t>была достаточно эффективной и позволяла решить все необходимые задачи консультативной деятельности.</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Большинство индивидуальных консультаций за истекший период было отведено:</w:t>
      </w:r>
    </w:p>
    <w:p w:rsidR="008A340D" w:rsidRPr="003D5D79" w:rsidRDefault="008A340D" w:rsidP="003D5D79">
      <w:pPr>
        <w:pStyle w:val="a3"/>
        <w:numPr>
          <w:ilvl w:val="0"/>
          <w:numId w:val="45"/>
        </w:numPr>
        <w:shd w:val="clear" w:color="auto" w:fill="FFFFFF"/>
        <w:spacing w:after="0" w:line="274" w:lineRule="atLeast"/>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трудностям адаптационного периода учащихся 1-</w:t>
      </w:r>
      <w:r w:rsidR="00185FF4" w:rsidRPr="003D5D79">
        <w:rPr>
          <w:rFonts w:ascii="Times New Roman" w:eastAsia="Times New Roman" w:hAnsi="Times New Roman" w:cs="Times New Roman"/>
          <w:color w:val="000000"/>
          <w:sz w:val="24"/>
          <w:szCs w:val="24"/>
        </w:rPr>
        <w:t>го, 5-го</w:t>
      </w:r>
      <w:r w:rsidR="001416CD" w:rsidRPr="003D5D79">
        <w:rPr>
          <w:rFonts w:ascii="Times New Roman" w:eastAsia="Times New Roman" w:hAnsi="Times New Roman" w:cs="Times New Roman"/>
          <w:color w:val="000000"/>
          <w:sz w:val="24"/>
          <w:szCs w:val="24"/>
        </w:rPr>
        <w:t xml:space="preserve"> и 10-го </w:t>
      </w:r>
      <w:r w:rsidRPr="003D5D79">
        <w:rPr>
          <w:rFonts w:ascii="Times New Roman" w:eastAsia="Times New Roman" w:hAnsi="Times New Roman" w:cs="Times New Roman"/>
          <w:color w:val="000000"/>
          <w:sz w:val="24"/>
          <w:szCs w:val="24"/>
        </w:rPr>
        <w:t xml:space="preserve"> классов;</w:t>
      </w:r>
    </w:p>
    <w:p w:rsidR="008A340D" w:rsidRPr="003D5D79" w:rsidRDefault="008A340D" w:rsidP="003D5D79">
      <w:pPr>
        <w:pStyle w:val="a3"/>
        <w:numPr>
          <w:ilvl w:val="0"/>
          <w:numId w:val="45"/>
        </w:numPr>
        <w:shd w:val="clear" w:color="auto" w:fill="FFFFFF"/>
        <w:spacing w:after="0" w:line="274" w:lineRule="atLeast"/>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конфликтным ситуациям в классном коллективе;</w:t>
      </w:r>
    </w:p>
    <w:p w:rsidR="008A340D" w:rsidRPr="003D5D79" w:rsidRDefault="003D06A8" w:rsidP="003D5D79">
      <w:pPr>
        <w:pStyle w:val="a3"/>
        <w:numPr>
          <w:ilvl w:val="0"/>
          <w:numId w:val="45"/>
        </w:numPr>
        <w:shd w:val="clear" w:color="auto" w:fill="FFFFFF"/>
        <w:spacing w:after="0" w:line="274" w:lineRule="atLeast"/>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детям</w:t>
      </w:r>
      <w:r w:rsidR="008A340D" w:rsidRPr="003D5D79">
        <w:rPr>
          <w:rFonts w:ascii="Times New Roman" w:eastAsia="Times New Roman" w:hAnsi="Times New Roman" w:cs="Times New Roman"/>
          <w:color w:val="000000"/>
          <w:sz w:val="24"/>
          <w:szCs w:val="24"/>
        </w:rPr>
        <w:t xml:space="preserve"> </w:t>
      </w:r>
      <w:r w:rsidR="00185FF4" w:rsidRPr="003D5D79">
        <w:rPr>
          <w:rFonts w:ascii="Times New Roman" w:eastAsia="Times New Roman" w:hAnsi="Times New Roman" w:cs="Times New Roman"/>
          <w:color w:val="000000"/>
          <w:sz w:val="24"/>
          <w:szCs w:val="24"/>
        </w:rPr>
        <w:t>из проблемных семей</w:t>
      </w:r>
      <w:r w:rsidR="008A340D" w:rsidRPr="003D5D79">
        <w:rPr>
          <w:rFonts w:ascii="Times New Roman" w:eastAsia="Times New Roman" w:hAnsi="Times New Roman" w:cs="Times New Roman"/>
          <w:color w:val="000000"/>
          <w:sz w:val="24"/>
          <w:szCs w:val="24"/>
        </w:rPr>
        <w:t>.</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w:t>
      </w:r>
    </w:p>
    <w:p w:rsidR="008A340D" w:rsidRPr="003D5D79" w:rsidRDefault="008A340D" w:rsidP="003D5D79">
      <w:pPr>
        <w:shd w:val="clear" w:color="auto" w:fill="FFFFFF"/>
        <w:spacing w:after="0" w:line="274" w:lineRule="atLeast"/>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Тематический анализ консультаций:</w:t>
      </w:r>
    </w:p>
    <w:tbl>
      <w:tblPr>
        <w:tblW w:w="10348" w:type="dxa"/>
        <w:tblInd w:w="-459" w:type="dxa"/>
        <w:shd w:val="clear" w:color="auto" w:fill="FFFFFF"/>
        <w:tblCellMar>
          <w:left w:w="0" w:type="dxa"/>
          <w:right w:w="0" w:type="dxa"/>
        </w:tblCellMar>
        <w:tblLook w:val="04A0"/>
      </w:tblPr>
      <w:tblGrid>
        <w:gridCol w:w="1493"/>
        <w:gridCol w:w="1528"/>
        <w:gridCol w:w="1053"/>
        <w:gridCol w:w="1952"/>
        <w:gridCol w:w="1359"/>
        <w:gridCol w:w="1415"/>
        <w:gridCol w:w="1548"/>
      </w:tblGrid>
      <w:tr w:rsidR="008A340D" w:rsidRPr="003D5D79" w:rsidTr="00185FF4">
        <w:tc>
          <w:tcPr>
            <w:tcW w:w="1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Обращения</w:t>
            </w:r>
          </w:p>
        </w:tc>
        <w:tc>
          <w:tcPr>
            <w:tcW w:w="15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proofErr w:type="gramStart"/>
            <w:r w:rsidRPr="003D5D79">
              <w:rPr>
                <w:rFonts w:ascii="Times New Roman" w:eastAsia="Times New Roman" w:hAnsi="Times New Roman" w:cs="Times New Roman"/>
                <w:color w:val="000000"/>
                <w:sz w:val="24"/>
                <w:szCs w:val="24"/>
              </w:rPr>
              <w:t>Межлич-ностные</w:t>
            </w:r>
            <w:proofErr w:type="gramEnd"/>
            <w:r w:rsidRPr="003D5D79">
              <w:rPr>
                <w:rFonts w:ascii="Times New Roman" w:eastAsia="Times New Roman" w:hAnsi="Times New Roman" w:cs="Times New Roman"/>
                <w:color w:val="000000"/>
                <w:sz w:val="24"/>
                <w:szCs w:val="24"/>
              </w:rPr>
              <w:t xml:space="preserve"> отношения в семье</w:t>
            </w:r>
          </w:p>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tc>
        <w:tc>
          <w:tcPr>
            <w:tcW w:w="10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Взаим.</w:t>
            </w:r>
          </w:p>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с </w:t>
            </w:r>
            <w:proofErr w:type="gramStart"/>
            <w:r w:rsidRPr="003D5D79">
              <w:rPr>
                <w:rFonts w:ascii="Times New Roman" w:eastAsia="Times New Roman" w:hAnsi="Times New Roman" w:cs="Times New Roman"/>
                <w:color w:val="000000"/>
                <w:sz w:val="24"/>
                <w:szCs w:val="24"/>
              </w:rPr>
              <w:t>учи-телями</w:t>
            </w:r>
            <w:proofErr w:type="gramEnd"/>
          </w:p>
        </w:tc>
        <w:tc>
          <w:tcPr>
            <w:tcW w:w="19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tbl>
            <w:tblPr>
              <w:tblpPr w:leftFromText="180" w:rightFromText="180" w:vertAnchor="text"/>
              <w:tblW w:w="1736" w:type="dxa"/>
              <w:tblCellMar>
                <w:left w:w="0" w:type="dxa"/>
                <w:right w:w="0" w:type="dxa"/>
              </w:tblCellMar>
              <w:tblLook w:val="04A0"/>
            </w:tblPr>
            <w:tblGrid>
              <w:gridCol w:w="1736"/>
            </w:tblGrid>
            <w:tr w:rsidR="008A340D" w:rsidRPr="003D5D79" w:rsidTr="008A340D">
              <w:trPr>
                <w:trHeight w:val="262"/>
              </w:trPr>
              <w:tc>
                <w:tcPr>
                  <w:tcW w:w="1418" w:type="dxa"/>
                  <w:tcMar>
                    <w:top w:w="0" w:type="dxa"/>
                    <w:left w:w="30" w:type="dxa"/>
                    <w:bottom w:w="0" w:type="dxa"/>
                    <w:right w:w="30" w:type="dxa"/>
                  </w:tcMar>
                  <w:hideMark/>
                </w:tcPr>
                <w:p w:rsidR="008A340D" w:rsidRPr="003D5D79" w:rsidRDefault="008A340D" w:rsidP="003D5D79">
                  <w:pPr>
                    <w:spacing w:after="0" w:line="240" w:lineRule="auto"/>
                    <w:jc w:val="both"/>
                    <w:rPr>
                      <w:rFonts w:ascii="Times New Roman" w:eastAsia="Times New Roman" w:hAnsi="Times New Roman" w:cs="Times New Roman"/>
                      <w:sz w:val="24"/>
                      <w:szCs w:val="24"/>
                    </w:rPr>
                  </w:pPr>
                  <w:r w:rsidRPr="003D5D79">
                    <w:rPr>
                      <w:rFonts w:ascii="Times New Roman" w:eastAsia="Times New Roman" w:hAnsi="Times New Roman" w:cs="Times New Roman"/>
                      <w:sz w:val="24"/>
                      <w:szCs w:val="24"/>
                    </w:rPr>
                    <w:t>Проблемы развития эмоционально-волевой сферы</w:t>
                  </w:r>
                </w:p>
              </w:tc>
            </w:tr>
          </w:tbl>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p>
        </w:tc>
        <w:tc>
          <w:tcPr>
            <w:tcW w:w="13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Cs/>
                <w:color w:val="000000"/>
                <w:sz w:val="24"/>
                <w:szCs w:val="24"/>
              </w:rPr>
              <w:t>Индивид.</w:t>
            </w:r>
          </w:p>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proofErr w:type="gramStart"/>
            <w:r w:rsidRPr="003D5D79">
              <w:rPr>
                <w:rFonts w:ascii="Times New Roman" w:eastAsia="Times New Roman" w:hAnsi="Times New Roman" w:cs="Times New Roman"/>
                <w:bCs/>
                <w:color w:val="000000"/>
                <w:sz w:val="24"/>
                <w:szCs w:val="24"/>
              </w:rPr>
              <w:t>консуль-тации</w:t>
            </w:r>
            <w:proofErr w:type="gramEnd"/>
            <w:r w:rsidRPr="003D5D79">
              <w:rPr>
                <w:rFonts w:ascii="Times New Roman" w:eastAsia="Times New Roman" w:hAnsi="Times New Roman" w:cs="Times New Roman"/>
                <w:bCs/>
                <w:color w:val="000000"/>
                <w:sz w:val="24"/>
                <w:szCs w:val="24"/>
              </w:rPr>
              <w:t xml:space="preserve"> для педагогов</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Всего обращений по всем проблемам</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Всего </w:t>
            </w:r>
            <w:proofErr w:type="gramStart"/>
            <w:r w:rsidRPr="003D5D79">
              <w:rPr>
                <w:rFonts w:ascii="Times New Roman" w:eastAsia="Times New Roman" w:hAnsi="Times New Roman" w:cs="Times New Roman"/>
                <w:color w:val="000000"/>
                <w:sz w:val="24"/>
                <w:szCs w:val="24"/>
              </w:rPr>
              <w:t>консульта-ций</w:t>
            </w:r>
            <w:proofErr w:type="gramEnd"/>
          </w:p>
        </w:tc>
      </w:tr>
      <w:tr w:rsidR="008A340D" w:rsidRPr="003D5D79" w:rsidTr="00185FF4">
        <w:tc>
          <w:tcPr>
            <w:tcW w:w="1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детей</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w:t>
            </w:r>
            <w:r w:rsidR="008A340D" w:rsidRPr="003D5D79">
              <w:rPr>
                <w:rFonts w:ascii="Times New Roman" w:eastAsia="Times New Roman" w:hAnsi="Times New Roman" w:cs="Times New Roman"/>
                <w:color w:val="000000"/>
                <w:sz w:val="24"/>
                <w:szCs w:val="24"/>
              </w:rPr>
              <w:t xml:space="preserve"> чел.</w:t>
            </w:r>
          </w:p>
          <w:p w:rsidR="008A340D" w:rsidRPr="003D5D79" w:rsidRDefault="00185FF4"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5</w:t>
            </w:r>
            <w:r w:rsidR="008A340D" w:rsidRPr="003D5D79">
              <w:rPr>
                <w:rFonts w:ascii="Times New Roman" w:eastAsia="Times New Roman" w:hAnsi="Times New Roman" w:cs="Times New Roman"/>
                <w:color w:val="000000"/>
                <w:sz w:val="24"/>
                <w:szCs w:val="24"/>
              </w:rPr>
              <w:t xml:space="preserve"> конс.</w:t>
            </w:r>
          </w:p>
        </w:tc>
        <w:tc>
          <w:tcPr>
            <w:tcW w:w="1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3</w:t>
            </w:r>
            <w:r w:rsidR="008A340D" w:rsidRPr="003D5D79">
              <w:rPr>
                <w:rFonts w:ascii="Times New Roman" w:eastAsia="Times New Roman" w:hAnsi="Times New Roman" w:cs="Times New Roman"/>
                <w:color w:val="000000"/>
                <w:sz w:val="24"/>
                <w:szCs w:val="24"/>
              </w:rPr>
              <w:t xml:space="preserve"> чел.</w:t>
            </w:r>
          </w:p>
          <w:p w:rsidR="008A340D" w:rsidRPr="003D5D79" w:rsidRDefault="00185FF4"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w:t>
            </w:r>
            <w:r w:rsidR="008A340D" w:rsidRPr="003D5D79">
              <w:rPr>
                <w:rFonts w:ascii="Times New Roman" w:eastAsia="Times New Roman" w:hAnsi="Times New Roman" w:cs="Times New Roman"/>
                <w:color w:val="000000"/>
                <w:sz w:val="24"/>
                <w:szCs w:val="24"/>
              </w:rPr>
              <w:t xml:space="preserve"> конс.</w:t>
            </w:r>
          </w:p>
        </w:tc>
        <w:tc>
          <w:tcPr>
            <w:tcW w:w="1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7</w:t>
            </w:r>
            <w:r w:rsidR="008A340D" w:rsidRPr="003D5D79">
              <w:rPr>
                <w:rFonts w:ascii="Times New Roman" w:eastAsia="Times New Roman" w:hAnsi="Times New Roman" w:cs="Times New Roman"/>
                <w:color w:val="000000"/>
                <w:sz w:val="24"/>
                <w:szCs w:val="24"/>
              </w:rPr>
              <w:t xml:space="preserve"> чел.</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9</w:t>
            </w:r>
            <w:r w:rsidR="008A340D" w:rsidRPr="003D5D79">
              <w:rPr>
                <w:rFonts w:ascii="Times New Roman" w:eastAsia="Times New Roman" w:hAnsi="Times New Roman" w:cs="Times New Roman"/>
                <w:color w:val="000000"/>
                <w:sz w:val="24"/>
                <w:szCs w:val="24"/>
              </w:rPr>
              <w:t xml:space="preserve"> конс.</w:t>
            </w:r>
          </w:p>
        </w:tc>
      </w:tr>
      <w:tr w:rsidR="008A340D" w:rsidRPr="003D5D79" w:rsidTr="00185FF4">
        <w:tc>
          <w:tcPr>
            <w:tcW w:w="1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родителей</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10</w:t>
            </w:r>
            <w:r w:rsidR="008A340D" w:rsidRPr="003D5D79">
              <w:rPr>
                <w:rFonts w:ascii="Times New Roman" w:eastAsia="Times New Roman" w:hAnsi="Times New Roman" w:cs="Times New Roman"/>
                <w:color w:val="000000"/>
                <w:sz w:val="24"/>
                <w:szCs w:val="24"/>
              </w:rPr>
              <w:t xml:space="preserve"> чел.</w:t>
            </w:r>
          </w:p>
          <w:p w:rsidR="008A340D" w:rsidRPr="003D5D79" w:rsidRDefault="00185FF4"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13</w:t>
            </w:r>
            <w:r w:rsidR="008A340D" w:rsidRPr="003D5D79">
              <w:rPr>
                <w:rFonts w:ascii="Times New Roman" w:eastAsia="Times New Roman" w:hAnsi="Times New Roman" w:cs="Times New Roman"/>
                <w:color w:val="000000"/>
                <w:sz w:val="24"/>
                <w:szCs w:val="24"/>
              </w:rPr>
              <w:t xml:space="preserve"> конс.</w:t>
            </w:r>
          </w:p>
        </w:tc>
        <w:tc>
          <w:tcPr>
            <w:tcW w:w="1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r w:rsidR="008A340D" w:rsidRPr="003D5D79">
              <w:rPr>
                <w:rFonts w:ascii="Times New Roman" w:eastAsia="Times New Roman" w:hAnsi="Times New Roman" w:cs="Times New Roman"/>
                <w:color w:val="000000"/>
                <w:sz w:val="24"/>
                <w:szCs w:val="24"/>
              </w:rPr>
              <w:t xml:space="preserve"> чел.</w:t>
            </w:r>
          </w:p>
          <w:p w:rsidR="008A340D" w:rsidRPr="003D5D79" w:rsidRDefault="00185FF4"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r w:rsidR="008A340D" w:rsidRPr="003D5D79">
              <w:rPr>
                <w:rFonts w:ascii="Times New Roman" w:eastAsia="Times New Roman" w:hAnsi="Times New Roman" w:cs="Times New Roman"/>
                <w:color w:val="000000"/>
                <w:sz w:val="24"/>
                <w:szCs w:val="24"/>
              </w:rPr>
              <w:t xml:space="preserve"> конс.</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w:t>
            </w:r>
            <w:r w:rsidR="008A340D" w:rsidRPr="003D5D79">
              <w:rPr>
                <w:rFonts w:ascii="Times New Roman" w:eastAsia="Times New Roman" w:hAnsi="Times New Roman" w:cs="Times New Roman"/>
                <w:color w:val="000000"/>
                <w:sz w:val="24"/>
                <w:szCs w:val="24"/>
              </w:rPr>
              <w:t xml:space="preserve"> чел.</w:t>
            </w:r>
          </w:p>
          <w:p w:rsidR="008A340D" w:rsidRPr="003D5D79" w:rsidRDefault="00185FF4"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5</w:t>
            </w:r>
            <w:r w:rsidR="008A340D" w:rsidRPr="003D5D79">
              <w:rPr>
                <w:rFonts w:ascii="Times New Roman" w:eastAsia="Times New Roman" w:hAnsi="Times New Roman" w:cs="Times New Roman"/>
                <w:color w:val="000000"/>
                <w:sz w:val="24"/>
                <w:szCs w:val="24"/>
              </w:rPr>
              <w:t xml:space="preserve"> конс.</w:t>
            </w:r>
          </w:p>
        </w:tc>
        <w:tc>
          <w:tcPr>
            <w:tcW w:w="1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15</w:t>
            </w:r>
            <w:r w:rsidR="008A340D" w:rsidRPr="003D5D79">
              <w:rPr>
                <w:rFonts w:ascii="Times New Roman" w:eastAsia="Times New Roman" w:hAnsi="Times New Roman" w:cs="Times New Roman"/>
                <w:color w:val="000000"/>
                <w:sz w:val="24"/>
                <w:szCs w:val="24"/>
              </w:rPr>
              <w:t xml:space="preserve"> чел.</w:t>
            </w:r>
          </w:p>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19</w:t>
            </w:r>
            <w:r w:rsidR="008A340D" w:rsidRPr="003D5D79">
              <w:rPr>
                <w:rFonts w:ascii="Times New Roman" w:eastAsia="Times New Roman" w:hAnsi="Times New Roman" w:cs="Times New Roman"/>
                <w:color w:val="000000"/>
                <w:sz w:val="24"/>
                <w:szCs w:val="24"/>
              </w:rPr>
              <w:t xml:space="preserve"> конс.</w:t>
            </w:r>
          </w:p>
        </w:tc>
      </w:tr>
      <w:tr w:rsidR="008A340D" w:rsidRPr="003D5D79" w:rsidTr="00185FF4">
        <w:tc>
          <w:tcPr>
            <w:tcW w:w="1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педагогов</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1</w:t>
            </w:r>
            <w:r w:rsidR="008A340D" w:rsidRPr="003D5D79">
              <w:rPr>
                <w:rFonts w:ascii="Times New Roman" w:eastAsia="Times New Roman" w:hAnsi="Times New Roman" w:cs="Times New Roman"/>
                <w:color w:val="000000"/>
                <w:sz w:val="24"/>
                <w:szCs w:val="24"/>
              </w:rPr>
              <w:t>чел.</w:t>
            </w:r>
          </w:p>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1</w:t>
            </w:r>
            <w:r w:rsidR="008A340D" w:rsidRPr="003D5D79">
              <w:rPr>
                <w:rFonts w:ascii="Times New Roman" w:eastAsia="Times New Roman" w:hAnsi="Times New Roman" w:cs="Times New Roman"/>
                <w:color w:val="000000"/>
                <w:sz w:val="24"/>
                <w:szCs w:val="24"/>
              </w:rPr>
              <w:t xml:space="preserve"> конс.</w:t>
            </w:r>
          </w:p>
        </w:tc>
        <w:tc>
          <w:tcPr>
            <w:tcW w:w="1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2</w:t>
            </w:r>
            <w:r w:rsidR="008A340D" w:rsidRPr="003D5D79">
              <w:rPr>
                <w:rFonts w:ascii="Times New Roman" w:eastAsia="Times New Roman" w:hAnsi="Times New Roman" w:cs="Times New Roman"/>
                <w:color w:val="000000"/>
                <w:sz w:val="24"/>
                <w:szCs w:val="24"/>
              </w:rPr>
              <w:t xml:space="preserve"> чел.</w:t>
            </w:r>
          </w:p>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w:t>
            </w:r>
            <w:r w:rsidR="008A340D" w:rsidRPr="003D5D79">
              <w:rPr>
                <w:rFonts w:ascii="Times New Roman" w:eastAsia="Times New Roman" w:hAnsi="Times New Roman" w:cs="Times New Roman"/>
                <w:color w:val="000000"/>
                <w:sz w:val="24"/>
                <w:szCs w:val="24"/>
              </w:rPr>
              <w:t xml:space="preserve"> конс.</w:t>
            </w:r>
          </w:p>
        </w:tc>
        <w:tc>
          <w:tcPr>
            <w:tcW w:w="1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Cs/>
                <w:color w:val="000000"/>
                <w:sz w:val="24"/>
                <w:szCs w:val="24"/>
              </w:rPr>
              <w:t>1</w:t>
            </w:r>
            <w:r w:rsidR="008A340D" w:rsidRPr="003D5D79">
              <w:rPr>
                <w:rFonts w:ascii="Times New Roman" w:eastAsia="Times New Roman" w:hAnsi="Times New Roman" w:cs="Times New Roman"/>
                <w:bCs/>
                <w:color w:val="000000"/>
                <w:sz w:val="24"/>
                <w:szCs w:val="24"/>
              </w:rPr>
              <w:t>чел.</w:t>
            </w:r>
          </w:p>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Cs/>
                <w:color w:val="000000"/>
                <w:sz w:val="24"/>
                <w:szCs w:val="24"/>
              </w:rPr>
              <w:t>2</w:t>
            </w:r>
            <w:r w:rsidR="008A340D" w:rsidRPr="003D5D79">
              <w:rPr>
                <w:rFonts w:ascii="Times New Roman" w:eastAsia="Times New Roman" w:hAnsi="Times New Roman" w:cs="Times New Roman"/>
                <w:bCs/>
                <w:color w:val="000000"/>
                <w:sz w:val="24"/>
                <w:szCs w:val="24"/>
              </w:rPr>
              <w:t xml:space="preserve"> конс.</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B273E"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4</w:t>
            </w:r>
            <w:r w:rsidR="008A340D" w:rsidRPr="003D5D79">
              <w:rPr>
                <w:rFonts w:ascii="Times New Roman" w:eastAsia="Times New Roman" w:hAnsi="Times New Roman" w:cs="Times New Roman"/>
                <w:color w:val="000000"/>
                <w:sz w:val="24"/>
                <w:szCs w:val="24"/>
              </w:rPr>
              <w:t xml:space="preserve"> чел.</w:t>
            </w:r>
          </w:p>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A340D" w:rsidRPr="003D5D79" w:rsidRDefault="008A340D" w:rsidP="003D5D79">
            <w:pPr>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7 конс.</w:t>
            </w:r>
          </w:p>
        </w:tc>
      </w:tr>
    </w:tbl>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
          <w:iCs/>
          <w:color w:val="FFFFFF"/>
          <w:sz w:val="24"/>
          <w:szCs w:val="24"/>
        </w:rPr>
        <w:lastRenderedPageBreak/>
        <w:t>      </w:t>
      </w:r>
      <w:r w:rsidRPr="003D5D79">
        <w:rPr>
          <w:rFonts w:ascii="Times New Roman" w:eastAsia="Times New Roman" w:hAnsi="Times New Roman" w:cs="Times New Roman"/>
          <w:i/>
          <w:iCs/>
          <w:color w:val="000000"/>
          <w:sz w:val="24"/>
          <w:szCs w:val="24"/>
        </w:rPr>
        <w:t>  </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iCs/>
          <w:color w:val="000000"/>
          <w:sz w:val="24"/>
          <w:szCs w:val="24"/>
        </w:rPr>
        <w:t>Вывод.</w:t>
      </w:r>
      <w:r w:rsidRPr="003D5D79">
        <w:rPr>
          <w:rFonts w:ascii="Times New Roman" w:eastAsia="Times New Roman" w:hAnsi="Times New Roman" w:cs="Times New Roman"/>
          <w:color w:val="000000"/>
          <w:sz w:val="24"/>
          <w:szCs w:val="24"/>
        </w:rPr>
        <w:t>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Психологическое просвещение педагога-психолога:</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 </w:t>
      </w:r>
    </w:p>
    <w:p w:rsidR="008A340D" w:rsidRPr="003D5D79" w:rsidRDefault="008A340D" w:rsidP="003D5D79">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Для просветительской работы педагог-психолог ставила следующие задачи:</w:t>
      </w:r>
    </w:p>
    <w:p w:rsidR="008A340D" w:rsidRPr="003D5D79" w:rsidRDefault="008A340D" w:rsidP="003D5D79">
      <w:pPr>
        <w:pStyle w:val="a3"/>
        <w:numPr>
          <w:ilvl w:val="0"/>
          <w:numId w:val="3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поддержание и укрепление психического здоровья воспитанников;</w:t>
      </w:r>
    </w:p>
    <w:p w:rsidR="008A340D" w:rsidRPr="003D5D79" w:rsidRDefault="008A340D" w:rsidP="003D5D79">
      <w:pPr>
        <w:pStyle w:val="a3"/>
        <w:numPr>
          <w:ilvl w:val="0"/>
          <w:numId w:val="3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сопровождение каждого воспитанника в перспективе его саморазвития;</w:t>
      </w:r>
    </w:p>
    <w:p w:rsidR="008A340D" w:rsidRPr="003D5D79" w:rsidRDefault="008A340D" w:rsidP="003D5D79">
      <w:pPr>
        <w:pStyle w:val="a3"/>
        <w:numPr>
          <w:ilvl w:val="0"/>
          <w:numId w:val="3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развитие межличностных и внутригрупповых отношений на всех уровнях;</w:t>
      </w:r>
    </w:p>
    <w:p w:rsidR="008A340D" w:rsidRPr="003D5D79" w:rsidRDefault="008A340D" w:rsidP="003D5D79">
      <w:pPr>
        <w:pStyle w:val="a3"/>
        <w:numPr>
          <w:ilvl w:val="0"/>
          <w:numId w:val="39"/>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оказание информационной и методической поддержки педагогам и родителям, связанной с внедрением новых технологий обучения и воспитания.</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 </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В направлении «</w:t>
      </w:r>
      <w:r w:rsidRPr="003D5D79">
        <w:rPr>
          <w:rFonts w:ascii="Times New Roman" w:eastAsia="Times New Roman" w:hAnsi="Times New Roman" w:cs="Times New Roman"/>
          <w:i/>
          <w:iCs/>
          <w:color w:val="000000"/>
          <w:sz w:val="24"/>
          <w:szCs w:val="24"/>
        </w:rPr>
        <w:t>психологическое просвещение</w:t>
      </w:r>
      <w:r w:rsidRPr="003D5D79">
        <w:rPr>
          <w:rFonts w:ascii="Times New Roman" w:eastAsia="Times New Roman" w:hAnsi="Times New Roman" w:cs="Times New Roman"/>
          <w:color w:val="000000"/>
          <w:sz w:val="24"/>
          <w:szCs w:val="24"/>
        </w:rPr>
        <w:t>» были подготовлены и выданы рекомендации для учителей и родителей:</w:t>
      </w:r>
    </w:p>
    <w:p w:rsidR="008B273E" w:rsidRPr="003D5D79" w:rsidRDefault="008A340D" w:rsidP="003D5D79">
      <w:pPr>
        <w:pStyle w:val="a3"/>
        <w:numPr>
          <w:ilvl w:val="0"/>
          <w:numId w:val="40"/>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Психологическая готовность к школьному обучению.</w:t>
      </w:r>
      <w:r w:rsidRPr="003D5D79">
        <w:rPr>
          <w:rFonts w:ascii="Times New Roman" w:eastAsia="Times New Roman" w:hAnsi="Times New Roman" w:cs="Times New Roman"/>
          <w:color w:val="000000"/>
          <w:sz w:val="24"/>
          <w:szCs w:val="24"/>
        </w:rPr>
        <w:t> </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Цель:</w:t>
      </w:r>
      <w:r w:rsidRPr="003D5D79">
        <w:rPr>
          <w:rFonts w:ascii="Times New Roman" w:eastAsia="Times New Roman" w:hAnsi="Times New Roman" w:cs="Times New Roman"/>
          <w:color w:val="000000"/>
          <w:sz w:val="24"/>
          <w:szCs w:val="24"/>
        </w:rPr>
        <w:t> ознакомление родителей будущих первоклассников с критериями психологической готовности к обучению в школе.</w:t>
      </w:r>
    </w:p>
    <w:p w:rsidR="008B273E" w:rsidRPr="003D5D79" w:rsidRDefault="008A340D" w:rsidP="003D5D79">
      <w:pPr>
        <w:pStyle w:val="a3"/>
        <w:numPr>
          <w:ilvl w:val="0"/>
          <w:numId w:val="4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r w:rsidRPr="003D5D79">
        <w:rPr>
          <w:rFonts w:ascii="Times New Roman" w:eastAsia="Times New Roman" w:hAnsi="Times New Roman" w:cs="Times New Roman"/>
          <w:iCs/>
          <w:color w:val="000000"/>
          <w:sz w:val="24"/>
          <w:szCs w:val="24"/>
        </w:rPr>
        <w:t>Трудности адаптации первоклассников к школе.</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Цель:</w:t>
      </w:r>
      <w:r w:rsidRPr="003D5D79">
        <w:rPr>
          <w:rFonts w:ascii="Times New Roman" w:eastAsia="Times New Roman" w:hAnsi="Times New Roman" w:cs="Times New Roman"/>
          <w:color w:val="000000"/>
          <w:sz w:val="24"/>
          <w:szCs w:val="24"/>
        </w:rPr>
        <w:t> познакомить учителей и родителей с возрастными особенностями детей 7 лет, проблемами адаптации первоклассников, дать рекомендации по преодолению школьных трудностей.</w:t>
      </w:r>
    </w:p>
    <w:p w:rsidR="008B273E" w:rsidRPr="003D5D79" w:rsidRDefault="008A340D" w:rsidP="003D5D79">
      <w:pPr>
        <w:pStyle w:val="a3"/>
        <w:numPr>
          <w:ilvl w:val="0"/>
          <w:numId w:val="42"/>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Режим</w:t>
      </w:r>
      <w:r w:rsidR="008B273E" w:rsidRPr="003D5D79">
        <w:rPr>
          <w:rFonts w:ascii="Times New Roman" w:eastAsia="Times New Roman" w:hAnsi="Times New Roman" w:cs="Times New Roman"/>
          <w:iCs/>
          <w:color w:val="000000"/>
          <w:sz w:val="24"/>
          <w:szCs w:val="24"/>
        </w:rPr>
        <w:t xml:space="preserve"> дня в жизни младшего школьника.</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 xml:space="preserve"> Цель</w:t>
      </w:r>
      <w:r w:rsidRPr="003D5D79">
        <w:rPr>
          <w:rFonts w:ascii="Times New Roman" w:eastAsia="Times New Roman" w:hAnsi="Times New Roman" w:cs="Times New Roman"/>
          <w:i/>
          <w:iCs/>
          <w:color w:val="000000"/>
          <w:sz w:val="24"/>
          <w:szCs w:val="24"/>
        </w:rPr>
        <w:t>: </w:t>
      </w:r>
      <w:r w:rsidRPr="003D5D79">
        <w:rPr>
          <w:rFonts w:ascii="Times New Roman" w:eastAsia="Times New Roman" w:hAnsi="Times New Roman" w:cs="Times New Roman"/>
          <w:color w:val="000000"/>
          <w:sz w:val="24"/>
          <w:szCs w:val="24"/>
        </w:rPr>
        <w:t>познакомить родителей с режимом дня учащегося. Дать рекомендации родителям по подготовке домашних заданий. Познакомить родителей со здоровым образом жизни учащихся.</w:t>
      </w:r>
    </w:p>
    <w:p w:rsidR="008B273E" w:rsidRPr="003D5D79" w:rsidRDefault="008A340D" w:rsidP="003D5D79">
      <w:pPr>
        <w:pStyle w:val="a3"/>
        <w:numPr>
          <w:ilvl w:val="0"/>
          <w:numId w:val="43"/>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r w:rsidRPr="003D5D79">
        <w:rPr>
          <w:rFonts w:ascii="Times New Roman" w:eastAsia="Times New Roman" w:hAnsi="Times New Roman" w:cs="Times New Roman"/>
          <w:iCs/>
          <w:color w:val="000000"/>
          <w:sz w:val="24"/>
          <w:szCs w:val="24"/>
        </w:rPr>
        <w:t>Профилактика школьной тревожности.</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Cs/>
          <w:color w:val="000000"/>
          <w:sz w:val="24"/>
          <w:szCs w:val="24"/>
        </w:rPr>
        <w:t xml:space="preserve"> Цель: </w:t>
      </w:r>
      <w:r w:rsidRPr="003D5D79">
        <w:rPr>
          <w:rFonts w:ascii="Times New Roman" w:eastAsia="Times New Roman" w:hAnsi="Times New Roman" w:cs="Times New Roman"/>
          <w:color w:val="000000"/>
          <w:sz w:val="24"/>
          <w:szCs w:val="24"/>
        </w:rPr>
        <w:t>ознакомить учителей и родителей с рекомендациями по профилактике и преодолению школьной тревожности.</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течение всего учебного года педагог-психолог вела работу по психологическому просвещению,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течение всего учебного года оформлялись и обновлялись тематические стенды школьной жизни с применением психологических знаний.</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Методическая работа педагога-психолога:</w:t>
      </w:r>
    </w:p>
    <w:p w:rsidR="008A340D" w:rsidRPr="003D5D79" w:rsidRDefault="008A340D" w:rsidP="003D5D7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i/>
          <w:iCs/>
          <w:color w:val="000000"/>
          <w:sz w:val="24"/>
          <w:szCs w:val="24"/>
        </w:rPr>
        <w:t> </w:t>
      </w:r>
    </w:p>
    <w:p w:rsidR="008A340D" w:rsidRPr="003D5D79" w:rsidRDefault="008A340D" w:rsidP="003D5D7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2020-2021 году </w:t>
      </w:r>
      <w:r w:rsidRPr="003D5D79">
        <w:rPr>
          <w:rFonts w:ascii="Times New Roman" w:eastAsia="Times New Roman" w:hAnsi="Times New Roman" w:cs="Times New Roman"/>
          <w:iCs/>
          <w:color w:val="000000"/>
          <w:sz w:val="24"/>
          <w:szCs w:val="24"/>
        </w:rPr>
        <w:t>методическая работа</w:t>
      </w:r>
      <w:r w:rsidRPr="003D5D79">
        <w:rPr>
          <w:rFonts w:ascii="Times New Roman" w:eastAsia="Times New Roman" w:hAnsi="Times New Roman" w:cs="Times New Roman"/>
          <w:color w:val="000000"/>
          <w:sz w:val="24"/>
          <w:szCs w:val="24"/>
        </w:rPr>
        <w:t> осуществлялась по следующим направлениям:</w:t>
      </w:r>
    </w:p>
    <w:p w:rsidR="0083529E" w:rsidRPr="003D5D79" w:rsidRDefault="0083529E" w:rsidP="003D5D79">
      <w:pPr>
        <w:pStyle w:val="a3"/>
        <w:numPr>
          <w:ilvl w:val="0"/>
          <w:numId w:val="3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р</w:t>
      </w:r>
      <w:r w:rsidR="008A340D" w:rsidRPr="003D5D79">
        <w:rPr>
          <w:rFonts w:ascii="Times New Roman" w:eastAsia="Times New Roman" w:hAnsi="Times New Roman" w:cs="Times New Roman"/>
          <w:color w:val="000000"/>
          <w:sz w:val="24"/>
          <w:szCs w:val="24"/>
        </w:rPr>
        <w:t>азработка развивающих, коррекционных календарно-тематических планирований.</w:t>
      </w:r>
    </w:p>
    <w:p w:rsidR="0083529E"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Результатами методической работы за этот год стали:</w:t>
      </w:r>
    </w:p>
    <w:p w:rsidR="0083529E" w:rsidRPr="003D5D79" w:rsidRDefault="008A340D" w:rsidP="003D5D79">
      <w:pPr>
        <w:pStyle w:val="a3"/>
        <w:numPr>
          <w:ilvl w:val="0"/>
          <w:numId w:val="3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подбор, анализ и систематизация материалов для написания календарно-тематических планирований; </w:t>
      </w:r>
    </w:p>
    <w:p w:rsidR="0083529E" w:rsidRPr="003D5D79" w:rsidRDefault="008A340D" w:rsidP="003D5D79">
      <w:pPr>
        <w:pStyle w:val="a3"/>
        <w:numPr>
          <w:ilvl w:val="0"/>
          <w:numId w:val="3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планирование групповой и индивидуальной кор</w:t>
      </w:r>
      <w:r w:rsidR="0083529E" w:rsidRPr="003D5D79">
        <w:rPr>
          <w:rFonts w:ascii="Times New Roman" w:eastAsia="Times New Roman" w:hAnsi="Times New Roman" w:cs="Times New Roman"/>
          <w:color w:val="000000"/>
          <w:sz w:val="24"/>
          <w:szCs w:val="24"/>
        </w:rPr>
        <w:t>рекционно-развивающей работы;</w:t>
      </w:r>
    </w:p>
    <w:p w:rsidR="0083529E" w:rsidRPr="003D5D79" w:rsidRDefault="008A340D" w:rsidP="003D5D79">
      <w:pPr>
        <w:pStyle w:val="a3"/>
        <w:numPr>
          <w:ilvl w:val="0"/>
          <w:numId w:val="3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разработка</w:t>
      </w:r>
      <w:r w:rsidR="0083529E" w:rsidRPr="003D5D79">
        <w:rPr>
          <w:rFonts w:ascii="Times New Roman" w:eastAsia="Times New Roman" w:hAnsi="Times New Roman" w:cs="Times New Roman"/>
          <w:color w:val="000000"/>
          <w:sz w:val="24"/>
          <w:szCs w:val="24"/>
        </w:rPr>
        <w:t xml:space="preserve"> классных часов для учащихся; </w:t>
      </w:r>
    </w:p>
    <w:p w:rsidR="0083529E" w:rsidRPr="003D5D79" w:rsidRDefault="008A340D" w:rsidP="003D5D79">
      <w:pPr>
        <w:pStyle w:val="a3"/>
        <w:numPr>
          <w:ilvl w:val="0"/>
          <w:numId w:val="3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планирование выступлений на родительских </w:t>
      </w:r>
      <w:r w:rsidR="0083529E" w:rsidRPr="003D5D79">
        <w:rPr>
          <w:rFonts w:ascii="Times New Roman" w:eastAsia="Times New Roman" w:hAnsi="Times New Roman" w:cs="Times New Roman"/>
          <w:color w:val="000000"/>
          <w:sz w:val="24"/>
          <w:szCs w:val="24"/>
        </w:rPr>
        <w:t>собраниях;</w:t>
      </w:r>
    </w:p>
    <w:p w:rsidR="008A340D" w:rsidRPr="003D5D79" w:rsidRDefault="008A340D" w:rsidP="003D5D79">
      <w:pPr>
        <w:pStyle w:val="a3"/>
        <w:numPr>
          <w:ilvl w:val="0"/>
          <w:numId w:val="3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lastRenderedPageBreak/>
        <w:t>создан</w:t>
      </w:r>
      <w:r w:rsidR="0083529E" w:rsidRPr="003D5D79">
        <w:rPr>
          <w:rFonts w:ascii="Times New Roman" w:eastAsia="Times New Roman" w:hAnsi="Times New Roman" w:cs="Times New Roman"/>
          <w:color w:val="000000"/>
          <w:sz w:val="24"/>
          <w:szCs w:val="24"/>
        </w:rPr>
        <w:t>ие базы диагностических методик;</w:t>
      </w:r>
    </w:p>
    <w:p w:rsidR="008A340D" w:rsidRPr="003D5D79" w:rsidRDefault="0083529E" w:rsidP="003D5D79">
      <w:pPr>
        <w:pStyle w:val="a3"/>
        <w:numPr>
          <w:ilvl w:val="0"/>
          <w:numId w:val="38"/>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w:t>
      </w:r>
      <w:r w:rsidR="008A340D" w:rsidRPr="003D5D79">
        <w:rPr>
          <w:rFonts w:ascii="Times New Roman" w:eastAsia="Times New Roman" w:hAnsi="Times New Roman" w:cs="Times New Roman"/>
          <w:color w:val="000000"/>
          <w:sz w:val="24"/>
          <w:szCs w:val="24"/>
        </w:rPr>
        <w:t>бработка и анализ результатов диагностики, подготовка рекомендаций для учащихся, педагогов и родителей.</w:t>
      </w:r>
    </w:p>
    <w:p w:rsidR="008A340D" w:rsidRPr="003D5D79" w:rsidRDefault="008B273E" w:rsidP="003D5D79">
      <w:pPr>
        <w:pStyle w:val="a3"/>
        <w:numPr>
          <w:ilvl w:val="0"/>
          <w:numId w:val="3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w:t>
      </w:r>
      <w:r w:rsidR="008A340D" w:rsidRPr="003D5D79">
        <w:rPr>
          <w:rFonts w:ascii="Times New Roman" w:eastAsia="Times New Roman" w:hAnsi="Times New Roman" w:cs="Times New Roman"/>
          <w:color w:val="000000"/>
          <w:sz w:val="24"/>
          <w:szCs w:val="24"/>
        </w:rPr>
        <w:t>формление документации педагога</w:t>
      </w:r>
      <w:r w:rsidRPr="003D5D79">
        <w:rPr>
          <w:rFonts w:ascii="Times New Roman" w:eastAsia="Times New Roman" w:hAnsi="Times New Roman" w:cs="Times New Roman"/>
          <w:color w:val="000000"/>
          <w:sz w:val="24"/>
          <w:szCs w:val="24"/>
        </w:rPr>
        <w:t>-психолога;</w:t>
      </w:r>
    </w:p>
    <w:p w:rsidR="008A340D" w:rsidRPr="003D5D79" w:rsidRDefault="008B273E" w:rsidP="003D5D79">
      <w:pPr>
        <w:pStyle w:val="a3"/>
        <w:numPr>
          <w:ilvl w:val="0"/>
          <w:numId w:val="37"/>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w:t>
      </w:r>
      <w:r w:rsidR="008A340D" w:rsidRPr="003D5D79">
        <w:rPr>
          <w:rFonts w:ascii="Times New Roman" w:eastAsia="Times New Roman" w:hAnsi="Times New Roman" w:cs="Times New Roman"/>
          <w:color w:val="000000"/>
          <w:sz w:val="24"/>
          <w:szCs w:val="24"/>
        </w:rPr>
        <w:t>осещение семинаров в целях самообразования.</w:t>
      </w:r>
    </w:p>
    <w:p w:rsidR="008A340D" w:rsidRPr="003D5D79" w:rsidRDefault="008A340D" w:rsidP="003D5D7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iCs/>
          <w:color w:val="000000"/>
          <w:sz w:val="24"/>
          <w:szCs w:val="24"/>
        </w:rPr>
        <w:t>Вывод:</w:t>
      </w:r>
      <w:r w:rsidRPr="003D5D79">
        <w:rPr>
          <w:rFonts w:ascii="Times New Roman" w:eastAsia="Times New Roman" w:hAnsi="Times New Roman" w:cs="Times New Roman"/>
          <w:i/>
          <w:iCs/>
          <w:color w:val="000000"/>
          <w:sz w:val="24"/>
          <w:szCs w:val="24"/>
        </w:rPr>
        <w:t> </w:t>
      </w:r>
      <w:r w:rsidRPr="003D5D79">
        <w:rPr>
          <w:rFonts w:ascii="Times New Roman" w:eastAsia="Times New Roman" w:hAnsi="Times New Roman" w:cs="Times New Roman"/>
          <w:color w:val="000000"/>
          <w:sz w:val="24"/>
          <w:szCs w:val="24"/>
        </w:rPr>
        <w:t>методическую деятельность за истекший период можно оценить как достаточно продуктивную.</w:t>
      </w:r>
    </w:p>
    <w:p w:rsidR="008A340D" w:rsidRPr="003D5D79" w:rsidRDefault="008A340D" w:rsidP="003D5D7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Анализ проведенной  работы педагога-психолога в 2020-2021  учебном году.</w:t>
      </w:r>
    </w:p>
    <w:p w:rsidR="008A340D" w:rsidRPr="003D5D79" w:rsidRDefault="008A340D" w:rsidP="003D5D7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bCs/>
          <w:color w:val="000000"/>
          <w:sz w:val="24"/>
          <w:szCs w:val="24"/>
        </w:rPr>
        <w:t> </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color w:val="000000"/>
          <w:sz w:val="24"/>
          <w:szCs w:val="24"/>
        </w:rPr>
        <w:t>I.</w:t>
      </w:r>
      <w:r w:rsidRPr="003D5D79">
        <w:rPr>
          <w:rFonts w:ascii="Times New Roman" w:eastAsia="Times New Roman" w:hAnsi="Times New Roman" w:cs="Times New Roman"/>
          <w:color w:val="000000"/>
          <w:sz w:val="24"/>
          <w:szCs w:val="24"/>
        </w:rPr>
        <w:t xml:space="preserve"> Основная цель в работе педагога-психолога на 2020-2021 учебный год - психологическое сопровождение  у</w:t>
      </w:r>
      <w:r w:rsidR="0083529E" w:rsidRPr="003D5D79">
        <w:rPr>
          <w:rFonts w:ascii="Times New Roman" w:eastAsia="Times New Roman" w:hAnsi="Times New Roman" w:cs="Times New Roman"/>
          <w:color w:val="000000"/>
          <w:sz w:val="24"/>
          <w:szCs w:val="24"/>
        </w:rPr>
        <w:t>чебно-воспитательного процесса -</w:t>
      </w:r>
      <w:r w:rsidRPr="003D5D79">
        <w:rPr>
          <w:rFonts w:ascii="Times New Roman" w:eastAsia="Times New Roman" w:hAnsi="Times New Roman" w:cs="Times New Roman"/>
          <w:color w:val="000000"/>
          <w:sz w:val="24"/>
          <w:szCs w:val="24"/>
        </w:rPr>
        <w:t xml:space="preserve"> решалась через реализацию поставленных задач.</w:t>
      </w:r>
    </w:p>
    <w:p w:rsidR="008A340D"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b/>
          <w:color w:val="000000"/>
          <w:sz w:val="24"/>
          <w:szCs w:val="24"/>
        </w:rPr>
        <w:t xml:space="preserve">II. </w:t>
      </w:r>
      <w:r w:rsidRPr="003D5D79">
        <w:rPr>
          <w:rFonts w:ascii="Times New Roman" w:eastAsia="Times New Roman" w:hAnsi="Times New Roman" w:cs="Times New Roman"/>
          <w:color w:val="000000"/>
          <w:sz w:val="24"/>
          <w:szCs w:val="24"/>
        </w:rPr>
        <w:t>Выводы по задачам:</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Педагог-психолог принимала участие в реализации программы развития образовательного учреждения, участвовала в системе мониторинга образовательного учреждения, а также в инновационной  и экспериментальной работе в образовательном учреждении.</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ходе индивидуальной психологической диагностики будущих первоклассников была определена психологическая готовность детей к школьному обучению, выявлены уровни актуального развития детей.</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Проводилось психологическое исследование адаптации обучающихся 1-х классов.</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рамках введения ФГОС педагогом-психологом проводились диагностики обучающихся 1-</w:t>
      </w:r>
      <w:r w:rsidR="0083529E" w:rsidRPr="003D5D79">
        <w:rPr>
          <w:rFonts w:ascii="Times New Roman" w:eastAsia="Times New Roman" w:hAnsi="Times New Roman" w:cs="Times New Roman"/>
          <w:color w:val="000000"/>
          <w:sz w:val="24"/>
          <w:szCs w:val="24"/>
        </w:rPr>
        <w:t>го, 3-го и 4-го</w:t>
      </w:r>
      <w:r w:rsidRPr="003D5D79">
        <w:rPr>
          <w:rFonts w:ascii="Times New Roman" w:eastAsia="Times New Roman" w:hAnsi="Times New Roman" w:cs="Times New Roman"/>
          <w:color w:val="000000"/>
          <w:sz w:val="24"/>
          <w:szCs w:val="24"/>
        </w:rPr>
        <w:t xml:space="preserve"> классов, осуществлялось психологическое сопровождение обучающихся начальной школы.</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На протяжении учебного года педагог-психолог взаимодействовала с семьями учащихся и оказывала им психологическую поддержку.</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Педагог-психолог содействовала повышению психологической грамотности родителей в ходе индивидуальных и групповых консультаций.</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течение учебного года педагог-психолог проводила консультирование педагогов по поводу проблем обучения, поведения и межличностного взаимодействия. </w:t>
      </w:r>
    </w:p>
    <w:p w:rsidR="008A340D" w:rsidRPr="003D5D79" w:rsidRDefault="008A340D" w:rsidP="003D5D79">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Педагог-психолог в своей деятельности применяла информационные технологии в  своей аналитической деятельности.</w:t>
      </w:r>
    </w:p>
    <w:p w:rsidR="008A340D" w:rsidRPr="003D5D79" w:rsidRDefault="0083529E"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r w:rsidR="008A340D" w:rsidRPr="003D5D79">
        <w:rPr>
          <w:rFonts w:ascii="Times New Roman" w:eastAsia="Times New Roman" w:hAnsi="Times New Roman" w:cs="Times New Roman"/>
          <w:color w:val="000000"/>
          <w:sz w:val="24"/>
          <w:szCs w:val="24"/>
        </w:rPr>
        <w:t> </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Анализ проведенной работы показывает правильность выбранной стратегии работы школьного психолога. Все результаты работы соответствуют плану работы на 2020 - 2021 учебный год, поставленным целям и задачам работы, а также по всем направлениям.</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На протяжении всего учебного года школьный психолог в своей работе использовала почти всю методическую копилку методов, форм и приемов работы со всеми участниками образовательного процесса.</w:t>
      </w:r>
    </w:p>
    <w:p w:rsidR="008A340D" w:rsidRPr="003D5D79" w:rsidRDefault="0083529E"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Педагогом - </w:t>
      </w:r>
      <w:r w:rsidR="008A340D" w:rsidRPr="003D5D79">
        <w:rPr>
          <w:rFonts w:ascii="Times New Roman" w:eastAsia="Times New Roman" w:hAnsi="Times New Roman" w:cs="Times New Roman"/>
          <w:color w:val="000000"/>
          <w:sz w:val="24"/>
          <w:szCs w:val="24"/>
        </w:rPr>
        <w:t>психологом использовались здоровьесберегающие технологии: аутотренинг, релаксация и т.д.</w:t>
      </w:r>
    </w:p>
    <w:p w:rsidR="008A340D" w:rsidRPr="003D5D79" w:rsidRDefault="008A340D" w:rsidP="003D5D79">
      <w:pPr>
        <w:shd w:val="clear" w:color="auto" w:fill="FFFFFF"/>
        <w:spacing w:after="0" w:line="274" w:lineRule="atLeast"/>
        <w:ind w:firstLine="54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В итоге все запланированные мероприятия прошли строго по плану школьного психолога.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9B6966" w:rsidRPr="003D5D79" w:rsidRDefault="008A340D" w:rsidP="003D5D79">
      <w:pPr>
        <w:shd w:val="clear" w:color="auto" w:fill="FFFFFF"/>
        <w:spacing w:after="0" w:line="240" w:lineRule="auto"/>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w:t>
      </w:r>
      <w:r w:rsidR="009B6966" w:rsidRPr="003D5D79">
        <w:rPr>
          <w:rFonts w:ascii="Times New Roman" w:eastAsia="Times New Roman" w:hAnsi="Times New Roman" w:cs="Times New Roman"/>
          <w:color w:val="000000"/>
          <w:sz w:val="24"/>
          <w:szCs w:val="24"/>
        </w:rPr>
        <w:t>На основании выявленных проблем, целью и задачами дятельности педагога – психолога  на 2021-2022  учебный год будут:</w:t>
      </w:r>
    </w:p>
    <w:p w:rsidR="009B6966" w:rsidRPr="003D5D79" w:rsidRDefault="009B6966"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обеспечение развития психологически здоровой личности: снижение тревожности и</w:t>
      </w:r>
      <w:r w:rsidR="00590245" w:rsidRPr="003D5D79">
        <w:rPr>
          <w:rFonts w:ascii="Times New Roman" w:eastAsia="Times New Roman" w:hAnsi="Times New Roman" w:cs="Times New Roman"/>
          <w:color w:val="000000"/>
          <w:sz w:val="24"/>
          <w:szCs w:val="24"/>
        </w:rPr>
        <w:t xml:space="preserve"> </w:t>
      </w:r>
      <w:r w:rsidRPr="003D5D79">
        <w:rPr>
          <w:rFonts w:ascii="Times New Roman" w:eastAsia="Times New Roman" w:hAnsi="Times New Roman" w:cs="Times New Roman"/>
          <w:color w:val="000000"/>
          <w:sz w:val="24"/>
          <w:szCs w:val="24"/>
        </w:rPr>
        <w:t>аддиктивного поведения, повышение уровня адаптации и стрессоустойчивости;</w:t>
      </w:r>
    </w:p>
    <w:p w:rsidR="009B6966" w:rsidRPr="003D5D79" w:rsidRDefault="009B6966"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сопровождение обучающихся на всех стадиях учебного процесса, создание благоприятного психологического климата; </w:t>
      </w:r>
    </w:p>
    <w:p w:rsidR="003D06A8" w:rsidRPr="003D5D79" w:rsidRDefault="009B6966"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lastRenderedPageBreak/>
        <w:t>в целях обеспечения развития психологически здоровой личности продолжать проводить диагностику адаптации и мотивации, а также стрессоустойчивости, тревожности и аддиктивного  поведения;</w:t>
      </w:r>
    </w:p>
    <w:p w:rsidR="003D06A8" w:rsidRPr="003D5D79" w:rsidRDefault="009B6966"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 коррекционная работа с детьми разных категорий п</w:t>
      </w:r>
      <w:r w:rsidR="003D06A8" w:rsidRPr="003D5D79">
        <w:rPr>
          <w:rFonts w:ascii="Times New Roman" w:eastAsia="Times New Roman" w:hAnsi="Times New Roman" w:cs="Times New Roman"/>
          <w:color w:val="000000"/>
          <w:sz w:val="24"/>
          <w:szCs w:val="24"/>
        </w:rPr>
        <w:t>о утвержденным программам школы;</w:t>
      </w:r>
    </w:p>
    <w:p w:rsidR="003D06A8" w:rsidRPr="003D5D79" w:rsidRDefault="003D06A8"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п</w:t>
      </w:r>
      <w:r w:rsidR="009B6966" w:rsidRPr="003D5D79">
        <w:rPr>
          <w:rFonts w:ascii="Times New Roman" w:eastAsia="Times New Roman" w:hAnsi="Times New Roman" w:cs="Times New Roman"/>
          <w:color w:val="000000"/>
          <w:sz w:val="24"/>
          <w:szCs w:val="24"/>
        </w:rPr>
        <w:t>родолжение сопр</w:t>
      </w:r>
      <w:r w:rsidRPr="003D5D79">
        <w:rPr>
          <w:rFonts w:ascii="Times New Roman" w:eastAsia="Times New Roman" w:hAnsi="Times New Roman" w:cs="Times New Roman"/>
          <w:color w:val="000000"/>
          <w:sz w:val="24"/>
          <w:szCs w:val="24"/>
        </w:rPr>
        <w:t xml:space="preserve">овождения обучения детей с ОВЗ, </w:t>
      </w:r>
      <w:r w:rsidR="009B6966" w:rsidRPr="003D5D79">
        <w:rPr>
          <w:rFonts w:ascii="Times New Roman" w:eastAsia="Times New Roman" w:hAnsi="Times New Roman" w:cs="Times New Roman"/>
          <w:color w:val="000000"/>
          <w:sz w:val="24"/>
          <w:szCs w:val="24"/>
        </w:rPr>
        <w:t xml:space="preserve"> дете</w:t>
      </w:r>
      <w:r w:rsidRPr="003D5D79">
        <w:rPr>
          <w:rFonts w:ascii="Times New Roman" w:eastAsia="Times New Roman" w:hAnsi="Times New Roman" w:cs="Times New Roman"/>
          <w:color w:val="000000"/>
          <w:sz w:val="24"/>
          <w:szCs w:val="24"/>
        </w:rPr>
        <w:t xml:space="preserve">й находящихся под опекой; </w:t>
      </w:r>
    </w:p>
    <w:p w:rsidR="003D06A8" w:rsidRPr="003D5D79" w:rsidRDefault="003D06A8"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proofErr w:type="gramStart"/>
      <w:r w:rsidRPr="003D5D79">
        <w:rPr>
          <w:rFonts w:ascii="Times New Roman" w:eastAsia="Times New Roman" w:hAnsi="Times New Roman" w:cs="Times New Roman"/>
          <w:color w:val="000000"/>
          <w:sz w:val="24"/>
          <w:szCs w:val="24"/>
        </w:rPr>
        <w:t>проводить м</w:t>
      </w:r>
      <w:r w:rsidR="009B6966" w:rsidRPr="003D5D79">
        <w:rPr>
          <w:rFonts w:ascii="Times New Roman" w:eastAsia="Times New Roman" w:hAnsi="Times New Roman" w:cs="Times New Roman"/>
          <w:color w:val="000000"/>
          <w:sz w:val="24"/>
          <w:szCs w:val="24"/>
        </w:rPr>
        <w:t>ониторинги, направленные на исследование психологического климата в классах и в школе</w:t>
      </w:r>
      <w:r w:rsidRPr="003D5D79">
        <w:rPr>
          <w:rFonts w:ascii="Times New Roman" w:eastAsia="Times New Roman" w:hAnsi="Times New Roman" w:cs="Times New Roman"/>
          <w:color w:val="000000"/>
          <w:sz w:val="24"/>
          <w:szCs w:val="24"/>
        </w:rPr>
        <w:t xml:space="preserve"> </w:t>
      </w:r>
      <w:r w:rsidR="009B6966" w:rsidRPr="003D5D79">
        <w:rPr>
          <w:rFonts w:ascii="Times New Roman" w:eastAsia="Times New Roman" w:hAnsi="Times New Roman" w:cs="Times New Roman"/>
          <w:color w:val="000000"/>
          <w:sz w:val="24"/>
          <w:szCs w:val="24"/>
        </w:rPr>
        <w:t>в целом, как среди обучающихся, так и среди педагогического коллектива;</w:t>
      </w:r>
      <w:proofErr w:type="gramEnd"/>
    </w:p>
    <w:p w:rsidR="003D06A8" w:rsidRPr="003D5D79" w:rsidRDefault="003D06A8"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 xml:space="preserve">способствовать психологической </w:t>
      </w:r>
      <w:r w:rsidR="009B6966" w:rsidRPr="003D5D79">
        <w:rPr>
          <w:rFonts w:ascii="Times New Roman" w:eastAsia="Times New Roman" w:hAnsi="Times New Roman" w:cs="Times New Roman"/>
          <w:color w:val="000000"/>
          <w:sz w:val="24"/>
          <w:szCs w:val="24"/>
        </w:rPr>
        <w:t xml:space="preserve"> подготовк</w:t>
      </w:r>
      <w:r w:rsidRPr="003D5D79">
        <w:rPr>
          <w:rFonts w:ascii="Times New Roman" w:eastAsia="Times New Roman" w:hAnsi="Times New Roman" w:cs="Times New Roman"/>
          <w:color w:val="000000"/>
          <w:sz w:val="24"/>
          <w:szCs w:val="24"/>
        </w:rPr>
        <w:t>е</w:t>
      </w:r>
      <w:r w:rsidR="009B6966" w:rsidRPr="003D5D79">
        <w:rPr>
          <w:rFonts w:ascii="Times New Roman" w:eastAsia="Times New Roman" w:hAnsi="Times New Roman" w:cs="Times New Roman"/>
          <w:color w:val="000000"/>
          <w:sz w:val="24"/>
          <w:szCs w:val="24"/>
        </w:rPr>
        <w:t xml:space="preserve"> обучающихся 9, 11-х классов к </w:t>
      </w:r>
      <w:r w:rsidRPr="003D5D79">
        <w:rPr>
          <w:rFonts w:ascii="Times New Roman" w:eastAsia="Times New Roman" w:hAnsi="Times New Roman" w:cs="Times New Roman"/>
          <w:color w:val="000000"/>
          <w:sz w:val="24"/>
          <w:szCs w:val="24"/>
        </w:rPr>
        <w:t xml:space="preserve"> ГИА и </w:t>
      </w:r>
      <w:r w:rsidR="009B6966" w:rsidRPr="003D5D79">
        <w:rPr>
          <w:rFonts w:ascii="Times New Roman" w:eastAsia="Times New Roman" w:hAnsi="Times New Roman" w:cs="Times New Roman"/>
          <w:color w:val="000000"/>
          <w:sz w:val="24"/>
          <w:szCs w:val="24"/>
        </w:rPr>
        <w:t>ЕГЭ</w:t>
      </w:r>
      <w:r w:rsidRPr="003D5D79">
        <w:rPr>
          <w:rFonts w:ascii="Times New Roman" w:eastAsia="Times New Roman" w:hAnsi="Times New Roman" w:cs="Times New Roman"/>
          <w:color w:val="000000"/>
          <w:sz w:val="24"/>
          <w:szCs w:val="24"/>
        </w:rPr>
        <w:t>;</w:t>
      </w:r>
    </w:p>
    <w:p w:rsidR="009B6966" w:rsidRPr="003D5D79" w:rsidRDefault="003D06A8" w:rsidP="003D5D79">
      <w:pPr>
        <w:pStyle w:val="a3"/>
        <w:numPr>
          <w:ilvl w:val="0"/>
          <w:numId w:val="46"/>
        </w:numPr>
        <w:shd w:val="clear" w:color="auto" w:fill="FFFFFF"/>
        <w:spacing w:after="0" w:line="240" w:lineRule="auto"/>
        <w:ind w:left="0"/>
        <w:jc w:val="both"/>
        <w:rPr>
          <w:rFonts w:ascii="Times New Roman" w:eastAsia="Times New Roman" w:hAnsi="Times New Roman" w:cs="Times New Roman"/>
          <w:color w:val="000000"/>
          <w:sz w:val="24"/>
          <w:szCs w:val="24"/>
        </w:rPr>
      </w:pPr>
      <w:r w:rsidRPr="003D5D79">
        <w:rPr>
          <w:rFonts w:ascii="Times New Roman" w:eastAsia="Times New Roman" w:hAnsi="Times New Roman" w:cs="Times New Roman"/>
          <w:color w:val="000000"/>
          <w:sz w:val="24"/>
          <w:szCs w:val="24"/>
        </w:rPr>
        <w:t>оказывать методическую п</w:t>
      </w:r>
      <w:r w:rsidR="009B6966" w:rsidRPr="003D5D79">
        <w:rPr>
          <w:rFonts w:ascii="Times New Roman" w:eastAsia="Times New Roman" w:hAnsi="Times New Roman" w:cs="Times New Roman"/>
          <w:color w:val="000000"/>
          <w:sz w:val="24"/>
          <w:szCs w:val="24"/>
        </w:rPr>
        <w:t>омощь классным руководителям в ходе во</w:t>
      </w:r>
      <w:r w:rsidRPr="003D5D79">
        <w:rPr>
          <w:rFonts w:ascii="Times New Roman" w:eastAsia="Times New Roman" w:hAnsi="Times New Roman" w:cs="Times New Roman"/>
          <w:color w:val="000000"/>
          <w:sz w:val="24"/>
          <w:szCs w:val="24"/>
        </w:rPr>
        <w:t xml:space="preserve">спитательной работы обучающихся </w:t>
      </w:r>
      <w:proofErr w:type="gramStart"/>
      <w:r w:rsidRPr="003D5D79">
        <w:rPr>
          <w:rFonts w:ascii="Times New Roman" w:eastAsia="Times New Roman" w:hAnsi="Times New Roman" w:cs="Times New Roman"/>
          <w:color w:val="000000"/>
          <w:sz w:val="24"/>
          <w:szCs w:val="24"/>
        </w:rPr>
        <w:t xml:space="preserve">(  </w:t>
      </w:r>
      <w:proofErr w:type="gramEnd"/>
      <w:r w:rsidRPr="003D5D79">
        <w:rPr>
          <w:rFonts w:ascii="Times New Roman" w:eastAsia="Times New Roman" w:hAnsi="Times New Roman" w:cs="Times New Roman"/>
          <w:color w:val="000000"/>
          <w:sz w:val="24"/>
          <w:szCs w:val="24"/>
        </w:rPr>
        <w:t xml:space="preserve">в организации и проведении  </w:t>
      </w:r>
      <w:r w:rsidR="009B6966" w:rsidRPr="003D5D79">
        <w:rPr>
          <w:rFonts w:ascii="Times New Roman" w:eastAsia="Times New Roman" w:hAnsi="Times New Roman" w:cs="Times New Roman"/>
          <w:color w:val="000000"/>
          <w:sz w:val="24"/>
          <w:szCs w:val="24"/>
        </w:rPr>
        <w:t xml:space="preserve">родительский собраний, </w:t>
      </w:r>
      <w:r w:rsidRPr="003D5D79">
        <w:rPr>
          <w:rFonts w:ascii="Times New Roman" w:eastAsia="Times New Roman" w:hAnsi="Times New Roman" w:cs="Times New Roman"/>
          <w:color w:val="000000"/>
          <w:sz w:val="24"/>
          <w:szCs w:val="24"/>
        </w:rPr>
        <w:t>индивидуальных бесед с родителями, работа с детьми)</w:t>
      </w:r>
    </w:p>
    <w:p w:rsidR="009B6966" w:rsidRPr="003D06A8" w:rsidRDefault="009B6966" w:rsidP="009B6966">
      <w:pPr>
        <w:rPr>
          <w:sz w:val="24"/>
          <w:szCs w:val="24"/>
        </w:rPr>
      </w:pP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 xml:space="preserve">Воспитательная работы школы была направлена на достижение основной </w:t>
      </w:r>
      <w:r w:rsidRPr="0073469A">
        <w:rPr>
          <w:rFonts w:ascii="Times New Roman" w:hAnsi="Times New Roman" w:cs="Times New Roman"/>
          <w:b/>
          <w:szCs w:val="24"/>
        </w:rPr>
        <w:t xml:space="preserve">цели: </w:t>
      </w:r>
      <w:r w:rsidRPr="0073469A">
        <w:rPr>
          <w:rFonts w:ascii="Times New Roman" w:hAnsi="Times New Roman" w:cs="Times New Roman"/>
          <w:szCs w:val="24"/>
        </w:rPr>
        <w:t>создание образовательного пространства школы, позволяющего обеспечить оптимальный уров</w:t>
      </w:r>
      <w:r>
        <w:rPr>
          <w:rFonts w:ascii="Times New Roman" w:hAnsi="Times New Roman" w:cs="Times New Roman"/>
          <w:szCs w:val="24"/>
        </w:rPr>
        <w:t>ень интеллектуального, духовно - нравственного, социально -</w:t>
      </w:r>
      <w:r w:rsidRPr="0073469A">
        <w:rPr>
          <w:rFonts w:ascii="Times New Roman" w:hAnsi="Times New Roman" w:cs="Times New Roman"/>
          <w:szCs w:val="24"/>
        </w:rPr>
        <w:t xml:space="preserve"> культурного и физического развития личности каждого учащегося, создание условий для формирования у учащихся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590245" w:rsidRPr="0073469A" w:rsidRDefault="00590245" w:rsidP="00590245">
      <w:pPr>
        <w:spacing w:after="0" w:line="240" w:lineRule="auto"/>
        <w:jc w:val="both"/>
        <w:rPr>
          <w:rFonts w:ascii="Times New Roman" w:hAnsi="Times New Roman" w:cs="Times New Roman"/>
          <w:b/>
          <w:szCs w:val="24"/>
        </w:rPr>
      </w:pPr>
      <w:r w:rsidRPr="0073469A">
        <w:rPr>
          <w:rFonts w:ascii="Times New Roman" w:hAnsi="Times New Roman" w:cs="Times New Roman"/>
          <w:b/>
          <w:szCs w:val="24"/>
        </w:rPr>
        <w:t>Задачи воспитательной деятельности в 202</w:t>
      </w:r>
      <w:r>
        <w:rPr>
          <w:rFonts w:ascii="Times New Roman" w:hAnsi="Times New Roman" w:cs="Times New Roman"/>
          <w:b/>
          <w:szCs w:val="24"/>
        </w:rPr>
        <w:t>1</w:t>
      </w:r>
      <w:r w:rsidRPr="0073469A">
        <w:rPr>
          <w:rFonts w:ascii="Times New Roman" w:hAnsi="Times New Roman" w:cs="Times New Roman"/>
          <w:b/>
          <w:szCs w:val="24"/>
        </w:rPr>
        <w:t>-202</w:t>
      </w:r>
      <w:r>
        <w:rPr>
          <w:rFonts w:ascii="Times New Roman" w:hAnsi="Times New Roman" w:cs="Times New Roman"/>
          <w:b/>
          <w:szCs w:val="24"/>
        </w:rPr>
        <w:t>2</w:t>
      </w:r>
      <w:r w:rsidRPr="0073469A">
        <w:rPr>
          <w:rFonts w:ascii="Times New Roman" w:hAnsi="Times New Roman" w:cs="Times New Roman"/>
          <w:b/>
          <w:szCs w:val="24"/>
        </w:rPr>
        <w:t xml:space="preserve"> учебном году:</w:t>
      </w:r>
    </w:p>
    <w:p w:rsidR="00590245" w:rsidRPr="0073469A" w:rsidRDefault="00590245" w:rsidP="00590245">
      <w:pPr>
        <w:spacing w:after="0" w:line="240" w:lineRule="auto"/>
        <w:jc w:val="both"/>
        <w:rPr>
          <w:rFonts w:ascii="Times New Roman" w:hAnsi="Times New Roman" w:cs="Times New Roman"/>
          <w:b/>
          <w:szCs w:val="24"/>
        </w:rPr>
      </w:pPr>
      <w:r w:rsidRPr="0073469A">
        <w:rPr>
          <w:rFonts w:ascii="Times New Roman" w:hAnsi="Times New Roman" w:cs="Times New Roman"/>
          <w:b/>
          <w:szCs w:val="24"/>
        </w:rPr>
        <w:t>По содержанию воспитательной работы в школе:</w:t>
      </w:r>
    </w:p>
    <w:p w:rsidR="00590245" w:rsidRPr="0073469A" w:rsidRDefault="00590245" w:rsidP="00590245">
      <w:pPr>
        <w:spacing w:after="0" w:line="240" w:lineRule="auto"/>
        <w:jc w:val="both"/>
        <w:rPr>
          <w:rFonts w:ascii="Times New Roman" w:hAnsi="Times New Roman" w:cs="Times New Roman"/>
          <w:b/>
          <w:szCs w:val="24"/>
        </w:rPr>
      </w:pPr>
      <w:r w:rsidRPr="0073469A">
        <w:rPr>
          <w:rFonts w:ascii="Times New Roman" w:hAnsi="Times New Roman" w:cs="Times New Roman"/>
          <w:b/>
          <w:szCs w:val="24"/>
          <w:lang w:val="en-US"/>
        </w:rPr>
        <w:t>I</w:t>
      </w:r>
      <w:r w:rsidRPr="0073469A">
        <w:rPr>
          <w:rFonts w:ascii="Times New Roman" w:hAnsi="Times New Roman" w:cs="Times New Roman"/>
          <w:b/>
          <w:szCs w:val="24"/>
        </w:rPr>
        <w:t>. По содержанию воспитательной работы в школе:</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1.  создать благоприятные психолого-педагогические  условия  для  развития личности обучающегося, его самоутверждения, успешной социализации в обществе, сохранения неповторимости и раскрытия его потенциальных способностей;</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2. координировать деятельность и взаимодействие всех звеньев системы образования;</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3. развивать систему работы по сохранению и укреплению здоровья учащихся, формировать стремление к здоровому образу жизни через систему спортивно- массовых мероприятий;</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4. продолжить работу по предупреждению безнадзорности, преступление и правонарушений среди несовершеннолетних, работу с учащимися, склонными к совершению противоправных действий, через работу социальной службы и систему работы с родителями (законными представителями);</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 xml:space="preserve">5. создать необходимые условия для обеспечения непрерывного образовательного процесса в области безопасности дорожного движения, а так же предупреждения детского </w:t>
      </w:r>
      <w:proofErr w:type="gramStart"/>
      <w:r w:rsidRPr="0073469A">
        <w:rPr>
          <w:rFonts w:ascii="Times New Roman" w:hAnsi="Times New Roman" w:cs="Times New Roman"/>
          <w:szCs w:val="24"/>
        </w:rPr>
        <w:t>дорожно – транспортного</w:t>
      </w:r>
      <w:proofErr w:type="gramEnd"/>
      <w:r w:rsidRPr="0073469A">
        <w:rPr>
          <w:rFonts w:ascii="Times New Roman" w:hAnsi="Times New Roman" w:cs="Times New Roman"/>
          <w:szCs w:val="24"/>
        </w:rPr>
        <w:t xml:space="preserve"> травматизма;</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6.  совершенствовать систему воспитательной работы в классных коллективах;</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7. совершенствовать работу органов ученического самоуправления;</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8. продолжить работу объединений дополнительного образования;</w:t>
      </w:r>
    </w:p>
    <w:p w:rsidR="00590245" w:rsidRPr="0073469A" w:rsidRDefault="00590245" w:rsidP="00590245">
      <w:pPr>
        <w:spacing w:after="0" w:line="240" w:lineRule="auto"/>
        <w:jc w:val="both"/>
        <w:rPr>
          <w:rFonts w:ascii="Times New Roman" w:hAnsi="Times New Roman" w:cs="Times New Roman"/>
          <w:szCs w:val="24"/>
        </w:rPr>
      </w:pPr>
      <w:r w:rsidRPr="0073469A">
        <w:rPr>
          <w:rFonts w:ascii="Times New Roman" w:hAnsi="Times New Roman" w:cs="Times New Roman"/>
          <w:szCs w:val="24"/>
        </w:rPr>
        <w:t>9. развивать систему работу по вовлечению родителей (законных представителей) в совместную творческую, интеллектуальную, спортивную деятельность.</w:t>
      </w:r>
    </w:p>
    <w:p w:rsidR="00590245" w:rsidRPr="0073469A" w:rsidRDefault="00590245" w:rsidP="00590245">
      <w:pPr>
        <w:spacing w:after="0" w:line="240" w:lineRule="auto"/>
        <w:jc w:val="both"/>
        <w:rPr>
          <w:rFonts w:ascii="Times New Roman" w:hAnsi="Times New Roman" w:cs="Times New Roman"/>
          <w:b/>
          <w:szCs w:val="24"/>
        </w:rPr>
      </w:pPr>
      <w:r w:rsidRPr="0073469A">
        <w:rPr>
          <w:rFonts w:ascii="Times New Roman" w:hAnsi="Times New Roman" w:cs="Times New Roman"/>
          <w:b/>
          <w:szCs w:val="24"/>
          <w:lang w:val="en-US"/>
        </w:rPr>
        <w:t>II</w:t>
      </w:r>
      <w:r w:rsidRPr="0073469A">
        <w:rPr>
          <w:rFonts w:ascii="Times New Roman" w:hAnsi="Times New Roman" w:cs="Times New Roman"/>
          <w:b/>
          <w:szCs w:val="24"/>
        </w:rPr>
        <w:t>. По созданию условий для организации воспитательного процесса:</w:t>
      </w:r>
    </w:p>
    <w:p w:rsidR="00590245" w:rsidRPr="0073469A" w:rsidRDefault="00590245" w:rsidP="00590245">
      <w:pPr>
        <w:pStyle w:val="a3"/>
        <w:numPr>
          <w:ilvl w:val="0"/>
          <w:numId w:val="50"/>
        </w:numPr>
        <w:spacing w:after="0" w:line="240" w:lineRule="auto"/>
        <w:jc w:val="both"/>
        <w:rPr>
          <w:rFonts w:ascii="Times New Roman" w:hAnsi="Times New Roman" w:cs="Times New Roman"/>
          <w:szCs w:val="24"/>
        </w:rPr>
      </w:pPr>
      <w:r w:rsidRPr="0073469A">
        <w:rPr>
          <w:rFonts w:ascii="Times New Roman" w:hAnsi="Times New Roman" w:cs="Times New Roman"/>
          <w:szCs w:val="24"/>
        </w:rPr>
        <w:t>Формирование единого воспитательного пространства школы через интеграцию основного и дополнительного образования, создание для учащихся образовательной среды, в которой они могли бы самоопределяться, саморазвиваться и самовыражаться (выставочные стенды в холлах школы, доступный интернет, мастер – классы и встречи с творческими людьми города, развитие деятельности школьных СМИ, поддержка детских проектов).</w:t>
      </w:r>
    </w:p>
    <w:p w:rsidR="00590245" w:rsidRPr="0073469A" w:rsidRDefault="00590245" w:rsidP="00590245">
      <w:pPr>
        <w:pStyle w:val="a3"/>
        <w:numPr>
          <w:ilvl w:val="0"/>
          <w:numId w:val="50"/>
        </w:numPr>
        <w:spacing w:after="0" w:line="240" w:lineRule="auto"/>
        <w:jc w:val="both"/>
        <w:rPr>
          <w:rFonts w:ascii="Times New Roman" w:hAnsi="Times New Roman" w:cs="Times New Roman"/>
          <w:szCs w:val="24"/>
        </w:rPr>
      </w:pPr>
      <w:proofErr w:type="gramStart"/>
      <w:r w:rsidRPr="0073469A">
        <w:rPr>
          <w:rFonts w:ascii="Times New Roman" w:hAnsi="Times New Roman" w:cs="Times New Roman"/>
          <w:szCs w:val="24"/>
        </w:rPr>
        <w:t>Повышение эффективности организационно – методической, аналитической работы с классными руководителями (дифференцированный и творческий подход в проведении заседаний ШМО, обобщение и представление эффективного опыта воспитывающей деятельности, информационная поддержка педагогов, критериальный подход к оценке воспитывающей деятельности, повышение качества внутришкольного контроля, стимулирование деятельности классных руководителей, поддержка творческого самовыражения, раскрытие профессионального потенциала педагогов, повышения их профессиональной компетенций).</w:t>
      </w:r>
      <w:proofErr w:type="gramEnd"/>
    </w:p>
    <w:p w:rsidR="00590245" w:rsidRPr="0073469A" w:rsidRDefault="00590245" w:rsidP="00590245">
      <w:pPr>
        <w:pStyle w:val="a3"/>
        <w:numPr>
          <w:ilvl w:val="0"/>
          <w:numId w:val="50"/>
        </w:numPr>
        <w:spacing w:after="0" w:line="240" w:lineRule="auto"/>
        <w:jc w:val="both"/>
        <w:rPr>
          <w:rFonts w:ascii="Times New Roman" w:hAnsi="Times New Roman" w:cs="Times New Roman"/>
          <w:szCs w:val="24"/>
        </w:rPr>
      </w:pPr>
      <w:r w:rsidRPr="0073469A">
        <w:rPr>
          <w:rFonts w:ascii="Times New Roman" w:hAnsi="Times New Roman" w:cs="Times New Roman"/>
          <w:szCs w:val="24"/>
        </w:rPr>
        <w:lastRenderedPageBreak/>
        <w:t>Создание условий для участия семей обучающихся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управлении школой.</w:t>
      </w:r>
    </w:p>
    <w:p w:rsidR="00590245" w:rsidRPr="0073469A" w:rsidRDefault="00590245" w:rsidP="00590245">
      <w:pPr>
        <w:spacing w:after="0" w:line="240" w:lineRule="auto"/>
        <w:ind w:left="360"/>
        <w:jc w:val="both"/>
        <w:rPr>
          <w:rFonts w:ascii="Times New Roman" w:hAnsi="Times New Roman" w:cs="Times New Roman"/>
          <w:b/>
          <w:szCs w:val="24"/>
        </w:rPr>
      </w:pPr>
      <w:r w:rsidRPr="0073469A">
        <w:rPr>
          <w:rFonts w:ascii="Times New Roman" w:hAnsi="Times New Roman" w:cs="Times New Roman"/>
          <w:b/>
          <w:szCs w:val="24"/>
          <w:lang w:val="en-US"/>
        </w:rPr>
        <w:t>III</w:t>
      </w:r>
      <w:r w:rsidRPr="0073469A">
        <w:rPr>
          <w:rFonts w:ascii="Times New Roman" w:hAnsi="Times New Roman" w:cs="Times New Roman"/>
          <w:b/>
          <w:szCs w:val="24"/>
        </w:rPr>
        <w:t>. По управлению воспитательной работой:</w:t>
      </w:r>
    </w:p>
    <w:p w:rsidR="00590245" w:rsidRPr="0073469A" w:rsidRDefault="00590245" w:rsidP="00590245">
      <w:pPr>
        <w:pStyle w:val="a3"/>
        <w:numPr>
          <w:ilvl w:val="0"/>
          <w:numId w:val="51"/>
        </w:numPr>
        <w:spacing w:after="0" w:line="240" w:lineRule="auto"/>
        <w:jc w:val="both"/>
        <w:rPr>
          <w:rFonts w:ascii="Times New Roman" w:hAnsi="Times New Roman" w:cs="Times New Roman"/>
          <w:szCs w:val="24"/>
        </w:rPr>
      </w:pPr>
      <w:r w:rsidRPr="0073469A">
        <w:rPr>
          <w:rFonts w:ascii="Times New Roman" w:hAnsi="Times New Roman" w:cs="Times New Roman"/>
          <w:szCs w:val="24"/>
        </w:rPr>
        <w:t>Использовать в работе технологию анализа воспитательной работы (разработка модели мониторинга воспитательного процесса, пересмотреть систему критериев оценки воспитательной работы классного руководителя и воспитательной работы в школе в целом)</w:t>
      </w:r>
    </w:p>
    <w:p w:rsidR="00590245" w:rsidRPr="0073469A" w:rsidRDefault="00590245" w:rsidP="00590245">
      <w:pPr>
        <w:pStyle w:val="a3"/>
        <w:numPr>
          <w:ilvl w:val="0"/>
          <w:numId w:val="51"/>
        </w:numPr>
        <w:spacing w:after="0" w:line="240" w:lineRule="auto"/>
        <w:jc w:val="both"/>
        <w:rPr>
          <w:rFonts w:ascii="Times New Roman" w:hAnsi="Times New Roman" w:cs="Times New Roman"/>
          <w:szCs w:val="24"/>
        </w:rPr>
      </w:pPr>
      <w:r w:rsidRPr="0073469A">
        <w:rPr>
          <w:rFonts w:ascii="Times New Roman" w:hAnsi="Times New Roman" w:cs="Times New Roman"/>
          <w:szCs w:val="24"/>
        </w:rPr>
        <w:t>Организовать на новом качественном уровне с родительским активом на основе участия родителей в общественной оценке результатов воспитательной работы школы, принятии управленческих решений, разработке нормативных документов.</w:t>
      </w:r>
    </w:p>
    <w:p w:rsidR="00590245" w:rsidRPr="0073469A" w:rsidRDefault="00590245" w:rsidP="00590245">
      <w:pPr>
        <w:pStyle w:val="a3"/>
        <w:numPr>
          <w:ilvl w:val="0"/>
          <w:numId w:val="51"/>
        </w:numPr>
        <w:spacing w:after="0" w:line="240" w:lineRule="auto"/>
        <w:jc w:val="both"/>
        <w:rPr>
          <w:rFonts w:ascii="Times New Roman" w:hAnsi="Times New Roman" w:cs="Times New Roman"/>
          <w:szCs w:val="24"/>
        </w:rPr>
      </w:pPr>
      <w:r w:rsidRPr="0073469A">
        <w:rPr>
          <w:rFonts w:ascii="Times New Roman" w:hAnsi="Times New Roman" w:cs="Times New Roman"/>
          <w:szCs w:val="24"/>
        </w:rPr>
        <w:t>Развивать межведомственное взаимодействие в решении задач воспитания и социализации подрастающего поколения.</w:t>
      </w:r>
    </w:p>
    <w:p w:rsidR="00590245" w:rsidRPr="0073469A" w:rsidRDefault="00590245" w:rsidP="00590245">
      <w:pPr>
        <w:pStyle w:val="a3"/>
        <w:spacing w:after="0" w:line="240" w:lineRule="auto"/>
        <w:jc w:val="both"/>
        <w:rPr>
          <w:rFonts w:ascii="Times New Roman" w:hAnsi="Times New Roman" w:cs="Times New Roman"/>
          <w:szCs w:val="24"/>
        </w:rPr>
      </w:pPr>
      <w:r w:rsidRPr="0073469A">
        <w:rPr>
          <w:rFonts w:ascii="Times New Roman" w:hAnsi="Times New Roman" w:cs="Times New Roman"/>
          <w:szCs w:val="24"/>
        </w:rPr>
        <w:t>Основные направления воспитания и социализации:</w:t>
      </w:r>
    </w:p>
    <w:p w:rsidR="00590245" w:rsidRPr="0073469A" w:rsidRDefault="00590245" w:rsidP="00590245">
      <w:pPr>
        <w:pStyle w:val="a3"/>
        <w:numPr>
          <w:ilvl w:val="0"/>
          <w:numId w:val="1"/>
        </w:numPr>
        <w:spacing w:after="0" w:line="240" w:lineRule="auto"/>
        <w:jc w:val="both"/>
        <w:rPr>
          <w:rFonts w:ascii="Times New Roman" w:hAnsi="Times New Roman" w:cs="Times New Roman"/>
          <w:szCs w:val="24"/>
        </w:rPr>
      </w:pPr>
      <w:r w:rsidRPr="0073469A">
        <w:rPr>
          <w:rFonts w:ascii="Times New Roman" w:hAnsi="Times New Roman" w:cs="Times New Roman"/>
          <w:szCs w:val="24"/>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590245" w:rsidRPr="0073469A" w:rsidRDefault="00590245" w:rsidP="00590245">
      <w:pPr>
        <w:pStyle w:val="a3"/>
        <w:numPr>
          <w:ilvl w:val="0"/>
          <w:numId w:val="1"/>
        </w:numPr>
        <w:spacing w:after="0" w:line="240" w:lineRule="auto"/>
        <w:jc w:val="both"/>
        <w:rPr>
          <w:rFonts w:ascii="Times New Roman" w:hAnsi="Times New Roman" w:cs="Times New Roman"/>
          <w:szCs w:val="24"/>
        </w:rPr>
      </w:pPr>
      <w:r w:rsidRPr="0073469A">
        <w:rPr>
          <w:rFonts w:ascii="Times New Roman" w:hAnsi="Times New Roman" w:cs="Times New Roman"/>
          <w:szCs w:val="24"/>
        </w:rPr>
        <w:t>Воспитание нравственных чувств, убеждений и этического сознания.</w:t>
      </w:r>
    </w:p>
    <w:p w:rsidR="00590245" w:rsidRPr="0073469A" w:rsidRDefault="00590245" w:rsidP="00590245">
      <w:pPr>
        <w:pStyle w:val="a3"/>
        <w:numPr>
          <w:ilvl w:val="0"/>
          <w:numId w:val="1"/>
        </w:numPr>
        <w:spacing w:after="0" w:line="240" w:lineRule="auto"/>
        <w:jc w:val="both"/>
        <w:rPr>
          <w:rFonts w:ascii="Times New Roman" w:hAnsi="Times New Roman" w:cs="Times New Roman"/>
          <w:szCs w:val="24"/>
        </w:rPr>
      </w:pPr>
      <w:r w:rsidRPr="0073469A">
        <w:rPr>
          <w:rFonts w:ascii="Times New Roman" w:hAnsi="Times New Roman" w:cs="Times New Roman"/>
          <w:szCs w:val="24"/>
        </w:rPr>
        <w:t>Воспитание трудолюбия, творческого отношения к образованию, труду, жизни, подготовка к сознательному выбору профессии.</w:t>
      </w:r>
    </w:p>
    <w:p w:rsidR="00590245" w:rsidRPr="0073469A" w:rsidRDefault="00590245" w:rsidP="00590245">
      <w:pPr>
        <w:pStyle w:val="a3"/>
        <w:numPr>
          <w:ilvl w:val="0"/>
          <w:numId w:val="1"/>
        </w:numPr>
        <w:spacing w:after="0" w:line="240" w:lineRule="auto"/>
        <w:jc w:val="both"/>
        <w:rPr>
          <w:rFonts w:ascii="Times New Roman" w:hAnsi="Times New Roman" w:cs="Times New Roman"/>
          <w:szCs w:val="24"/>
        </w:rPr>
      </w:pPr>
      <w:r w:rsidRPr="0073469A">
        <w:rPr>
          <w:rFonts w:ascii="Times New Roman" w:hAnsi="Times New Roman" w:cs="Times New Roman"/>
          <w:szCs w:val="24"/>
        </w:rPr>
        <w:t>Формирование ценностного отношения к семье, здоровью и здоровому образу жизни.</w:t>
      </w:r>
    </w:p>
    <w:p w:rsidR="00590245" w:rsidRPr="0073469A" w:rsidRDefault="00590245" w:rsidP="00590245">
      <w:pPr>
        <w:pStyle w:val="a3"/>
        <w:numPr>
          <w:ilvl w:val="0"/>
          <w:numId w:val="1"/>
        </w:numPr>
        <w:spacing w:after="0" w:line="240" w:lineRule="auto"/>
        <w:jc w:val="both"/>
        <w:rPr>
          <w:rFonts w:ascii="Times New Roman" w:hAnsi="Times New Roman" w:cs="Times New Roman"/>
          <w:szCs w:val="24"/>
        </w:rPr>
      </w:pPr>
      <w:r w:rsidRPr="0073469A">
        <w:rPr>
          <w:rFonts w:ascii="Times New Roman" w:hAnsi="Times New Roman" w:cs="Times New Roman"/>
          <w:szCs w:val="24"/>
        </w:rPr>
        <w:t>Воспитание ценностного отношения к природе, окружающей среде (экологическое воспитание)</w:t>
      </w:r>
    </w:p>
    <w:p w:rsidR="00590245" w:rsidRPr="0073469A" w:rsidRDefault="00590245" w:rsidP="00590245">
      <w:pPr>
        <w:pStyle w:val="a3"/>
        <w:numPr>
          <w:ilvl w:val="0"/>
          <w:numId w:val="1"/>
        </w:numPr>
        <w:spacing w:after="0" w:line="240" w:lineRule="auto"/>
        <w:jc w:val="both"/>
        <w:rPr>
          <w:rFonts w:ascii="Times New Roman" w:hAnsi="Times New Roman" w:cs="Times New Roman"/>
          <w:szCs w:val="24"/>
        </w:rPr>
      </w:pPr>
      <w:r w:rsidRPr="0073469A">
        <w:rPr>
          <w:rFonts w:ascii="Times New Roman" w:hAnsi="Times New Roman" w:cs="Times New Roman"/>
          <w:szCs w:val="24"/>
        </w:rPr>
        <w:t xml:space="preserve">Воспитание ценностного отношения к </w:t>
      </w:r>
      <w:proofErr w:type="gramStart"/>
      <w:r w:rsidRPr="0073469A">
        <w:rPr>
          <w:rFonts w:ascii="Times New Roman" w:hAnsi="Times New Roman" w:cs="Times New Roman"/>
          <w:szCs w:val="24"/>
        </w:rPr>
        <w:t>прекрасному</w:t>
      </w:r>
      <w:proofErr w:type="gramEnd"/>
      <w:r w:rsidRPr="0073469A">
        <w:rPr>
          <w:rFonts w:ascii="Times New Roman" w:hAnsi="Times New Roman" w:cs="Times New Roman"/>
          <w:szCs w:val="24"/>
        </w:rPr>
        <w:t>, формирование представлений об эстетических идеалах и ценностях, основ эстетической культуры (эстетическое воспитание)</w:t>
      </w:r>
    </w:p>
    <w:p w:rsidR="00211165" w:rsidRPr="003D06A8" w:rsidRDefault="00211165" w:rsidP="00590245">
      <w:pPr>
        <w:ind w:left="142"/>
        <w:rPr>
          <w:sz w:val="24"/>
          <w:szCs w:val="24"/>
        </w:rPr>
      </w:pPr>
    </w:p>
    <w:sectPr w:rsidR="00211165" w:rsidRPr="003D06A8" w:rsidSect="00585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Italic">
    <w:altName w:val="MS Gothic"/>
    <w:panose1 w:val="00000000000000000000"/>
    <w:charset w:val="80"/>
    <w:family w:val="auto"/>
    <w:notTrueType/>
    <w:pitch w:val="default"/>
    <w:sig w:usb0="00000000" w:usb1="08070000" w:usb2="00000010" w:usb3="00000000" w:csb0="00020004"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0C8D26"/>
    <w:lvl w:ilvl="0">
      <w:numFmt w:val="bullet"/>
      <w:lvlText w:val="*"/>
      <w:lvlJc w:val="left"/>
      <w:pPr>
        <w:ind w:left="0" w:firstLine="0"/>
      </w:pPr>
    </w:lvl>
  </w:abstractNum>
  <w:abstractNum w:abstractNumId="1">
    <w:nsid w:val="013D3F31"/>
    <w:multiLevelType w:val="hybridMultilevel"/>
    <w:tmpl w:val="9588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52B6A"/>
    <w:multiLevelType w:val="hybridMultilevel"/>
    <w:tmpl w:val="9D6CB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D4A2D"/>
    <w:multiLevelType w:val="hybridMultilevel"/>
    <w:tmpl w:val="E7A07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D3E0F"/>
    <w:multiLevelType w:val="hybridMultilevel"/>
    <w:tmpl w:val="291C9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256BC"/>
    <w:multiLevelType w:val="hybridMultilevel"/>
    <w:tmpl w:val="89922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A1EF3"/>
    <w:multiLevelType w:val="hybridMultilevel"/>
    <w:tmpl w:val="271CBD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18AA697D"/>
    <w:multiLevelType w:val="hybridMultilevel"/>
    <w:tmpl w:val="2278C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437F9"/>
    <w:multiLevelType w:val="hybridMultilevel"/>
    <w:tmpl w:val="2C7CE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DED4C53"/>
    <w:multiLevelType w:val="hybridMultilevel"/>
    <w:tmpl w:val="7C2AC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A006E"/>
    <w:multiLevelType w:val="hybridMultilevel"/>
    <w:tmpl w:val="38FA339A"/>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1">
    <w:nsid w:val="2237597B"/>
    <w:multiLevelType w:val="hybridMultilevel"/>
    <w:tmpl w:val="2D26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55B74"/>
    <w:multiLevelType w:val="hybridMultilevel"/>
    <w:tmpl w:val="A3AC95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96000DA"/>
    <w:multiLevelType w:val="hybridMultilevel"/>
    <w:tmpl w:val="D4544EF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4">
    <w:nsid w:val="2A537352"/>
    <w:multiLevelType w:val="hybridMultilevel"/>
    <w:tmpl w:val="AB3E06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E91CE5"/>
    <w:multiLevelType w:val="multilevel"/>
    <w:tmpl w:val="1AE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44112B"/>
    <w:multiLevelType w:val="hybridMultilevel"/>
    <w:tmpl w:val="9C7CD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A724CD"/>
    <w:multiLevelType w:val="hybridMultilevel"/>
    <w:tmpl w:val="001A5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CE4D3F"/>
    <w:multiLevelType w:val="hybridMultilevel"/>
    <w:tmpl w:val="4BB0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B519E"/>
    <w:multiLevelType w:val="hybridMultilevel"/>
    <w:tmpl w:val="E8746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9A4E96"/>
    <w:multiLevelType w:val="hybridMultilevel"/>
    <w:tmpl w:val="402E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51784E"/>
    <w:multiLevelType w:val="hybridMultilevel"/>
    <w:tmpl w:val="1C28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071D74"/>
    <w:multiLevelType w:val="hybridMultilevel"/>
    <w:tmpl w:val="36AA9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97582"/>
    <w:multiLevelType w:val="hybridMultilevel"/>
    <w:tmpl w:val="979A5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797A98"/>
    <w:multiLevelType w:val="hybridMultilevel"/>
    <w:tmpl w:val="E0826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B11057"/>
    <w:multiLevelType w:val="hybridMultilevel"/>
    <w:tmpl w:val="1756AC8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2500CA"/>
    <w:multiLevelType w:val="hybridMultilevel"/>
    <w:tmpl w:val="CBE6C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000D73"/>
    <w:multiLevelType w:val="hybridMultilevel"/>
    <w:tmpl w:val="6D946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E01A29"/>
    <w:multiLevelType w:val="hybridMultilevel"/>
    <w:tmpl w:val="B09E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C27A26"/>
    <w:multiLevelType w:val="hybridMultilevel"/>
    <w:tmpl w:val="E85A5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0338B6"/>
    <w:multiLevelType w:val="hybridMultilevel"/>
    <w:tmpl w:val="F73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AE55D7"/>
    <w:multiLevelType w:val="hybridMultilevel"/>
    <w:tmpl w:val="CF9A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8A2894"/>
    <w:multiLevelType w:val="hybridMultilevel"/>
    <w:tmpl w:val="F1B451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557357DE"/>
    <w:multiLevelType w:val="hybridMultilevel"/>
    <w:tmpl w:val="3AC2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C3F35"/>
    <w:multiLevelType w:val="hybridMultilevel"/>
    <w:tmpl w:val="CE1C7E28"/>
    <w:lvl w:ilvl="0" w:tplc="04190001">
      <w:start w:val="1"/>
      <w:numFmt w:val="bullet"/>
      <w:lvlText w:val=""/>
      <w:lvlJc w:val="left"/>
      <w:pPr>
        <w:ind w:left="720" w:hanging="360"/>
      </w:pPr>
      <w:rPr>
        <w:rFonts w:ascii="Symbol" w:hAnsi="Symbol" w:hint="default"/>
      </w:rPr>
    </w:lvl>
    <w:lvl w:ilvl="1" w:tplc="8E06E990">
      <w:start w:val="1"/>
      <w:numFmt w:val="decimal"/>
      <w:lvlText w:val="%2)"/>
      <w:lvlJc w:val="left"/>
      <w:pPr>
        <w:ind w:left="1440" w:hanging="360"/>
      </w:pPr>
      <w:rPr>
        <w:rFonts w:hint="default"/>
      </w:rPr>
    </w:lvl>
    <w:lvl w:ilvl="2" w:tplc="441405E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4493F"/>
    <w:multiLevelType w:val="hybridMultilevel"/>
    <w:tmpl w:val="54AEE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515ACE"/>
    <w:multiLevelType w:val="hybridMultilevel"/>
    <w:tmpl w:val="93E8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782613"/>
    <w:multiLevelType w:val="hybridMultilevel"/>
    <w:tmpl w:val="8C145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557E0"/>
    <w:multiLevelType w:val="hybridMultilevel"/>
    <w:tmpl w:val="00588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C5282E"/>
    <w:multiLevelType w:val="hybridMultilevel"/>
    <w:tmpl w:val="5492FE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522203D"/>
    <w:multiLevelType w:val="hybridMultilevel"/>
    <w:tmpl w:val="F5DE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C6566C"/>
    <w:multiLevelType w:val="hybridMultilevel"/>
    <w:tmpl w:val="576A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E17B67"/>
    <w:multiLevelType w:val="hybridMultilevel"/>
    <w:tmpl w:val="F65A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490EDB"/>
    <w:multiLevelType w:val="hybridMultilevel"/>
    <w:tmpl w:val="DCEE34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A463B37"/>
    <w:multiLevelType w:val="hybridMultilevel"/>
    <w:tmpl w:val="E5D0D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E07437F"/>
    <w:multiLevelType w:val="hybridMultilevel"/>
    <w:tmpl w:val="3868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534391"/>
    <w:multiLevelType w:val="hybridMultilevel"/>
    <w:tmpl w:val="866A036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7">
    <w:nsid w:val="747A40BD"/>
    <w:multiLevelType w:val="hybridMultilevel"/>
    <w:tmpl w:val="8482030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8">
    <w:nsid w:val="79B909CE"/>
    <w:multiLevelType w:val="hybridMultilevel"/>
    <w:tmpl w:val="9D0AF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961CA5"/>
    <w:multiLevelType w:val="hybridMultilevel"/>
    <w:tmpl w:val="5C9A0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7CF4653C"/>
    <w:multiLevelType w:val="hybridMultilevel"/>
    <w:tmpl w:val="04D0F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BE3A69"/>
    <w:multiLevelType w:val="hybridMultilevel"/>
    <w:tmpl w:val="29B220C6"/>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num w:numId="1">
    <w:abstractNumId w:val="49"/>
  </w:num>
  <w:num w:numId="2">
    <w:abstractNumId w:val="32"/>
  </w:num>
  <w:num w:numId="3">
    <w:abstractNumId w:val="6"/>
  </w:num>
  <w:num w:numId="4">
    <w:abstractNumId w:val="12"/>
  </w:num>
  <w:num w:numId="5">
    <w:abstractNumId w:val="7"/>
  </w:num>
  <w:num w:numId="6">
    <w:abstractNumId w:val="46"/>
  </w:num>
  <w:num w:numId="7">
    <w:abstractNumId w:val="27"/>
  </w:num>
  <w:num w:numId="8">
    <w:abstractNumId w:val="20"/>
  </w:num>
  <w:num w:numId="9">
    <w:abstractNumId w:val="37"/>
  </w:num>
  <w:num w:numId="10">
    <w:abstractNumId w:val="25"/>
  </w:num>
  <w:num w:numId="11">
    <w:abstractNumId w:val="10"/>
  </w:num>
  <w:num w:numId="12">
    <w:abstractNumId w:val="28"/>
  </w:num>
  <w:num w:numId="13">
    <w:abstractNumId w:val="4"/>
  </w:num>
  <w:num w:numId="14">
    <w:abstractNumId w:val="34"/>
  </w:num>
  <w:num w:numId="15">
    <w:abstractNumId w:val="33"/>
  </w:num>
  <w:num w:numId="16">
    <w:abstractNumId w:val="43"/>
  </w:num>
  <w:num w:numId="17">
    <w:abstractNumId w:val="31"/>
  </w:num>
  <w:num w:numId="18">
    <w:abstractNumId w:val="47"/>
  </w:num>
  <w:num w:numId="19">
    <w:abstractNumId w:val="3"/>
  </w:num>
  <w:num w:numId="20">
    <w:abstractNumId w:val="23"/>
  </w:num>
  <w:num w:numId="21">
    <w:abstractNumId w:val="17"/>
  </w:num>
  <w:num w:numId="22">
    <w:abstractNumId w:val="41"/>
  </w:num>
  <w:num w:numId="23">
    <w:abstractNumId w:val="21"/>
  </w:num>
  <w:num w:numId="24">
    <w:abstractNumId w:val="38"/>
  </w:num>
  <w:num w:numId="25">
    <w:abstractNumId w:val="9"/>
  </w:num>
  <w:num w:numId="26">
    <w:abstractNumId w:val="1"/>
  </w:num>
  <w:num w:numId="27">
    <w:abstractNumId w:val="44"/>
  </w:num>
  <w:num w:numId="28">
    <w:abstractNumId w:val="19"/>
  </w:num>
  <w:num w:numId="29">
    <w:abstractNumId w:val="5"/>
  </w:num>
  <w:num w:numId="30">
    <w:abstractNumId w:val="2"/>
  </w:num>
  <w:num w:numId="31">
    <w:abstractNumId w:val="15"/>
  </w:num>
  <w:num w:numId="32">
    <w:abstractNumId w:val="36"/>
  </w:num>
  <w:num w:numId="33">
    <w:abstractNumId w:val="42"/>
  </w:num>
  <w:num w:numId="34">
    <w:abstractNumId w:val="40"/>
  </w:num>
  <w:num w:numId="35">
    <w:abstractNumId w:val="35"/>
  </w:num>
  <w:num w:numId="36">
    <w:abstractNumId w:val="45"/>
  </w:num>
  <w:num w:numId="37">
    <w:abstractNumId w:val="13"/>
  </w:num>
  <w:num w:numId="38">
    <w:abstractNumId w:val="11"/>
  </w:num>
  <w:num w:numId="39">
    <w:abstractNumId w:val="22"/>
  </w:num>
  <w:num w:numId="40">
    <w:abstractNumId w:val="51"/>
  </w:num>
  <w:num w:numId="41">
    <w:abstractNumId w:val="14"/>
  </w:num>
  <w:num w:numId="42">
    <w:abstractNumId w:val="24"/>
  </w:num>
  <w:num w:numId="43">
    <w:abstractNumId w:val="16"/>
  </w:num>
  <w:num w:numId="44">
    <w:abstractNumId w:val="48"/>
  </w:num>
  <w:num w:numId="45">
    <w:abstractNumId w:val="8"/>
  </w:num>
  <w:num w:numId="46">
    <w:abstractNumId w:val="30"/>
  </w:num>
  <w:num w:numId="4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48">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49">
    <w:abstractNumId w:val="39"/>
  </w:num>
  <w:num w:numId="50">
    <w:abstractNumId w:val="29"/>
  </w:num>
  <w:num w:numId="51">
    <w:abstractNumId w:val="26"/>
  </w:num>
  <w:num w:numId="52">
    <w:abstractNumId w:val="18"/>
  </w:num>
  <w:num w:numId="53">
    <w:abstractNumId w:val="5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90E7C"/>
    <w:rsid w:val="000A73FB"/>
    <w:rsid w:val="000D3D13"/>
    <w:rsid w:val="001416CD"/>
    <w:rsid w:val="00185FF4"/>
    <w:rsid w:val="001C7F1D"/>
    <w:rsid w:val="00211165"/>
    <w:rsid w:val="00277100"/>
    <w:rsid w:val="002C1ABA"/>
    <w:rsid w:val="002E3C8D"/>
    <w:rsid w:val="00315BDF"/>
    <w:rsid w:val="003306B5"/>
    <w:rsid w:val="003A20EF"/>
    <w:rsid w:val="003D06A8"/>
    <w:rsid w:val="003D5D79"/>
    <w:rsid w:val="0040555D"/>
    <w:rsid w:val="004705BB"/>
    <w:rsid w:val="00515D78"/>
    <w:rsid w:val="00572866"/>
    <w:rsid w:val="005853FE"/>
    <w:rsid w:val="00590245"/>
    <w:rsid w:val="00662430"/>
    <w:rsid w:val="006763A4"/>
    <w:rsid w:val="006E56B0"/>
    <w:rsid w:val="006F3E97"/>
    <w:rsid w:val="00716ED4"/>
    <w:rsid w:val="00721776"/>
    <w:rsid w:val="00760549"/>
    <w:rsid w:val="0083529E"/>
    <w:rsid w:val="00855825"/>
    <w:rsid w:val="008A340D"/>
    <w:rsid w:val="008B273E"/>
    <w:rsid w:val="008B32A0"/>
    <w:rsid w:val="00924863"/>
    <w:rsid w:val="009B6966"/>
    <w:rsid w:val="00A13052"/>
    <w:rsid w:val="00A92876"/>
    <w:rsid w:val="00B073B5"/>
    <w:rsid w:val="00B54F20"/>
    <w:rsid w:val="00BE2E07"/>
    <w:rsid w:val="00BF41A4"/>
    <w:rsid w:val="00C0733B"/>
    <w:rsid w:val="00C13B04"/>
    <w:rsid w:val="00C6256E"/>
    <w:rsid w:val="00C630DF"/>
    <w:rsid w:val="00CC7628"/>
    <w:rsid w:val="00D94C18"/>
    <w:rsid w:val="00DC2E07"/>
    <w:rsid w:val="00DE3770"/>
    <w:rsid w:val="00E8598B"/>
    <w:rsid w:val="00E90E7C"/>
    <w:rsid w:val="00EF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FE"/>
  </w:style>
  <w:style w:type="paragraph" w:styleId="1">
    <w:name w:val="heading 1"/>
    <w:basedOn w:val="a"/>
    <w:next w:val="a"/>
    <w:link w:val="10"/>
    <w:uiPriority w:val="9"/>
    <w:qFormat/>
    <w:rsid w:val="00E90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0E7C"/>
    <w:pPr>
      <w:ind w:left="720"/>
      <w:contextualSpacing/>
    </w:pPr>
  </w:style>
  <w:style w:type="character" w:customStyle="1" w:styleId="c1">
    <w:name w:val="c1"/>
    <w:basedOn w:val="a0"/>
    <w:rsid w:val="00E90E7C"/>
  </w:style>
  <w:style w:type="table" w:styleId="a5">
    <w:name w:val="Table Grid"/>
    <w:basedOn w:val="a1"/>
    <w:uiPriority w:val="59"/>
    <w:rsid w:val="00E90E7C"/>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90E7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Абзац списка Знак"/>
    <w:link w:val="a3"/>
    <w:uiPriority w:val="34"/>
    <w:locked/>
    <w:rsid w:val="00E90E7C"/>
  </w:style>
  <w:style w:type="paragraph" w:customStyle="1" w:styleId="11">
    <w:name w:val="Номер 1"/>
    <w:basedOn w:val="1"/>
    <w:rsid w:val="00E90E7C"/>
    <w:pPr>
      <w:keepLines w:val="0"/>
      <w:suppressAutoHyphens/>
      <w:autoSpaceDE w:val="0"/>
      <w:autoSpaceDN w:val="0"/>
      <w:adjustRightInd w:val="0"/>
      <w:spacing w:before="360" w:after="240" w:line="360" w:lineRule="auto"/>
      <w:jc w:val="center"/>
    </w:pPr>
    <w:rPr>
      <w:rFonts w:ascii="Times New Roman" w:eastAsia="Calibri" w:hAnsi="Times New Roman" w:cs="Times New Roman"/>
      <w:bCs w:val="0"/>
      <w:color w:val="auto"/>
      <w:szCs w:val="20"/>
    </w:rPr>
  </w:style>
  <w:style w:type="character" w:customStyle="1" w:styleId="10">
    <w:name w:val="Заголовок 1 Знак"/>
    <w:basedOn w:val="a0"/>
    <w:link w:val="1"/>
    <w:uiPriority w:val="9"/>
    <w:rsid w:val="00E90E7C"/>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C6256E"/>
    <w:pPr>
      <w:spacing w:after="0" w:line="240" w:lineRule="auto"/>
    </w:pPr>
  </w:style>
</w:styles>
</file>

<file path=word/webSettings.xml><?xml version="1.0" encoding="utf-8"?>
<w:webSettings xmlns:r="http://schemas.openxmlformats.org/officeDocument/2006/relationships" xmlns:w="http://schemas.openxmlformats.org/wordprocessingml/2006/main">
  <w:divs>
    <w:div w:id="9522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2F903-24C5-4360-BA73-0814F69A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10875</Words>
  <Characters>61991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2021-08-04T16:28:00Z</dcterms:created>
  <dcterms:modified xsi:type="dcterms:W3CDTF">2021-09-14T16:39:00Z</dcterms:modified>
</cp:coreProperties>
</file>