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C3" w:rsidRDefault="00C534C3" w:rsidP="001B0CDA">
      <w:pPr>
        <w:spacing w:after="0"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user\Desktop\титулы РП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ы РП\1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C3" w:rsidRDefault="00C534C3" w:rsidP="001B0CDA">
      <w:pPr>
        <w:spacing w:after="0"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C3" w:rsidRDefault="00C534C3" w:rsidP="001B0CDA">
      <w:pPr>
        <w:spacing w:after="0"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3D" w:rsidRPr="001B0CDA" w:rsidRDefault="0000283D" w:rsidP="001B0CDA">
      <w:pPr>
        <w:pStyle w:val="aa"/>
        <w:numPr>
          <w:ilvl w:val="0"/>
          <w:numId w:val="1"/>
        </w:numPr>
        <w:spacing w:after="0" w:line="36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61F2B" w:rsidRPr="001B0CDA" w:rsidRDefault="00F61F2B" w:rsidP="001B0CDA">
      <w:pPr>
        <w:pStyle w:val="Default"/>
        <w:ind w:right="1134"/>
        <w:jc w:val="both"/>
      </w:pPr>
      <w:r w:rsidRPr="001B0CDA">
        <w:rPr>
          <w:bCs/>
        </w:rPr>
        <w:t>Рабочая программа разработана на основе:</w:t>
      </w:r>
      <w:r w:rsidRPr="001B0CDA">
        <w:t>программы общеобразовательных учреждений программы по биологии для 5–9 классов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программы. Биология: 5-11 клссы: программы./[ И.Н. Пономарёва, В.С. Кучменко, О.А. Корнилова, А.Г ]. М.: Вентана-Граф, 2014.-400.</w:t>
      </w:r>
    </w:p>
    <w:p w:rsidR="00354627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 Общее количество </w:t>
      </w:r>
      <w:r w:rsidR="002B7FC5" w:rsidRPr="001B0CDA">
        <w:rPr>
          <w:rFonts w:ascii="Times New Roman" w:hAnsi="Times New Roman" w:cs="Times New Roman"/>
          <w:sz w:val="24"/>
          <w:szCs w:val="24"/>
        </w:rPr>
        <w:t>часов – 280 часов. 5 класс – 35 часов; 6 класс – 35 часов; 7 класс – 70 часов; 8 класс – 70 часов; 9 класс – 70 часов.</w:t>
      </w:r>
      <w:r w:rsidR="00354627" w:rsidRPr="001B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DF" w:rsidRPr="001B0CDA" w:rsidRDefault="008259DF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Для реализации целей и задач обучения биологии по данной программе используется УМК по биологии И.Н.Пономаревой, издательство «Вентана-Граф».</w:t>
      </w:r>
    </w:p>
    <w:p w:rsidR="00354627" w:rsidRPr="001B0CDA" w:rsidRDefault="00354627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0"/>
        <w:gridCol w:w="3917"/>
        <w:gridCol w:w="2754"/>
      </w:tblGrid>
      <w:tr w:rsidR="00354627" w:rsidRPr="001B0CDA" w:rsidTr="001B0CDA">
        <w:tc>
          <w:tcPr>
            <w:tcW w:w="1950" w:type="dxa"/>
          </w:tcPr>
          <w:p w:rsidR="00354627" w:rsidRPr="001B0CDA" w:rsidRDefault="00354627" w:rsidP="001B0CD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17" w:type="dxa"/>
          </w:tcPr>
          <w:p w:rsidR="00354627" w:rsidRPr="001B0CDA" w:rsidRDefault="00354627" w:rsidP="001B0CD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754" w:type="dxa"/>
          </w:tcPr>
          <w:p w:rsidR="00354627" w:rsidRPr="001B0CDA" w:rsidRDefault="00354627" w:rsidP="001B0CD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354627" w:rsidRPr="001B0CDA" w:rsidTr="001B0CDA">
        <w:tc>
          <w:tcPr>
            <w:tcW w:w="1950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627" w:rsidRPr="001B0CDA" w:rsidTr="001B0CDA">
        <w:tc>
          <w:tcPr>
            <w:tcW w:w="1950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627" w:rsidRPr="001B0CDA" w:rsidTr="001B0CDA">
        <w:tc>
          <w:tcPr>
            <w:tcW w:w="1950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7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627" w:rsidRPr="001B0CDA" w:rsidTr="001B0CDA">
        <w:tc>
          <w:tcPr>
            <w:tcW w:w="1950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627" w:rsidRPr="001B0CDA" w:rsidTr="001B0CDA">
        <w:tc>
          <w:tcPr>
            <w:tcW w:w="1950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54627" w:rsidRPr="001B0CDA" w:rsidRDefault="00354627" w:rsidP="001B0CDA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4A089D" w:rsidRPr="001B0CDA" w:rsidRDefault="004A089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00283D" w:rsidRPr="001B0CDA" w:rsidRDefault="0000283D" w:rsidP="001B0CDA">
      <w:pPr>
        <w:pStyle w:val="aa"/>
        <w:numPr>
          <w:ilvl w:val="0"/>
          <w:numId w:val="1"/>
        </w:num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DA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FC5A8E" w:rsidRPr="001B0CDA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  <w:r w:rsidR="004A089D" w:rsidRPr="001B0CDA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4A089D" w:rsidRPr="001B0CDA" w:rsidRDefault="004A089D" w:rsidP="001B0CDA">
      <w:pPr>
        <w:pStyle w:val="aa"/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4A089D" w:rsidRPr="001B0CDA" w:rsidRDefault="004A089D" w:rsidP="001B0CDA">
      <w:pPr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1B0CDA">
        <w:rPr>
          <w:rFonts w:ascii="Times New Roman" w:eastAsia="Calibri" w:hAnsi="Times New Roman" w:cs="Times New Roman"/>
          <w:sz w:val="24"/>
          <w:szCs w:val="24"/>
        </w:rPr>
        <w:t>результаты освоения курса: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воспитание патриотизма, любви и уважения к Отечеству; осознание своей этической принадлежности; усвоение гуманистических ценностей; воспитание чувства ответственности и долга перед Родиной;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способности к саморазвитию и самообразованию; 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умений; эстетического отношения к живым объектам;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ценности природы, осознание значимости глобальных проблем;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толерантности;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освоение социальных норм и правил поведения;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нравственного поведения, ответственного отношения к собственным поступкам;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общественной, учебно-исследовательской, творческой деятельности;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ценности здоровья; усвоение правил поведения в ЧС, на дорогах;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культуры, бережного отношения к окружающей среде;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принятие ценности семьи;</w:t>
      </w:r>
    </w:p>
    <w:p w:rsidR="004A089D" w:rsidRPr="001B0CDA" w:rsidRDefault="004A089D" w:rsidP="001B0CDA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развитие эстетического чувства и творчества.</w:t>
      </w:r>
    </w:p>
    <w:p w:rsidR="004A089D" w:rsidRPr="001B0CDA" w:rsidRDefault="004A089D" w:rsidP="001B0CDA">
      <w:pPr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</w:t>
      </w:r>
      <w:r w:rsidRPr="001B0CDA">
        <w:rPr>
          <w:rFonts w:ascii="Times New Roman" w:eastAsia="Calibri" w:hAnsi="Times New Roman" w:cs="Times New Roman"/>
          <w:sz w:val="24"/>
          <w:szCs w:val="24"/>
        </w:rPr>
        <w:t>результаты освоения курса: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умение определять цель своего обучения, ставить задачи;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овладение составляющими исследовательской и проектной деятельности;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биологической информации;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умение планировать свои действия по решению учебных задач;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деятельности, корректировать ее в соответствии с изменяющейся ситуацией;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установки в своих действиях по отношению к живой природе, здоровью своему и окружающих;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умение отстаивать свою позицию;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4A089D" w:rsidRPr="001B0CDA" w:rsidRDefault="004A089D" w:rsidP="001B0CDA">
      <w:pPr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развитие компетентности в области использования ИКТ.</w:t>
      </w:r>
    </w:p>
    <w:p w:rsidR="004A089D" w:rsidRPr="001B0CDA" w:rsidRDefault="004A089D" w:rsidP="001B0CDA">
      <w:pPr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</w:t>
      </w:r>
      <w:r w:rsidRPr="001B0CDA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курса: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усвоение системы знаний о живой природе, закономерностях ее развития;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начальных представлений о биологических объектах, процессах, явлениях;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овладение и приобретение опыта использования методов биологической науки и проведения биологических экспериментов для изучения живой природы;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грамотности;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объяснение роли биологии в практической деятельности людей;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значении биологической науки в решении глобальных проблем, рационального природопользования;</w:t>
      </w:r>
    </w:p>
    <w:p w:rsidR="004A089D" w:rsidRPr="001B0CDA" w:rsidRDefault="004A089D" w:rsidP="001B0CDA">
      <w:pPr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eastAsia="Calibri" w:hAnsi="Times New Roman" w:cs="Times New Roman"/>
          <w:sz w:val="24"/>
          <w:szCs w:val="24"/>
        </w:rPr>
        <w:t>освоение приемов оказания первой помощи, рациональной организации труда</w:t>
      </w:r>
      <w:r w:rsidRPr="001B0CDA">
        <w:rPr>
          <w:rFonts w:ascii="Times New Roman" w:hAnsi="Times New Roman" w:cs="Times New Roman"/>
          <w:sz w:val="24"/>
          <w:szCs w:val="24"/>
        </w:rPr>
        <w:t>.</w:t>
      </w:r>
    </w:p>
    <w:p w:rsidR="004A089D" w:rsidRPr="001B0CDA" w:rsidRDefault="004A089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4A089D" w:rsidRPr="001B0CDA" w:rsidRDefault="004A089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00283D" w:rsidRPr="001B0CDA" w:rsidRDefault="0000283D" w:rsidP="001B0CDA">
      <w:pPr>
        <w:pStyle w:val="aa"/>
        <w:numPr>
          <w:ilvl w:val="0"/>
          <w:numId w:val="1"/>
        </w:num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D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B0CF3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«БИОЛОГИЯ-НАУКА О ЖИВОМ МИРЕ»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5-й класс 35 ч.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 1. Биология - наука о живом мире (8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Биология – наука о живом. Причины многообразия организмов: различная роль в круговороте веществ, различия  среды обитания и образа жизни, многообразие планов строения организмов, стратегий их размножения.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Живой организм и его свойства: обмен веществ, рост, индивидуальное развитие, размножение, раздражимость, приспособленность.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приспособлений – результат эволюции. Примеры приспособлений.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 поддержании постоянства условий.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 Гармония человека и природы: эстетический аспект.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Наблюдение – начало всякого изучения. Факт. Сравнение и его роль в оценке воспроизводимости результатов. Эксперимент – важнейший  способ проверки гипотез и создания теорий. Приборы и инструменты и их роль в науке. Измерение.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Лабораторные работы: Изучение строения живых клеток кожицы лука, клеток листьев 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2. Многообразие живых организмов.(10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Разнообразие организмов. Принципы их классификации. Отличительные признаки представителей разных царств живой природы.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Систематика – наука о многообразии живых организмов. Важнейшие систематические группы. Основные царства живой природы:  растения, грибы, животные.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редуценты в природных экосистемах, полезная микрофлора организма: на коже, во рту, в кишечнике).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Многообразие и значение грибов. Их  роль  в природе и в жизни человека. Строение, жизнедеятельность грибов. Размножение грибов.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Роль грибов в биосфере и в жизни человека. Практическое значение грибов. Съедобные и ядовитые грибы своей местности.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Лабораторные работы: Изучение строения лишайников.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3. Жизнь организмов на планете земля  (8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организмы. Факторы не живой природы, факторы живой природы. Примеры экологических факторов.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Понятие природные зоны. Различные типы природных зон: влажный тропический лес, тайга, тундра, широколиственный лес, степь.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>Природные зоны России, их обитатели. Редкие и исчезающие виды природных зон, требующие охраны.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Своеобразие и уникальность живого мира материков: Африки, Австралии, Южной Америки, Северной Америки, Евразии, Антарктиды.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4. Человек  на планете Земля  (9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Когда и где появился человек. Предки Человека разумного. Орудия труда человека разумного. Биологические особенности современного человека.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Деятельность человека в природе и наши дни . Особенности поведения человека. Речь. Мыщление.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Роль человека в биосфере. Экологические проблемы. Изменение человеком окружающей среды.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Причины исчезновения многих видов животных и растений.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Проявление современным человеком заботы о живом мире. Заповедники, Красная книга.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6-й КЛАСС 35 ч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«БИОЛОГИЯ - НАУКА О РАСТЕНИЯХ»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1. Наука о  растения (5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Растение – клеточный организм. Клетка - основная структурная единица организма растения. Отличительные признаки растительных клеток.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Понятие о ткани растений.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Общая характеристика водорослей. Многообразие водорослей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2. Органы растений  ( 9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Корень, его строение, формирование и функции .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3. Основные процессы жизнедеятельности растений (6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Функции частей цветка. Жизненный цикл цветкового растения. Половое размножение растений. Опыление и его формы. Соцветия – средство облегчить опыление.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Влияние экологических факторов на растения.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4. Многообразие и развитие растительного мира (11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5. Природные  сообщества  (4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Представители живого мира: населяющих природные сообщества. Различие природных сообществ. Строение природных сообществ.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7 КЛАСС  70 ч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«БИОЛОГИЯ. РАЗНООБРАЗИЕ ОРГАНИЗМОВ: ЖИВОТНЫЕ»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>Часть 1. Кто такие животные (7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Сравнительный метод (3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Цель науки – предсказание на основе опыта. Сравнительный метод. Сравнение по существенным и соответственным признакам. Гомология – существенное сходство, унаследованное от предков. Признаки гомологии органов: сходный набор частей, сходное положение органа среди других, наличие промежуточных форм. Аналогия – поверхностное сходство, не связанное с общностью происхождения.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Систематика. Искусственная и естественная системы. Систематическая группа. План строения – комплекс органов с их взаимосвязями, свойственных организмам определенной систематической группы. Основные систематические категории: вид, род, семейство, отряд, класс, тип, царство.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Отличия животных от других организмов (4 ч.)</w:t>
      </w:r>
      <w:r w:rsidR="008A2771" w:rsidRPr="001B0CDA">
        <w:rPr>
          <w:rFonts w:ascii="Times New Roman" w:hAnsi="Times New Roman" w:cs="Times New Roman"/>
          <w:sz w:val="24"/>
          <w:szCs w:val="24"/>
        </w:rPr>
        <w:t>+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Строение клеток. Преимущество ядерных организмов – защита наследственного материала от процесса обмена веществ в клетке. Разделение труда между органоидами. План строения животной клетки. Автотрофный, гетеротрофный и осмотрофный способы питания.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Существенные  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2. Простейшие (4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Понятие о жизненном цикле. Жизненные циклы простейших (амеба, эвглена, грегарина, инфузория, малярийный плазмодий).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Роль простейших в биосфере и жизни человека. Роль фораминифер и радиолярий в образовании осадочных пород; роль паразитических простейших в регуляции численности позвоночных; болезни человека, вызываемые простейшими (на примере малярийного плазмодия). Представление о природных очагах инфекционных заболеваний.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Лабораторные работы: Наблюдение инфузорий.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3. Низшие многоклеточные (8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Преимущества и недостатки многоклеточности. Разделение труда между клетками и взаимозависимость клеток разных типов. Координация функций клеток. Губки. Регенерация низших многоклеточных.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Кишечнополостные – настоящие многоклеточные животные. Двухслойное строение и появление настоящих тканей. Возникновение кишечной полости и полостного пищеварения. Нервная система. Полип и медуза – жизненные формы. Жизнедеятельность и жизненные циклы гидроидных и сцифоидных кишечнополостных, коралловых полипов. Чередование поколений. Теория происхождения коралловых островов Ч. Дарвина.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Особенности размножения и жизненный цикл кишечнополостных. Многообразие кишечнополостных.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Плоские черви – ползающие животные. Появление кожномускульного мешка, мезодермы, выделительной системы. Жизнедеятельность и жизненные циклы свободноживущего и паразитических плоских червей. Приспособления к паразитизму. Жизнедеятельность и жизненные циклы сосальщиков и ленточных червей. Меры профилактики заражения.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>Круглые черви. Биологический прогресс на примере круглых червей. Первичная полость тела круглых червей. Сквозной кишечник. Жизнедеятельность и жизненные циклы круглых червей. Паразитические черви и борьба с очагами вызываемых ими болезней.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4. Высшие многоклеточные (45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Членистые и моллюски (15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План строения кольчатого червя. Вторичная полость тела (целом). Роль вторичной полости тела в жизни высших многоклеточных. Сегментация и причины ее возникновения. Возникновение кровеносной системы и примитивных конечностей (параподиев).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Тип кольчатые черви. Жизненные циклы. Раздельнополые и гермафродитные кольчатые черви. Типы жизненных форм: подвижные (ползающие, плавающие), роющие, сидячие. Нереида и ее роль в питании морских рыб. Образ жизни дождевых червей и их роль в процессе почвообразования.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Общие черты планов строения моллюсков и членистоногих: появление наружного скелета (его преимущества и недостатки), распад кожно-мускульного мешка, редукция вторичной полости тела, незамкнутая кровеносная система.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План строения моллюсков. Раковина. Возникновение почек. Разбросанно-узловая нервная система. Сравнительный анализ брюхоногих, двустворчатых и головоногих.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План строения членистоногих. Разделение тела на отделы при сохранении сегментации. Хитиновый покров и рост во время линек. Членистые конечности. Разделение функций конечностей. Сравнительный анализ ракообразных, паукообразных и насекомых.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Тип моллюски. Примеры жизненных форм и жизненных циклов двустворчатых моллюсков; брюхоногих  (морские моллюски,  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 разрушение деревянных построек, повреждение урожая).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Тип членистоногие. Класс ракообразные. Примеры жизненных форм и жизненных циклов (планктонные рачки, криль, краб,  дафнии и циклопы, речной рак). Роль ракообразных в жизни человека и питании промысловых животных.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Тип членистоногие. Класс паукообразные. Приспособления к жизни на суше.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Тип членистоногие. Класс насекомые. Приспособления к жизни на суше. Строение ротовых аппаратов. Полет насекомых. Окраска насекомых. Насекомые с полным и неполным превращением. Многообразие насекомых. Жизненные формы насекомых (фитофаги, хищники, паразиты, сапрофаги) на примере представителей отрядов прямокрылых, перепончатокрылых, жуков, двукрылых, чешуекрылых. Общественные насекомые (пчелы, осы, муравьи). Роль насекомых в жизни биосферы и человека. Насекомые-опылители.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 xml:space="preserve">  Лабораторные работы: Наблюдение за дождевыми червями. Наблюдение за моллюсками. Наблюдение за дафниями и циклопами. Внешний вид насекомого.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Тип хордовые (30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Позвоночные животные. Позвоночник – внутренний скелет. Бесчелюстные – первые позвоночные. Надкласс рыбы. Важнейшие черты строения и связанные с ними особенности образа жизни. Как рыба плавает? Непарные и парные плавники, их пассивная (рули глубины) и активная функции. Покровы рыб. Возникновение челюстей – органов схватывания добычи. Нервная система и органы чувств. Боковая линия. Двухкамерное сердце. Почки.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Многообразие рыб. Класс хрящевые (акулы и скаты). Важнейшие черты строения и связанные с ними особенности образа жизни. Класс костные рыбы. Важнейшие черты строения и связанные с ними особенности образа жизни. Жизненные формы лучеперых рыб. Двоякодышащие. Кистеперые рыбы – предки наземных позвоночных.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Особенности экосистемы океана. Промысловое значение рыб. Рыбный промысел и его география. Основные группы промысловых рыб. Перепромысел и загрязнение водоемов – главные причины сокращения рыбных запасов. Пресноводное и морское рыборазведение. Реакклиматизация и акклиматизация рыб. Аквариумное рыбоводство.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Класс земноводные. Важнейшие черты строения, связанные с жизнью на суше. Усиление опорной функции конечностей: неподвижное прикрепление пояса задних конечностей к позвоночнику. Шея, ее биологическая роль и причины отсутствия у рыб. Два круга кровообращения и трехкамерное сердце. Исчезновение механизма дыхания костных рыб. Возникновение легочного и кожного дыхания. Интенсификация кожного дыхания: голая влажная железистая кожа.  Органы чувств земноводных.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Класс пресмыкающиеся. Первые настоящие наземные позвоночные. Интенсификация легочного дыхания. Практически полное разделение венозного и артериального токов крови даже при трехкамерном сердце и эффективный газообмен. Сухая, лишенная желез кожа. Защитный чешуйчатый покров и характер линьки. Экономный водный обмен. Интенсификация обмена и активизация жизнедеятельности. Особенности использования растительных кормов. Усложнение поведения, органов чувств и центральной нервной системы.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Размножение и развитие рептилий. Прямое развитие (без личинки и метаморфоза). Зародышевые оболочки. Скорлупа или наружные плотные оболочки яиц, препятствующие потере воды и обеспечивающие защиту развивающегося зародыша. Независимость рептилий от водной среды.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Возникновение теплокровности. Экономный обмен веществ у рептилий и расточительный обмен веществ у птиц и млекопитающих.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 xml:space="preserve">Класс птицы.  Полет. Среда обитания и требования, которые она предъявляет к организации птиц. Оперение и разнообразие его функций. Строение и функции пера. Как птица летает? Облегчение тела. Ограничение на использование зеленых растительных кормов летающими птицами. Интенсивный обмен веществ. Четырехкамерное сердце и его биологическая роль. Шея с головой и челюсти становятся основным манипулирующим органом. Беззубый клюв, зоб и их биологическая роль. Особенности дыхания птиц: легкие и воздушные мешки. Усложнение поведения и центральной нервной системы. Главный орган чувств – зрение.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Основные экологические группы птиц: воздушные (козодои, стрижи, колибри и ласточки),  наземно-бегающие (страусы, дрофы и журавли),  дневные хищники, совы, водно-воздушные (чайки и трубконосые), водно-прибрежные (кулики, пастушки, аистообразные и фламинго), водоплавающие (гусеобразные и пеликаны),  ныряющие (гагары, поганки, бакланы, пингвины), наземно-лесные (куриные), древесные (ракшеобразные, кукушки, птицы-носороги, туканы, попугаи, дятлы, голуби, воробьиные). Характерные птицы своей местности.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Роль птиц в природе и в жизни человека.  Промысловые  и охотничьи птицы и рациональное использование их ресурсов. Охрана птиц и привлечение насекомоядных птиц. Домашние птицы.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Класс млекопитающие. Интенсификация обмена веществ. Волосяной покров и разнообразие его функций.  Вторичное небо,  сложная жевательная поверхность щечных зубов, дифференцировка зубной системы и обработка пищи во рту. Четырехкамерное сердце. Развитие центральной нервной системы и органов чувств. Происхождение млекопитающих.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Размножение и развитие у однопроходных, сумчатых и плацентарных. Забота о потомстве: утробное развитие, выкармливание детенышей молоком, обучение.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Основные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 Промысловые  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Лабораторные работы: Скелет и покровы рыб. Потери тепла через поверхность. Скелет и покровы птиц. Зубная система и мех зверей.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Заключение (1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Животные – самый яркий пример биологического прогресса. Самое разнообразное царство живых организмов. Широкое распространение животных. Разнообразие типов животных и разнообразие в типе. Сложные и простые животные. Самые сложные: формы поведения, общественная жизнь, размножение, жизненные циклы, формы заботы о потомстве. Венец эволюции животных – человек.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8-й КЛАСС 70 ч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«БИОЛОГИЯ. ЧЕЛОВЕК»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Введение (2 ч.)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 xml:space="preserve">Человек – биосоциальное существо. Систематическое положение человека. Человек – животное (гетеротроф, питание с помощью рта, подвижность), позвоночное и млекопитающее.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1. Общий обзор организма человека  (5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Орган и ткань. Типы тканей: эпителиальная, мышечная, соединительная, нервная, репродуктивная.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Клетка и ее строение. Основные органеллы клетки и их функции. Тканевая жидкость – среда клеток организма.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Лабораторные работы: Знакомство с препаратами клеток и тканей.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2. Опорно-двигательная система (8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Опора, движение и защита. 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 окружающей среды  и образа жизни на  образование и развитие скелета. Переломы и вывихи.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 Растяжение связок.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Кровоснабжение мышц и костей. Роль нервной системы в управлении движением.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Лабораторные работы: Определение при внешнем осмотре местоположения костей на теле. 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Часть3. Кровь кровообращение (9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Кровь и кровеносная система. Кровь – соединительная ткань. Форменные элементы крови: эритроциты, лейкоциты, тромбоциты. Плазма. Функции крови: транспортная, газообменная, защитная, поддержание постоянной температуры тела, информационная. Группы  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Строение и функции кровеносной системы. Сердце и его главная функция.  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 Всасывание питательных веществ и поглощение кислорода тканями организма из артериальной крови. Проникновение крови из артериального русла в венозное через полупроницаемые стенки капилляров. Предупреждение сердечно-сосудистых заболеваний. Первая помощь при кровотечениях. Лимфа и ее свойства. Лимфатическая система. Тканевая жидкость.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Лабораторные работы: Рассмотрение препарата мазка крови. Измерение пульса до и после нагрузки.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4. Дыхание  (5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 xml:space="preserve"> Биологическое значение дыхания. Воздухоносные пути и легкие, их строение и функции. Механизм вдоха и выдоха, роль диафрагмы, межреберной мускулатуры и грудной клетки в этом процессе. Жизненная емкость легких. Роль нервной и эндокринной систем в регуляции дыхания. Защита органов дыхания. Механизм газообмена в легких. Перенос кислорода и углекислого газа кровью. Клеточное дыхание.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Гигиена органов дыхания. Искусственное дыхание. Заболевания органов дыхания, их профилактика. Вредное влияние курения.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Лабораторные работы: Состав вдыхаемого и выдыхаемого воздуха, расчет жизненной емкости легких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5. Пищеварение (7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веществ в кровь.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пищевых отравлений, первая доврачебная помощь при них.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6. Обмен веществ  (3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7. Выделение (2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Роль крови в выведении конечных продуктов обмена веществ  клеток. Органы мочевыделительной системы, их функции, профилактика заболеванийбольших полушарий.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8. Кожа (4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помощь при ожогах и обморожении.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9. Эндокринная система (2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 роль в поддержании целостной работы организма. Внутрисекреторная функция половых желез. Вторичные половые признаки.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10. Нервная система (5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Значение нервной системы в регуляции и согласованности функций организма. Понятие о рефлексе. Центральная и периферическая нервная система и их </w:t>
      </w:r>
      <w:r w:rsidRPr="001B0CDA">
        <w:rPr>
          <w:rFonts w:ascii="Times New Roman" w:hAnsi="Times New Roman" w:cs="Times New Roman"/>
          <w:sz w:val="24"/>
          <w:szCs w:val="24"/>
        </w:rPr>
        <w:lastRenderedPageBreak/>
        <w:t>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11. Органы чувств. Анализаторы (5 ч.).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Осязание. Гигиена органов чувств.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12. Поведение и психика (7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Предмет психологии. 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 Темперамент и эмоции – проявление взаимосвязи психологического и физиологического в человеке.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Темперамент. Основные типы темперамента как основа одной из типологий личности.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Способы выхода из отрицательных эмоциональных состояний. Аутотренинг.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Мужской и женский тип поведения как проявление взаимосвязи биологического и социального в человеке.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Нераскрытые возможности человека.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13. Индивидуальное развитие организма (7 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Воспроизведение и индивидуальное развитие. Биологический смысл размножения. Причины естественной смерти.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Биологический смысл перекрестного размножения. Первичные половые признаки.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Женщины и мужчины. Биологический смысл вторично-половых признаков и поведения.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ударах,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Высшая нервная деятельность.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Особенности высшей нервной деятельности человека. Сознание как функция мозга. Мышление. Возникновение и развитие речи. Память и ее виды. </w:t>
      </w:r>
      <w:r w:rsidRPr="001B0CDA">
        <w:rPr>
          <w:rFonts w:ascii="Times New Roman" w:hAnsi="Times New Roman" w:cs="Times New Roman"/>
          <w:sz w:val="24"/>
          <w:szCs w:val="24"/>
        </w:rPr>
        <w:lastRenderedPageBreak/>
        <w:t>Биологическое и социальное в поведении человека. Гигиена умственного труда.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Познание окружающего мира. Ощущения. Анализ восприятий.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Ритмы жизни. Бодрствование и сон, функции сна. Гигиена сна. Режим дня и здоровый образ жизни.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Лабораторные работы: Проверьте свою память. Обнаружение «слепого пятна». Зрачковый рефлекс.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9-й КЛАСС ( 68ч.)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«БИОЛОГИЯ. ОСНОВЫ ОБЩЕЙ БИОЛОГИИ»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Введение в основы общей биологии (3 ч)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Биология – наука о живом мире.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1. Основы изучения о клетке  (11 ч.).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Клеточная теория. Строение клеток прокариот и эукариот, клеток растений, грибов и животных (рисунки). Основные функции клеточных органелл. Взаимодействие ядра и цитоплазмы в клетке.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Химический состав живых организмов. Неорганические (вода, минеральные соли) и органические вещества (белки, нуклеиновые кислоты, углеводы, липиды: жиры и масла) и их основные функции в организме.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Биосинтез белка как регулируемый процесс. Программное обеспечение: роль генов. Ферменты и их регуляторная функция (белки в роли ферментов запускают биосинтез белка).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Биосинтез углеводов на примере фотосинтеза. Поступление энергии в клетку из внешнего источника (энергия солнца) и синтез первичных органических соединений из неорганических веществ. Фиксация энергии солнечного излучения в форме химических связей. Автотрофы и гетеротрофы. Хемосинтез. Обмен веществ в клетке. Мембрана – универсальный строительный материал клеточных органелл. Поступление веществ в клетку. Фагоцитоз и пиноцитоз.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Цикл деления и развития клетки. Митоз и мейоз. Роль генов и хромосом в передаче наследственных признаков в ряду клеточных поколений и поколений организмов.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Лабораторная  работа: «Сравнение растительной и животной клеток»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Часть 2.  Размножение и индивидуальное развитие организмов (онтогенез) </w:t>
      </w:r>
      <w:r w:rsidR="00FB0CF3" w:rsidRPr="001B0CDA">
        <w:rPr>
          <w:rFonts w:ascii="Times New Roman" w:hAnsi="Times New Roman" w:cs="Times New Roman"/>
          <w:sz w:val="24"/>
          <w:szCs w:val="24"/>
        </w:rPr>
        <w:t xml:space="preserve">(7 ч). </w:t>
      </w:r>
      <w:r w:rsidRPr="001B0CDA">
        <w:rPr>
          <w:rFonts w:ascii="Times New Roman" w:hAnsi="Times New Roman" w:cs="Times New Roman"/>
          <w:sz w:val="24"/>
          <w:szCs w:val="24"/>
        </w:rPr>
        <w:t xml:space="preserve">Размножение. Половое и бесполое размножение и их биологический смысл. Образование половых клеток. Оплодотворение. Зигота – оплодотворенная яйцеклетка.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Онтогенез – индивидуальное развитие организма. Закон зародышевого сходства К. Бэра. Эмбриональное и постэмбриональное развитие. Жизненные циклы: личинка и взрослый организм, метаморфоз, смена поколений. Достоинства и недостатки разных типов жизненных циклов.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Типичный онтогенез многоклеточного организма. Важнейшие стадии онтогенеза. Биологический смысл дробления и эквипотенциального деления клеток. Избыточная генетическая информация каждой клетки – предпосылка регуляции ее функций в процессе развития организма: возможность регенерации, изменение функций клетки в процессе ее дифференциации.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Вегетативное размножение.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Лабораторная  работа:  Рассмотрение микропрепаратов делящихся клеток.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3. Основы учения о наследственности и изменчивости (12 ч)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>Наследственность и изменчивость – свойства организмов. Генетика – наука о закономерностях наследственности и изменчивости. Законы наследования признаков И.-Г. Менделя. Правило доминирования и исключения из него. Правило независимого расщепления признаков. Принцип чистоты гамет.  Генотип и фенотип.  Взаимодействие генов.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Генетическое определение пола и связь генов с хромосомами. Сцепленное наследование. Цитологические основы наследственности. Закон линейного расположения генов в хромосоме: сцепленное наследование и кроссинговер. 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Примеры изменчивости. Норма реакции: наследственная и ненаследственная изменчивость. Генотип и фенотип. Мутации. Главное обобщение классической генетики: наследуются не признаки, а нормы реагирования. Регуляторная природа реализации наследственной информации в ходе онтогенеза.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Наследование признаков у человека. Наследственные болезни, их причины и предупреждение.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Определение пола. Наследование признаков, сцепленных с полом. Значение генетики в медицине и здравоохранении.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 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Понятие о генофонде. Понятие о генетическом биоразнообразии в природе и хозяйстве.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Лабораторная работа:  Выявление генотипических и фенотипических проявлений у растений разных видов (или сортов), произрастающих в неодинаковых условиях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4. Основы селекции растений, животных и микроорганизмов ( 5 ч)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5. Происхождение жизни и развитие органического мира (5 ч)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Происхождение жизни на Земле. Клеточная форма организации жизни. Происхождение эукариот. Возникновение многоклеточных. Скелетная революция.  Выход многоклеточных на сушу. Наземные позвоночные – как сообщество сборщиков урожая. Человек – плоть от плоти наземных позвоночных. Экологическая роль человека в биосфере – суперпотребитель всевозможных ресурсов, включая минеральные.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     Представления о возникновении жизни на Земле в истории естествознания.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Теория А.И. Опарина и современная теория возникновения жизни на Земле.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симбиотрофы.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 xml:space="preserve">       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Появление человека. Влияние человеческой деятельности на природу Земли.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6. Учение об эволюции ( 8 ч 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 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Процессы видообразования.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     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 Движущие силы и результаты эволюции. Формирование приспособлений к среде обитания. Относительный характер приспособленности.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Система органического мира. Свидетельства об эволюции из области систематики,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Лабораторная работа: Изучение изменчивости у  организмов.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. Часть 7. Происхождение человека (антропогенез) (5 ч 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 Место человека в системе органического мира. Человек как вид, его сходство с животными и отличие от них.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 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         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Основные этапы происхождения человека: австралопитеки, архантропы, палеантропы, неантропы. Выход человекообразных обезьян в открытый ландшафт. Пространственная экстраполяция – источник разума и орудийной деятельности. Полуденный хищник. От стада к коллективу. Речь и вторая сигнальная система как средство управления коллективом. Освоение огня. Большой коллектив и охота на крупных млекопитающих. Возникновение искусства и религии.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Часть 8. Основы экологии (12 ч)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Экология – наука о взаимосвязях организмов с окружающей средой. Среда – источник веществ, энергии и информации.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lastRenderedPageBreak/>
        <w:t>       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  Взаимоотношения организмов и их адаптации к абиотическим (свет, температура, влажность, субстрат), биотическим (конкуренция, хищничество и паразитизм, мутуализм, комменсализм, нейтрализм) и антропогенным факторам среды. Роль внешних и внутренних факторов в  регуляции проявления индивидуальных адаптаций: сезонные наряды, линька, сезонный цикл жизни, сезон  размножения. Особенности жизни в водной, наземно-воздушной, почвенной средах. Организм как среда обитания. Понятие об экологической нише и жизненной форме.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Современный экологический кризис и активный ответ биосферы. Проблемы загрязнения, исчерпания ресурсов и разорения земель, вымирания ключевых звеньев биосферного круговорота, перенаселения, голода.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Как предотвратить дальнейшее развитие экологического кризиса. Два пути человечества (самоограничение или поиски путей устойчивого развития). Необходимость объединения усилий всего человечества в решении проблем экологического кризиса.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 xml:space="preserve">Роль биологии в жизни людей. Осознание исключительной роли жизни на Земле в создании и поддержании благоприятных условий жизни человечества. Роль экологических и биосферных знаний в установлении пределов безопасной активности людей. Роль медицины, сельского и лесного хозяйства, биотехнологии в решении проблем, стоящих перед человечеством. </w:t>
      </w:r>
    </w:p>
    <w:p w:rsidR="0000283D" w:rsidRPr="001B0CDA" w:rsidRDefault="0000283D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Лабораторная работа: Приспособленность организмов к среде обитания</w:t>
      </w:r>
    </w:p>
    <w:p w:rsidR="00A42B02" w:rsidRPr="001B0CDA" w:rsidRDefault="00A42B02" w:rsidP="001B0C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FC5A8E" w:rsidRPr="001B0CDA" w:rsidRDefault="008259DF" w:rsidP="001B0CDA">
      <w:pPr>
        <w:pStyle w:val="aa"/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1B0CDA">
        <w:rPr>
          <w:rFonts w:ascii="Times New Roman" w:hAnsi="Times New Roman" w:cs="Times New Roman"/>
          <w:b/>
          <w:sz w:val="24"/>
          <w:szCs w:val="24"/>
        </w:rPr>
        <w:t>4.</w:t>
      </w:r>
      <w:r w:rsidR="0000283D" w:rsidRPr="001B0CDA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FC5A8E" w:rsidRPr="001B0CDA">
        <w:rPr>
          <w:rFonts w:ascii="Times New Roman" w:hAnsi="Times New Roman" w:cs="Times New Roman"/>
          <w:b/>
          <w:sz w:val="24"/>
          <w:szCs w:val="24"/>
        </w:rPr>
        <w:t xml:space="preserve">е учебного предмета «Биология» </w:t>
      </w:r>
    </w:p>
    <w:p w:rsidR="008259DF" w:rsidRPr="001B0CDA" w:rsidRDefault="008259DF" w:rsidP="001B0CDA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DF" w:rsidRPr="001B0CDA" w:rsidRDefault="008259DF" w:rsidP="001B0CDA">
      <w:pPr>
        <w:spacing w:after="0" w:line="240" w:lineRule="auto"/>
        <w:ind w:left="5664" w:right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5430"/>
        <w:gridCol w:w="2551"/>
      </w:tblGrid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- наука о живом мире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живых организмов </w:t>
            </w: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организмов на планете Земля </w:t>
            </w: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на планете Земля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Наука о растениях- ботаника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растений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развитие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 класс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Строение тела животных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Подцарство Простейшие, или Одноклеточные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 xml:space="preserve">Подцарство Многоклеточные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Типы Плоские черви, Круглые черви, </w:t>
            </w: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Кольчатые черви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Тип Моллюски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Тип Членистоногие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Типы  Хордовые. Бесчерепные. Надкласс  Рыбы.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Земноводные, или Амфибии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Пресмыкающиеся, или Рептилии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Птицы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Млекопитающие , или Звери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Развитие животного мира на Земле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Опорно- двигательная система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Кровеносная система. Внутренняя среда организма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Обмен веществ  и энергии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Мочевыделительная система 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Кожа 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Эндокринная и нервная системы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Органы чувств. Анализаторы  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Поведение человека и высшая нервная деятельность.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Половая система. Индивидуальное развитие организма 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8259DF" w:rsidRPr="001B0CDA" w:rsidRDefault="008259DF" w:rsidP="001B0CDA">
            <w:pPr>
              <w:spacing w:after="0" w:line="240" w:lineRule="auto"/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59DF" w:rsidRPr="001B0CDA" w:rsidTr="008259DF">
        <w:tc>
          <w:tcPr>
            <w:tcW w:w="646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7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758" w:type="dxa"/>
          </w:tcPr>
          <w:p w:rsidR="008259DF" w:rsidRPr="001B0CDA" w:rsidRDefault="008259DF" w:rsidP="001B0CDA">
            <w:pPr>
              <w:spacing w:after="0" w:line="24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259DF" w:rsidRPr="001B0CDA" w:rsidRDefault="008259DF" w:rsidP="001B0CDA">
      <w:pPr>
        <w:spacing w:after="0" w:line="240" w:lineRule="auto"/>
        <w:ind w:left="566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DF" w:rsidRPr="001B0CDA" w:rsidRDefault="008259DF" w:rsidP="001B0CDA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9DF" w:rsidRPr="001B0CDA" w:rsidSect="00F61F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CD" w:rsidRDefault="003105CD" w:rsidP="0000283D">
      <w:pPr>
        <w:spacing w:after="0" w:line="240" w:lineRule="auto"/>
      </w:pPr>
      <w:r>
        <w:separator/>
      </w:r>
    </w:p>
  </w:endnote>
  <w:endnote w:type="continuationSeparator" w:id="1">
    <w:p w:rsidR="003105CD" w:rsidRDefault="003105CD" w:rsidP="000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171"/>
      <w:docPartObj>
        <w:docPartGallery w:val="Page Numbers (Bottom of Page)"/>
        <w:docPartUnique/>
      </w:docPartObj>
    </w:sdtPr>
    <w:sdtContent>
      <w:p w:rsidR="002B7FC5" w:rsidRDefault="00D031E4">
        <w:pPr>
          <w:pStyle w:val="a5"/>
          <w:jc w:val="right"/>
        </w:pPr>
        <w:fldSimple w:instr=" PAGE   \* MERGEFORMAT ">
          <w:r w:rsidR="000B58DE">
            <w:rPr>
              <w:noProof/>
            </w:rPr>
            <w:t>3</w:t>
          </w:r>
        </w:fldSimple>
      </w:p>
    </w:sdtContent>
  </w:sdt>
  <w:p w:rsidR="002B7FC5" w:rsidRDefault="002B7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CD" w:rsidRDefault="003105CD" w:rsidP="0000283D">
      <w:pPr>
        <w:spacing w:after="0" w:line="240" w:lineRule="auto"/>
      </w:pPr>
      <w:r>
        <w:separator/>
      </w:r>
    </w:p>
  </w:footnote>
  <w:footnote w:type="continuationSeparator" w:id="1">
    <w:p w:rsidR="003105CD" w:rsidRDefault="003105CD" w:rsidP="000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7B3"/>
    <w:multiLevelType w:val="hybridMultilevel"/>
    <w:tmpl w:val="C12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552D7B"/>
    <w:multiLevelType w:val="hybridMultilevel"/>
    <w:tmpl w:val="1A56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08119F"/>
    <w:multiLevelType w:val="hybridMultilevel"/>
    <w:tmpl w:val="76309DA2"/>
    <w:lvl w:ilvl="0" w:tplc="0832B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1ED1"/>
    <w:multiLevelType w:val="hybridMultilevel"/>
    <w:tmpl w:val="C86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83D"/>
    <w:rsid w:val="0000283D"/>
    <w:rsid w:val="000419CC"/>
    <w:rsid w:val="00054AC5"/>
    <w:rsid w:val="000971A4"/>
    <w:rsid w:val="000B58DE"/>
    <w:rsid w:val="000D71D6"/>
    <w:rsid w:val="00125D04"/>
    <w:rsid w:val="00142CD4"/>
    <w:rsid w:val="001B0CDA"/>
    <w:rsid w:val="001C187B"/>
    <w:rsid w:val="00290A6C"/>
    <w:rsid w:val="002A5CFD"/>
    <w:rsid w:val="002B508E"/>
    <w:rsid w:val="002B7FC5"/>
    <w:rsid w:val="002E4192"/>
    <w:rsid w:val="003105CD"/>
    <w:rsid w:val="00336E8C"/>
    <w:rsid w:val="0034273C"/>
    <w:rsid w:val="00354627"/>
    <w:rsid w:val="003D26C9"/>
    <w:rsid w:val="003D33F0"/>
    <w:rsid w:val="00446CB7"/>
    <w:rsid w:val="0045321F"/>
    <w:rsid w:val="004542EC"/>
    <w:rsid w:val="00456B98"/>
    <w:rsid w:val="004A089D"/>
    <w:rsid w:val="004B444F"/>
    <w:rsid w:val="0056175A"/>
    <w:rsid w:val="00580DC8"/>
    <w:rsid w:val="005A2A59"/>
    <w:rsid w:val="005C5116"/>
    <w:rsid w:val="005D1612"/>
    <w:rsid w:val="005E577B"/>
    <w:rsid w:val="0061065A"/>
    <w:rsid w:val="00627A58"/>
    <w:rsid w:val="00636F85"/>
    <w:rsid w:val="00677D22"/>
    <w:rsid w:val="00722DA6"/>
    <w:rsid w:val="00731FFC"/>
    <w:rsid w:val="00765D42"/>
    <w:rsid w:val="007C2E21"/>
    <w:rsid w:val="00806A89"/>
    <w:rsid w:val="00825189"/>
    <w:rsid w:val="008259DF"/>
    <w:rsid w:val="008906DA"/>
    <w:rsid w:val="008A2771"/>
    <w:rsid w:val="008F04D5"/>
    <w:rsid w:val="0097705C"/>
    <w:rsid w:val="009E0A2E"/>
    <w:rsid w:val="009E18EF"/>
    <w:rsid w:val="00A07C72"/>
    <w:rsid w:val="00A113A5"/>
    <w:rsid w:val="00A42788"/>
    <w:rsid w:val="00A42B02"/>
    <w:rsid w:val="00A52D5E"/>
    <w:rsid w:val="00AC52EE"/>
    <w:rsid w:val="00B12F1B"/>
    <w:rsid w:val="00B1321F"/>
    <w:rsid w:val="00B91C24"/>
    <w:rsid w:val="00B92ACD"/>
    <w:rsid w:val="00B9416A"/>
    <w:rsid w:val="00BA7B77"/>
    <w:rsid w:val="00BC1BD0"/>
    <w:rsid w:val="00C534C3"/>
    <w:rsid w:val="00C90BAA"/>
    <w:rsid w:val="00CA3CA0"/>
    <w:rsid w:val="00D031E4"/>
    <w:rsid w:val="00D06A81"/>
    <w:rsid w:val="00D85B5A"/>
    <w:rsid w:val="00D90F7F"/>
    <w:rsid w:val="00DB708A"/>
    <w:rsid w:val="00E00548"/>
    <w:rsid w:val="00E03978"/>
    <w:rsid w:val="00F36AFC"/>
    <w:rsid w:val="00F61F2B"/>
    <w:rsid w:val="00FB0CF3"/>
    <w:rsid w:val="00FC5A8E"/>
    <w:rsid w:val="00FE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83D"/>
  </w:style>
  <w:style w:type="paragraph" w:styleId="a5">
    <w:name w:val="footer"/>
    <w:basedOn w:val="a"/>
    <w:link w:val="a6"/>
    <w:uiPriority w:val="99"/>
    <w:unhideWhenUsed/>
    <w:rsid w:val="0000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83D"/>
  </w:style>
  <w:style w:type="paragraph" w:customStyle="1" w:styleId="Default">
    <w:name w:val="Default"/>
    <w:rsid w:val="00F61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3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3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2015-11-13T06:21:00Z</cp:lastPrinted>
  <dcterms:created xsi:type="dcterms:W3CDTF">2018-11-24T07:00:00Z</dcterms:created>
  <dcterms:modified xsi:type="dcterms:W3CDTF">2020-01-10T04:21:00Z</dcterms:modified>
</cp:coreProperties>
</file>