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22" w:rsidRDefault="00173F22" w:rsidP="00173F22">
      <w:pPr>
        <w:tabs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173F22" w:rsidRDefault="00173F22" w:rsidP="00173F22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173F22" w:rsidRDefault="00173F22" w:rsidP="00173F22">
      <w:pPr>
        <w:jc w:val="center"/>
        <w:rPr>
          <w:b/>
          <w:bCs/>
        </w:rPr>
      </w:pPr>
    </w:p>
    <w:p w:rsidR="00173F22" w:rsidRDefault="00173F22" w:rsidP="00173F22">
      <w:pPr>
        <w:jc w:val="center"/>
        <w:rPr>
          <w:b/>
          <w:bCs/>
        </w:rPr>
      </w:pPr>
    </w:p>
    <w:p w:rsidR="00173F22" w:rsidRDefault="00173F22" w:rsidP="00173F22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учебному пред</w:t>
      </w:r>
      <w:r w:rsidR="00E0023B">
        <w:rPr>
          <w:color w:val="000000"/>
          <w:sz w:val="28"/>
          <w:szCs w:val="28"/>
        </w:rPr>
        <w:t>мету «Физическая культура» для 6</w:t>
      </w:r>
      <w:bookmarkStart w:id="0" w:name="_GoBack"/>
      <w:bookmarkEnd w:id="0"/>
      <w:r>
        <w:rPr>
          <w:color w:val="000000"/>
          <w:sz w:val="28"/>
          <w:szCs w:val="28"/>
        </w:rPr>
        <w:t xml:space="preserve"> - 9 классов составлена</w:t>
      </w:r>
      <w:r>
        <w:rPr>
          <w:sz w:val="28"/>
          <w:szCs w:val="28"/>
        </w:rPr>
        <w:t>:</w:t>
      </w:r>
    </w:p>
    <w:p w:rsidR="00173F22" w:rsidRDefault="00173F22" w:rsidP="00173F2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требованиями федерального компонента государственного образовательного стандарта общего основного образования к результатам изучения учебного предмета «Физическая культура», 2004 г.;</w:t>
      </w:r>
    </w:p>
    <w:p w:rsidR="00173F22" w:rsidRDefault="00173F22" w:rsidP="00173F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комплексной программы физического воспитания для учащихся 1-11 классов (Физическая культура 1-11 классы/ под редакцией   доктора  педагогических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наук  В.И. </w:t>
      </w:r>
      <w:r>
        <w:rPr>
          <w:color w:val="000000"/>
          <w:sz w:val="28"/>
          <w:szCs w:val="28"/>
        </w:rPr>
        <w:t>Ляха, кандидата</w:t>
      </w:r>
      <w:r>
        <w:rPr>
          <w:color w:val="000000"/>
          <w:spacing w:val="2"/>
          <w:sz w:val="28"/>
          <w:szCs w:val="28"/>
        </w:rPr>
        <w:t xml:space="preserve"> педагогических наук А.А. </w:t>
      </w:r>
      <w:proofErr w:type="spellStart"/>
      <w:r>
        <w:rPr>
          <w:color w:val="000000"/>
          <w:spacing w:val="2"/>
          <w:sz w:val="28"/>
          <w:szCs w:val="28"/>
        </w:rPr>
        <w:t>Зданевича</w:t>
      </w:r>
      <w:proofErr w:type="spellEnd"/>
      <w:r>
        <w:rPr>
          <w:color w:val="000000"/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9 издание</w:t>
      </w:r>
      <w:r>
        <w:rPr>
          <w:color w:val="000000"/>
          <w:spacing w:val="2"/>
          <w:sz w:val="28"/>
          <w:szCs w:val="28"/>
        </w:rPr>
        <w:t xml:space="preserve"> М.: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«Просвещение», 2012 г.-126 с)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173F22" w:rsidRDefault="00173F22" w:rsidP="00173F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 учётом</w:t>
      </w:r>
      <w:r>
        <w:rPr>
          <w:sz w:val="28"/>
          <w:szCs w:val="28"/>
        </w:rPr>
        <w:t xml:space="preserve"> рекомендаций инструктивно-методических писем ОГАОУ ДПО </w:t>
      </w:r>
      <w:proofErr w:type="spellStart"/>
      <w:r>
        <w:rPr>
          <w:sz w:val="28"/>
          <w:szCs w:val="28"/>
        </w:rPr>
        <w:t>БелИРО</w:t>
      </w:r>
      <w:proofErr w:type="spellEnd"/>
      <w:r>
        <w:rPr>
          <w:sz w:val="28"/>
          <w:szCs w:val="28"/>
        </w:rPr>
        <w:t xml:space="preserve"> «О преподавании предмета «Физическая культура» в общеобразовательных учреждениях </w:t>
      </w:r>
      <w:proofErr w:type="gramStart"/>
      <w:r>
        <w:rPr>
          <w:sz w:val="28"/>
          <w:szCs w:val="28"/>
        </w:rPr>
        <w:t>Белгородской</w:t>
      </w:r>
      <w:proofErr w:type="gramEnd"/>
      <w:r>
        <w:rPr>
          <w:sz w:val="28"/>
          <w:szCs w:val="28"/>
        </w:rPr>
        <w:t xml:space="preserve"> области.</w:t>
      </w:r>
    </w:p>
    <w:p w:rsidR="00173F22" w:rsidRDefault="00173F22" w:rsidP="00173F22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 базисном учебном плане на изучение предмета «Физическая культура» в 5 – 9 классах выделяется 3 учебных часа в неделю в каждом классе. В связи с тем, что учебный план школы рассчитан на 34 учебные недели, то общее количество часов за 5 лет обучения составляет 510 часов:  в 5 – 9 классах по 102 часа в каждом классе.</w:t>
      </w:r>
    </w:p>
    <w:p w:rsidR="00173F22" w:rsidRDefault="00173F22" w:rsidP="00173F22">
      <w:pPr>
        <w:pStyle w:val="Style5"/>
        <w:widowControl/>
        <w:spacing w:line="240" w:lineRule="auto"/>
        <w:ind w:firstLine="567"/>
        <w:rPr>
          <w:rStyle w:val="FontStyle2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7"/>
          <w:rFonts w:ascii="Times New Roman" w:hAnsi="Times New Roman" w:cs="Times New Roman"/>
          <w:color w:val="000000"/>
          <w:sz w:val="28"/>
          <w:szCs w:val="28"/>
        </w:rPr>
        <w:t xml:space="preserve">При реализации рабочей программы используется </w:t>
      </w:r>
      <w:proofErr w:type="gramStart"/>
      <w:r>
        <w:rPr>
          <w:rStyle w:val="FontStyle27"/>
          <w:rFonts w:ascii="Times New Roman" w:hAnsi="Times New Roman" w:cs="Times New Roman"/>
          <w:color w:val="000000"/>
          <w:sz w:val="28"/>
          <w:szCs w:val="28"/>
        </w:rPr>
        <w:t>следующий</w:t>
      </w:r>
      <w:proofErr w:type="gramEnd"/>
      <w:r>
        <w:rPr>
          <w:rStyle w:val="FontStyle27"/>
          <w:rFonts w:ascii="Times New Roman" w:hAnsi="Times New Roman" w:cs="Times New Roman"/>
          <w:color w:val="000000"/>
          <w:sz w:val="28"/>
          <w:szCs w:val="28"/>
        </w:rPr>
        <w:t xml:space="preserve"> УМК: </w:t>
      </w:r>
    </w:p>
    <w:p w:rsidR="00173F22" w:rsidRDefault="00173F22" w:rsidP="00173F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sz w:val="28"/>
          <w:szCs w:val="28"/>
        </w:rPr>
        <w:t xml:space="preserve">Физическая культура 5 – 7 классы/ Учебник для общеобразовательных учреждений под ред. М.Я. </w:t>
      </w:r>
      <w:proofErr w:type="spellStart"/>
      <w:r>
        <w:rPr>
          <w:rFonts w:eastAsia="TimesNewRomanPSMT"/>
          <w:sz w:val="28"/>
          <w:szCs w:val="28"/>
        </w:rPr>
        <w:t>Виленского</w:t>
      </w:r>
      <w:proofErr w:type="spellEnd"/>
      <w:r>
        <w:rPr>
          <w:rFonts w:eastAsia="TimesNewRomanPSMT"/>
          <w:sz w:val="28"/>
          <w:szCs w:val="28"/>
        </w:rPr>
        <w:t xml:space="preserve"> «Физическая культура», </w:t>
      </w:r>
      <w:proofErr w:type="spellStart"/>
      <w:r>
        <w:rPr>
          <w:rFonts w:eastAsia="TimesNewRomanPSMT"/>
          <w:sz w:val="28"/>
          <w:szCs w:val="28"/>
        </w:rPr>
        <w:t>М.Просвещение</w:t>
      </w:r>
      <w:proofErr w:type="spellEnd"/>
      <w:r>
        <w:rPr>
          <w:rFonts w:eastAsia="TimesNewRomanPSMT"/>
          <w:sz w:val="28"/>
          <w:szCs w:val="28"/>
        </w:rPr>
        <w:t>, 2010 г.</w:t>
      </w:r>
    </w:p>
    <w:p w:rsidR="00173F22" w:rsidRDefault="00173F22" w:rsidP="00173F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Физическая культура 8-9 классы/ Учебник для общеобразовательных учреждений под </w:t>
      </w:r>
      <w:r>
        <w:rPr>
          <w:sz w:val="28"/>
          <w:szCs w:val="28"/>
        </w:rPr>
        <w:t>общей редакцией В.И. Ляха «Физическая культура» 8-9 классы, М. Просвещение, 2010.</w:t>
      </w:r>
    </w:p>
    <w:p w:rsidR="0037318C" w:rsidRDefault="0037318C"/>
    <w:sectPr w:rsidR="0037318C" w:rsidSect="0037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0D33"/>
    <w:multiLevelType w:val="hybridMultilevel"/>
    <w:tmpl w:val="3BE0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56C8D"/>
    <w:multiLevelType w:val="hybridMultilevel"/>
    <w:tmpl w:val="6C268A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F22"/>
    <w:rsid w:val="00173F22"/>
    <w:rsid w:val="0037318C"/>
    <w:rsid w:val="00E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F22"/>
    <w:pPr>
      <w:spacing w:after="200" w:line="276" w:lineRule="auto"/>
      <w:ind w:left="720"/>
      <w:jc w:val="center"/>
    </w:pPr>
    <w:rPr>
      <w:rFonts w:eastAsia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173F22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 w:cs="Century Schoolbook"/>
    </w:rPr>
  </w:style>
  <w:style w:type="character" w:customStyle="1" w:styleId="FontStyle27">
    <w:name w:val="Font Style27"/>
    <w:uiPriority w:val="99"/>
    <w:rsid w:val="00173F22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4</cp:revision>
  <dcterms:created xsi:type="dcterms:W3CDTF">2015-03-21T07:34:00Z</dcterms:created>
  <dcterms:modified xsi:type="dcterms:W3CDTF">2016-02-28T13:57:00Z</dcterms:modified>
</cp:coreProperties>
</file>