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E" w:rsidRDefault="0066061E" w:rsidP="001E281E">
      <w:pPr>
        <w:jc w:val="center"/>
      </w:pPr>
      <w:r>
        <w:rPr>
          <w:noProof/>
        </w:rPr>
        <w:drawing>
          <wp:inline distT="0" distB="0" distL="0" distR="0">
            <wp:extent cx="6645910" cy="940074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1E" w:rsidRDefault="0066061E" w:rsidP="001E281E">
      <w:pPr>
        <w:jc w:val="center"/>
      </w:pPr>
    </w:p>
    <w:p w:rsidR="0066061E" w:rsidRDefault="0066061E" w:rsidP="001E281E">
      <w:pPr>
        <w:jc w:val="center"/>
      </w:pPr>
    </w:p>
    <w:p w:rsidR="001E281E" w:rsidRDefault="001E281E" w:rsidP="007C27F3">
      <w:pPr>
        <w:ind w:left="-426" w:right="282"/>
        <w:contextualSpacing/>
        <w:jc w:val="center"/>
        <w:rPr>
          <w:b/>
          <w:sz w:val="28"/>
          <w:szCs w:val="28"/>
        </w:rPr>
      </w:pPr>
    </w:p>
    <w:p w:rsidR="00AD6C6F" w:rsidRPr="0066061E" w:rsidRDefault="00DA4F02" w:rsidP="00A567A8">
      <w:pPr>
        <w:ind w:left="-426" w:right="1134" w:firstLine="709"/>
        <w:jc w:val="center"/>
        <w:rPr>
          <w:b/>
        </w:rPr>
      </w:pPr>
      <w:r w:rsidRPr="0066061E">
        <w:rPr>
          <w:b/>
        </w:rPr>
        <w:t xml:space="preserve">1. </w:t>
      </w:r>
      <w:r w:rsidR="007A38E3" w:rsidRPr="0066061E">
        <w:rPr>
          <w:b/>
        </w:rPr>
        <w:t>Пояснительная записка</w:t>
      </w:r>
    </w:p>
    <w:p w:rsidR="007A38E3" w:rsidRPr="0066061E" w:rsidRDefault="007A38E3" w:rsidP="00A567A8">
      <w:pPr>
        <w:ind w:right="1134" w:firstLine="709"/>
        <w:jc w:val="center"/>
        <w:rPr>
          <w:b/>
        </w:rPr>
      </w:pPr>
    </w:p>
    <w:p w:rsidR="00CF013F" w:rsidRPr="0066061E" w:rsidRDefault="00DA4F02" w:rsidP="00A567A8">
      <w:pPr>
        <w:ind w:left="709" w:right="1134" w:firstLine="709"/>
        <w:jc w:val="both"/>
        <w:rPr>
          <w:b/>
        </w:rPr>
      </w:pPr>
      <w:r w:rsidRPr="0066061E">
        <w:t>Рабочая п</w:t>
      </w:r>
      <w:r w:rsidR="00CA3ECF" w:rsidRPr="0066061E">
        <w:t>рограмма составлена на основе</w:t>
      </w:r>
      <w:r w:rsidR="00CF013F" w:rsidRPr="0066061E">
        <w:t>:</w:t>
      </w:r>
    </w:p>
    <w:p w:rsidR="00CF013F" w:rsidRPr="0066061E" w:rsidRDefault="00CF013F" w:rsidP="00A567A8">
      <w:pPr>
        <w:ind w:left="709" w:right="1134" w:firstLine="709"/>
        <w:jc w:val="both"/>
        <w:rPr>
          <w:rFonts w:eastAsia="PragmaticaCondC"/>
        </w:rPr>
      </w:pPr>
      <w:r w:rsidRPr="0066061E">
        <w:rPr>
          <w:rFonts w:eastAsia="PragmaticaCondC"/>
        </w:rPr>
        <w:t>1. ФГОС основного общего образования;</w:t>
      </w:r>
    </w:p>
    <w:p w:rsidR="00AA0081" w:rsidRPr="0066061E" w:rsidRDefault="00CF013F" w:rsidP="00A567A8">
      <w:pPr>
        <w:pStyle w:val="a7"/>
        <w:spacing w:after="0" w:line="240" w:lineRule="auto"/>
        <w:ind w:left="709" w:right="11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61E">
        <w:rPr>
          <w:rFonts w:ascii="Times New Roman" w:eastAsia="PragmaticaCondC" w:hAnsi="Times New Roman"/>
          <w:sz w:val="24"/>
          <w:szCs w:val="24"/>
        </w:rPr>
        <w:t>2.</w:t>
      </w:r>
      <w:r w:rsidR="00AA0081" w:rsidRPr="0066061E">
        <w:rPr>
          <w:rFonts w:ascii="Times New Roman" w:hAnsi="Times New Roman"/>
          <w:sz w:val="24"/>
          <w:szCs w:val="24"/>
        </w:rPr>
        <w:t xml:space="preserve"> На основе примерной программы  основного общего образования, авторской программы по химии для общеобразовательных учреждений к комплекту учебников, созданных под руководством О. С. Габриеляна  </w:t>
      </w:r>
      <w:r w:rsidR="00AA0081" w:rsidRPr="0066061E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AA0081" w:rsidRPr="0066061E">
        <w:rPr>
          <w:rFonts w:ascii="Times New Roman" w:hAnsi="Times New Roman"/>
          <w:sz w:val="24"/>
          <w:szCs w:val="24"/>
        </w:rPr>
        <w:t>Габриелян О.С. Программа курса химии для 9 класса общеобразовательных учреждений 3-е изд., стереотипное – М.: Дрофа, 2015</w:t>
      </w:r>
    </w:p>
    <w:p w:rsidR="00CF013F" w:rsidRPr="0066061E" w:rsidRDefault="00CF013F" w:rsidP="00A567A8">
      <w:pPr>
        <w:pStyle w:val="a7"/>
        <w:spacing w:after="0" w:line="240" w:lineRule="auto"/>
        <w:ind w:left="709" w:right="113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61E">
        <w:rPr>
          <w:rFonts w:ascii="Times New Roman" w:hAnsi="Times New Roman"/>
          <w:sz w:val="24"/>
          <w:szCs w:val="24"/>
        </w:rPr>
        <w:t>Рабочая программа соответствует государственному образовательн</w:t>
      </w:r>
      <w:r w:rsidR="003268EC" w:rsidRPr="0066061E">
        <w:rPr>
          <w:rFonts w:ascii="Times New Roman" w:hAnsi="Times New Roman"/>
          <w:sz w:val="24"/>
          <w:szCs w:val="24"/>
        </w:rPr>
        <w:t>ому стандарту в области химии</w:t>
      </w:r>
      <w:r w:rsidRPr="0066061E">
        <w:rPr>
          <w:rFonts w:ascii="Times New Roman" w:hAnsi="Times New Roman"/>
          <w:sz w:val="24"/>
          <w:szCs w:val="24"/>
        </w:rPr>
        <w:t>.</w:t>
      </w:r>
      <w:r w:rsidR="00033B01" w:rsidRPr="0066061E">
        <w:rPr>
          <w:rFonts w:ascii="Times New Roman" w:hAnsi="Times New Roman"/>
          <w:sz w:val="24"/>
          <w:szCs w:val="24"/>
        </w:rPr>
        <w:t xml:space="preserve"> </w:t>
      </w:r>
      <w:r w:rsidRPr="0066061E">
        <w:rPr>
          <w:rFonts w:ascii="Times New Roman" w:hAnsi="Times New Roman"/>
          <w:sz w:val="24"/>
          <w:szCs w:val="24"/>
        </w:rPr>
        <w:t>При составлени</w:t>
      </w:r>
      <w:r w:rsidR="003268EC" w:rsidRPr="0066061E">
        <w:rPr>
          <w:rFonts w:ascii="Times New Roman" w:hAnsi="Times New Roman"/>
          <w:sz w:val="24"/>
          <w:szCs w:val="24"/>
        </w:rPr>
        <w:t>и рабочей программы по  химии</w:t>
      </w:r>
      <w:r w:rsidRPr="0066061E">
        <w:rPr>
          <w:rFonts w:ascii="Times New Roman" w:hAnsi="Times New Roman"/>
          <w:sz w:val="24"/>
          <w:szCs w:val="24"/>
        </w:rPr>
        <w:t xml:space="preserve"> для </w:t>
      </w:r>
      <w:r w:rsidR="003268EC" w:rsidRPr="0066061E">
        <w:rPr>
          <w:rFonts w:ascii="Times New Roman" w:hAnsi="Times New Roman"/>
          <w:sz w:val="24"/>
          <w:szCs w:val="24"/>
        </w:rPr>
        <w:t>8</w:t>
      </w:r>
      <w:r w:rsidRPr="0066061E">
        <w:rPr>
          <w:rFonts w:ascii="Times New Roman" w:hAnsi="Times New Roman"/>
          <w:sz w:val="24"/>
          <w:szCs w:val="24"/>
        </w:rPr>
        <w:t xml:space="preserve">-9 класса учтены рекомендации по </w:t>
      </w:r>
      <w:r w:rsidRPr="0066061E">
        <w:rPr>
          <w:rFonts w:ascii="Times New Roman" w:hAnsi="Times New Roman"/>
          <w:bCs/>
          <w:sz w:val="24"/>
          <w:szCs w:val="24"/>
        </w:rPr>
        <w:t>совершенствованию учебного процесса: инструктивно-методическое письмо «О преподав</w:t>
      </w:r>
      <w:r w:rsidR="003268EC" w:rsidRPr="0066061E">
        <w:rPr>
          <w:rFonts w:ascii="Times New Roman" w:hAnsi="Times New Roman"/>
          <w:bCs/>
          <w:sz w:val="24"/>
          <w:szCs w:val="24"/>
        </w:rPr>
        <w:t xml:space="preserve">ании </w:t>
      </w:r>
      <w:r w:rsidR="007A38E3" w:rsidRPr="0066061E">
        <w:rPr>
          <w:rFonts w:ascii="Times New Roman" w:hAnsi="Times New Roman"/>
          <w:bCs/>
          <w:sz w:val="24"/>
          <w:szCs w:val="24"/>
        </w:rPr>
        <w:t>учебного предмета «Химия» в 2019 - 2020</w:t>
      </w:r>
      <w:r w:rsidRPr="0066061E">
        <w:rPr>
          <w:rFonts w:ascii="Times New Roman" w:hAnsi="Times New Roman"/>
          <w:bCs/>
          <w:sz w:val="24"/>
          <w:szCs w:val="24"/>
        </w:rPr>
        <w:t xml:space="preserve"> учебном году в общеобразовательных учреждениях Белгородской области». </w:t>
      </w:r>
    </w:p>
    <w:p w:rsidR="00F6104E" w:rsidRPr="0066061E" w:rsidRDefault="00CF013F" w:rsidP="00A567A8">
      <w:pPr>
        <w:ind w:left="709" w:right="1134" w:firstLine="709"/>
        <w:jc w:val="both"/>
        <w:rPr>
          <w:b/>
        </w:rPr>
      </w:pPr>
      <w:r w:rsidRPr="0066061E">
        <w:t xml:space="preserve">В программе  </w:t>
      </w:r>
      <w:r w:rsidR="00CA3ECF" w:rsidRPr="0066061E">
        <w:t xml:space="preserve"> учитываются осн</w:t>
      </w:r>
      <w:r w:rsidRPr="0066061E">
        <w:t>овные идеи и положения</w:t>
      </w:r>
      <w:r w:rsidR="00CA3ECF" w:rsidRPr="0066061E">
        <w:t xml:space="preserve">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 </w:t>
      </w:r>
    </w:p>
    <w:p w:rsidR="00CF013F" w:rsidRPr="0066061E" w:rsidRDefault="00CF013F" w:rsidP="00A567A8">
      <w:pPr>
        <w:ind w:left="709" w:right="1134" w:firstLine="709"/>
        <w:jc w:val="both"/>
        <w:rPr>
          <w:rFonts w:eastAsia="PragmaticaCondC"/>
          <w:bCs/>
        </w:rPr>
      </w:pPr>
      <w:r w:rsidRPr="0066061E">
        <w:rPr>
          <w:rFonts w:eastAsia="PragmaticaCondC"/>
        </w:rPr>
        <w:t xml:space="preserve">Согласно </w:t>
      </w:r>
      <w:r w:rsidR="00361B81" w:rsidRPr="0066061E">
        <w:rPr>
          <w:rFonts w:eastAsia="PragmaticaCondC"/>
        </w:rPr>
        <w:t>базисному</w:t>
      </w:r>
      <w:r w:rsidRPr="0066061E">
        <w:rPr>
          <w:rFonts w:eastAsia="PragmaticaCondC"/>
        </w:rPr>
        <w:t xml:space="preserve"> </w:t>
      </w:r>
      <w:r w:rsidR="00361B81" w:rsidRPr="0066061E">
        <w:rPr>
          <w:rFonts w:eastAsia="PragmaticaCondC"/>
        </w:rPr>
        <w:t>(</w:t>
      </w:r>
      <w:r w:rsidRPr="0066061E">
        <w:rPr>
          <w:rFonts w:eastAsia="PragmaticaCondC"/>
        </w:rPr>
        <w:t>образовательному</w:t>
      </w:r>
      <w:r w:rsidR="00361B81" w:rsidRPr="0066061E">
        <w:rPr>
          <w:rFonts w:eastAsia="PragmaticaCondC"/>
        </w:rPr>
        <w:t>)</w:t>
      </w:r>
      <w:r w:rsidRPr="0066061E">
        <w:rPr>
          <w:rFonts w:eastAsia="PragmaticaCondC"/>
        </w:rPr>
        <w:t xml:space="preserve"> </w:t>
      </w:r>
      <w:r w:rsidR="00361B81" w:rsidRPr="0066061E">
        <w:rPr>
          <w:rFonts w:eastAsia="PragmaticaCondC"/>
        </w:rPr>
        <w:t>учебному плану</w:t>
      </w:r>
      <w:r w:rsidR="003268EC" w:rsidRPr="0066061E">
        <w:rPr>
          <w:rFonts w:eastAsia="PragmaticaCondC"/>
        </w:rPr>
        <w:t xml:space="preserve">, на изучение курса химии  в 8-9 классе отводится </w:t>
      </w:r>
      <w:r w:rsidR="005F2E89" w:rsidRPr="0066061E">
        <w:rPr>
          <w:rFonts w:eastAsia="PragmaticaCondC"/>
        </w:rPr>
        <w:t>136</w:t>
      </w:r>
      <w:r w:rsidR="00607679" w:rsidRPr="0066061E">
        <w:rPr>
          <w:rFonts w:eastAsia="PragmaticaCondC"/>
        </w:rPr>
        <w:t xml:space="preserve"> часов</w:t>
      </w:r>
      <w:r w:rsidR="005F2E89" w:rsidRPr="0066061E">
        <w:rPr>
          <w:rFonts w:eastAsia="PragmaticaCondC"/>
        </w:rPr>
        <w:t>:</w:t>
      </w:r>
      <w:r w:rsidRPr="0066061E">
        <w:rPr>
          <w:rFonts w:eastAsia="PragmaticaCondC"/>
        </w:rPr>
        <w:t xml:space="preserve">  </w:t>
      </w:r>
      <w:r w:rsidR="00314874" w:rsidRPr="0066061E">
        <w:rPr>
          <w:rFonts w:eastAsia="PragmaticaCondC"/>
          <w:b/>
          <w:bCs/>
        </w:rPr>
        <w:t>в 8 классе  68</w:t>
      </w:r>
      <w:r w:rsidRPr="0066061E">
        <w:rPr>
          <w:rFonts w:eastAsia="PragmaticaCondC"/>
          <w:b/>
          <w:bCs/>
        </w:rPr>
        <w:t xml:space="preserve"> часов - 2 ч в неделю</w:t>
      </w:r>
      <w:r w:rsidR="00C61B59" w:rsidRPr="0066061E">
        <w:rPr>
          <w:rFonts w:eastAsia="PragmaticaCondC"/>
        </w:rPr>
        <w:t>,</w:t>
      </w:r>
      <w:r w:rsidRPr="0066061E">
        <w:rPr>
          <w:rFonts w:eastAsia="PragmaticaCondC"/>
        </w:rPr>
        <w:t xml:space="preserve">  </w:t>
      </w:r>
      <w:r w:rsidR="00314874" w:rsidRPr="0066061E">
        <w:rPr>
          <w:rFonts w:eastAsia="PragmaticaCondC"/>
          <w:b/>
          <w:bCs/>
        </w:rPr>
        <w:t>в  9 классе  68</w:t>
      </w:r>
      <w:r w:rsidRPr="0066061E">
        <w:rPr>
          <w:rFonts w:eastAsia="PragmaticaCondC"/>
          <w:b/>
          <w:bCs/>
        </w:rPr>
        <w:t xml:space="preserve"> часов - 2 ч в неделю</w:t>
      </w:r>
      <w:r w:rsidRPr="0066061E">
        <w:rPr>
          <w:rFonts w:eastAsia="PragmaticaCondC"/>
        </w:rPr>
        <w:t>.</w:t>
      </w:r>
      <w:r w:rsidRPr="0066061E">
        <w:rPr>
          <w:rFonts w:eastAsia="PragmaticaCondC"/>
          <w:b/>
          <w:bCs/>
        </w:rPr>
        <w:t xml:space="preserve">  </w:t>
      </w:r>
      <w:r w:rsidR="00D8172A" w:rsidRPr="0066061E">
        <w:rPr>
          <w:rFonts w:eastAsia="PragmaticaCondC"/>
          <w:bCs/>
        </w:rPr>
        <w:t>К</w:t>
      </w:r>
      <w:r w:rsidR="0045144D" w:rsidRPr="0066061E">
        <w:rPr>
          <w:rFonts w:eastAsia="PragmaticaCondC"/>
          <w:bCs/>
        </w:rPr>
        <w:t>оличество</w:t>
      </w:r>
      <w:r w:rsidR="005F2E89" w:rsidRPr="0066061E">
        <w:rPr>
          <w:rFonts w:eastAsia="PragmaticaCondC"/>
          <w:bCs/>
        </w:rPr>
        <w:t xml:space="preserve"> практических </w:t>
      </w:r>
      <w:r w:rsidR="0045144D" w:rsidRPr="0066061E">
        <w:rPr>
          <w:rFonts w:eastAsia="PragmaticaCondC"/>
          <w:bCs/>
        </w:rPr>
        <w:t xml:space="preserve"> работ </w:t>
      </w:r>
      <w:r w:rsidR="00CB56B5" w:rsidRPr="0066061E">
        <w:rPr>
          <w:rFonts w:eastAsia="PragmaticaCondC"/>
          <w:bCs/>
        </w:rPr>
        <w:t xml:space="preserve">в </w:t>
      </w:r>
      <w:r w:rsidR="005F2E89" w:rsidRPr="0066061E">
        <w:rPr>
          <w:rFonts w:eastAsia="PragmaticaCondC"/>
          <w:bCs/>
        </w:rPr>
        <w:t>8</w:t>
      </w:r>
      <w:r w:rsidR="00D638CD" w:rsidRPr="0066061E">
        <w:rPr>
          <w:rFonts w:eastAsia="PragmaticaCondC"/>
          <w:bCs/>
        </w:rPr>
        <w:t xml:space="preserve"> классе – 6, количество контрольных работ -</w:t>
      </w:r>
      <w:r w:rsidR="00E70D2B" w:rsidRPr="0066061E">
        <w:rPr>
          <w:rFonts w:eastAsia="PragmaticaCondC"/>
          <w:bCs/>
        </w:rPr>
        <w:t xml:space="preserve"> 4</w:t>
      </w:r>
      <w:r w:rsidR="00CB56B5" w:rsidRPr="0066061E">
        <w:rPr>
          <w:rFonts w:eastAsia="PragmaticaCondC"/>
          <w:bCs/>
        </w:rPr>
        <w:t xml:space="preserve">; </w:t>
      </w:r>
    </w:p>
    <w:p w:rsidR="00E70D2B" w:rsidRPr="0066061E" w:rsidRDefault="00E70D2B" w:rsidP="00A567A8">
      <w:pPr>
        <w:ind w:left="709" w:right="1134" w:firstLine="709"/>
        <w:jc w:val="both"/>
        <w:rPr>
          <w:rFonts w:eastAsia="PragmaticaCondC"/>
          <w:b/>
          <w:bCs/>
        </w:rPr>
      </w:pPr>
      <w:r w:rsidRPr="0066061E">
        <w:rPr>
          <w:rFonts w:eastAsia="PragmaticaCondC"/>
          <w:bCs/>
        </w:rPr>
        <w:t>Количество практических  работ в 9 классе – 7 , количество контрольных работ - 4;</w:t>
      </w:r>
    </w:p>
    <w:p w:rsidR="00CF68E5" w:rsidRPr="0066061E" w:rsidRDefault="00CF68E5" w:rsidP="00A567A8">
      <w:pPr>
        <w:ind w:left="709" w:right="1134" w:firstLine="709"/>
        <w:jc w:val="both"/>
      </w:pPr>
      <w:r w:rsidRPr="0066061E">
        <w:t xml:space="preserve"> </w:t>
      </w:r>
    </w:p>
    <w:p w:rsidR="00CF68E5" w:rsidRPr="0066061E" w:rsidRDefault="00CF68E5" w:rsidP="00A567A8">
      <w:pPr>
        <w:ind w:right="1134" w:firstLine="709"/>
        <w:jc w:val="both"/>
        <w:rPr>
          <w:b/>
        </w:rPr>
      </w:pPr>
      <w:r w:rsidRPr="0066061E">
        <w:rPr>
          <w:b/>
        </w:rPr>
        <w:t>Используемый УМК</w:t>
      </w:r>
    </w:p>
    <w:p w:rsidR="00CF68E5" w:rsidRPr="0066061E" w:rsidRDefault="00CF68E5" w:rsidP="00A567A8">
      <w:pPr>
        <w:ind w:right="1134" w:firstLine="709"/>
        <w:jc w:val="both"/>
        <w:rPr>
          <w:b/>
        </w:rPr>
      </w:pPr>
    </w:p>
    <w:p w:rsidR="00CF68E5" w:rsidRPr="0066061E" w:rsidRDefault="00CF68E5" w:rsidP="00A567A8">
      <w:pPr>
        <w:pStyle w:val="af1"/>
        <w:shd w:val="clear" w:color="auto" w:fill="FFFFFF"/>
        <w:spacing w:before="0" w:beforeAutospacing="0" w:after="0" w:afterAutospacing="0"/>
        <w:ind w:left="993" w:right="1134" w:firstLine="709"/>
        <w:jc w:val="both"/>
        <w:rPr>
          <w:color w:val="000000"/>
        </w:rPr>
      </w:pPr>
      <w:r w:rsidRPr="0066061E">
        <w:rPr>
          <w:b/>
          <w:bCs/>
          <w:i/>
          <w:iCs/>
          <w:color w:val="000000"/>
        </w:rPr>
        <w:t>УМК «Химия. 8 класс»</w:t>
      </w:r>
    </w:p>
    <w:p w:rsidR="00CF68E5" w:rsidRPr="0066061E" w:rsidRDefault="00CF68E5" w:rsidP="00A567A8">
      <w:pPr>
        <w:pStyle w:val="af1"/>
        <w:shd w:val="clear" w:color="auto" w:fill="FFFFFF"/>
        <w:spacing w:before="0" w:beforeAutospacing="0" w:after="0" w:afterAutospacing="0"/>
        <w:ind w:left="993" w:right="1134" w:firstLine="709"/>
        <w:jc w:val="both"/>
        <w:rPr>
          <w:color w:val="000000"/>
        </w:rPr>
      </w:pPr>
      <w:r w:rsidRPr="0066061E">
        <w:rPr>
          <w:color w:val="000000"/>
        </w:rPr>
        <w:t>1. Химия. 8 класс. Учебник (автор О. С. Габриелян). 288 с.</w:t>
      </w:r>
    </w:p>
    <w:p w:rsidR="00CF68E5" w:rsidRPr="0066061E" w:rsidRDefault="00CF68E5" w:rsidP="00A567A8">
      <w:pPr>
        <w:pStyle w:val="af1"/>
        <w:shd w:val="clear" w:color="auto" w:fill="FFFFFF"/>
        <w:spacing w:before="0" w:beforeAutospacing="0" w:after="0" w:afterAutospacing="0"/>
        <w:ind w:left="993" w:right="1134" w:firstLine="709"/>
        <w:jc w:val="both"/>
        <w:rPr>
          <w:color w:val="000000"/>
        </w:rPr>
      </w:pPr>
    </w:p>
    <w:p w:rsidR="00CF68E5" w:rsidRPr="0066061E" w:rsidRDefault="00CF68E5" w:rsidP="00A567A8">
      <w:pPr>
        <w:pStyle w:val="af1"/>
        <w:shd w:val="clear" w:color="auto" w:fill="FFFFFF"/>
        <w:spacing w:before="0" w:beforeAutospacing="0" w:after="0" w:afterAutospacing="0"/>
        <w:ind w:left="993" w:right="1134" w:firstLine="709"/>
        <w:jc w:val="both"/>
        <w:rPr>
          <w:color w:val="000000"/>
        </w:rPr>
      </w:pPr>
      <w:r w:rsidRPr="0066061E">
        <w:rPr>
          <w:b/>
          <w:bCs/>
          <w:i/>
          <w:iCs/>
          <w:color w:val="000000"/>
        </w:rPr>
        <w:t>УМК «Химия. 9 класс»</w:t>
      </w:r>
    </w:p>
    <w:p w:rsidR="00CF68E5" w:rsidRPr="0066061E" w:rsidRDefault="00CF68E5" w:rsidP="00A567A8">
      <w:pPr>
        <w:pStyle w:val="af1"/>
        <w:shd w:val="clear" w:color="auto" w:fill="FFFFFF"/>
        <w:spacing w:before="0" w:beforeAutospacing="0" w:after="0" w:afterAutospacing="0"/>
        <w:ind w:left="993" w:right="1134" w:firstLine="709"/>
        <w:jc w:val="both"/>
        <w:rPr>
          <w:color w:val="000000"/>
        </w:rPr>
      </w:pPr>
      <w:r w:rsidRPr="0066061E">
        <w:rPr>
          <w:color w:val="000000"/>
        </w:rPr>
        <w:t>1. Химия. 9 класс. Учебник (автор О. С. Габриелян). 320 с.</w:t>
      </w:r>
    </w:p>
    <w:p w:rsidR="00B0237E" w:rsidRPr="0066061E" w:rsidRDefault="00B0237E" w:rsidP="00A567A8">
      <w:pPr>
        <w:ind w:left="993" w:right="1134" w:firstLine="709"/>
        <w:jc w:val="center"/>
        <w:rPr>
          <w:b/>
          <w:color w:val="000000"/>
        </w:rPr>
      </w:pPr>
    </w:p>
    <w:p w:rsidR="00B0237E" w:rsidRPr="0066061E" w:rsidRDefault="00DA4F02" w:rsidP="00A567A8">
      <w:pPr>
        <w:ind w:left="993" w:right="1134" w:firstLine="709"/>
        <w:jc w:val="center"/>
        <w:rPr>
          <w:b/>
          <w:color w:val="000000"/>
        </w:rPr>
      </w:pPr>
      <w:r w:rsidRPr="0066061E">
        <w:rPr>
          <w:b/>
          <w:color w:val="000000"/>
        </w:rPr>
        <w:t xml:space="preserve">2. Планируемые </w:t>
      </w:r>
      <w:r w:rsidRPr="0066061E">
        <w:rPr>
          <w:b/>
        </w:rPr>
        <w:t>результаты освоения учебного предмета</w:t>
      </w:r>
      <w:r w:rsidRPr="0066061E">
        <w:rPr>
          <w:b/>
          <w:color w:val="000000"/>
        </w:rPr>
        <w:t xml:space="preserve"> </w:t>
      </w:r>
      <w:r w:rsidR="00B0237E" w:rsidRPr="0066061E">
        <w:rPr>
          <w:b/>
          <w:color w:val="000000"/>
        </w:rPr>
        <w:t>«ХИМИЯ»</w:t>
      </w:r>
    </w:p>
    <w:p w:rsidR="00847173" w:rsidRPr="0066061E" w:rsidRDefault="00847173" w:rsidP="00A567A8">
      <w:pPr>
        <w:ind w:left="993" w:right="1134" w:firstLine="709"/>
        <w:jc w:val="both"/>
      </w:pPr>
    </w:p>
    <w:p w:rsidR="004D0350" w:rsidRPr="0066061E" w:rsidRDefault="004D0350" w:rsidP="00A567A8">
      <w:pPr>
        <w:ind w:left="993" w:right="1134" w:firstLine="709"/>
        <w:rPr>
          <w:b/>
        </w:rPr>
      </w:pPr>
      <w:r w:rsidRPr="0066061E">
        <w:rPr>
          <w:b/>
        </w:rPr>
        <w:t>Личностные, метапредметные и предметные результаты освоения учебного предмета</w:t>
      </w:r>
    </w:p>
    <w:p w:rsidR="00847173" w:rsidRPr="0066061E" w:rsidRDefault="00847173" w:rsidP="00A567A8">
      <w:pPr>
        <w:ind w:left="993" w:right="1134" w:firstLine="709"/>
        <w:jc w:val="both"/>
      </w:pPr>
      <w:r w:rsidRPr="0066061E">
        <w:t xml:space="preserve">Изучение химии в основной школе дает возможность достичь следующих результатов в направлении </w:t>
      </w:r>
      <w:r w:rsidRPr="0066061E">
        <w:rPr>
          <w:b/>
        </w:rPr>
        <w:t xml:space="preserve">личностного </w:t>
      </w:r>
      <w:r w:rsidRPr="0066061E">
        <w:t xml:space="preserve">развития: </w:t>
      </w:r>
    </w:p>
    <w:p w:rsidR="00847173" w:rsidRPr="0066061E" w:rsidRDefault="00847173" w:rsidP="00A567A8">
      <w:pPr>
        <w:numPr>
          <w:ilvl w:val="0"/>
          <w:numId w:val="22"/>
        </w:numPr>
        <w:tabs>
          <w:tab w:val="num" w:pos="709"/>
        </w:tabs>
        <w:ind w:left="993" w:right="1134" w:firstLine="709"/>
        <w:jc w:val="both"/>
      </w:pPr>
      <w:r w:rsidRPr="0066061E"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lastRenderedPageBreak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7173" w:rsidRPr="0066061E" w:rsidRDefault="00847173" w:rsidP="00A567A8">
      <w:pPr>
        <w:numPr>
          <w:ilvl w:val="0"/>
          <w:numId w:val="22"/>
        </w:numPr>
        <w:ind w:left="993" w:right="1134" w:firstLine="709"/>
        <w:jc w:val="both"/>
      </w:pPr>
      <w:r w:rsidRPr="0066061E"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847173" w:rsidRPr="0066061E" w:rsidRDefault="00847173" w:rsidP="00A567A8">
      <w:pPr>
        <w:ind w:left="993" w:right="1134" w:firstLine="709"/>
        <w:jc w:val="both"/>
      </w:pPr>
      <w:r w:rsidRPr="0066061E">
        <w:rPr>
          <w:b/>
        </w:rPr>
        <w:t>Метапредметными</w:t>
      </w:r>
      <w:r w:rsidRPr="0066061E">
        <w:t xml:space="preserve"> результатами освоения основной образовательной программы основного общего образования являются: 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lastRenderedPageBreak/>
        <w:t>умение выполнять познавательные и практические задания, в том числе проектные;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847173" w:rsidRPr="0066061E" w:rsidRDefault="00847173" w:rsidP="00A567A8">
      <w:pPr>
        <w:numPr>
          <w:ilvl w:val="0"/>
          <w:numId w:val="23"/>
        </w:numPr>
        <w:ind w:left="993" w:right="1134" w:firstLine="709"/>
        <w:jc w:val="both"/>
      </w:pPr>
      <w:r w:rsidRPr="0066061E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47173" w:rsidRPr="0066061E" w:rsidRDefault="00847173" w:rsidP="00A567A8">
      <w:pPr>
        <w:ind w:left="993" w:right="1134" w:firstLine="709"/>
        <w:jc w:val="both"/>
      </w:pPr>
      <w:r w:rsidRPr="0066061E">
        <w:rPr>
          <w:b/>
        </w:rPr>
        <w:t xml:space="preserve">Предметными результатами </w:t>
      </w:r>
      <w:r w:rsidRPr="0066061E">
        <w:t>освоения Основной образовательной программы основного общего образования являются: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47173" w:rsidRPr="0066061E" w:rsidRDefault="00847173" w:rsidP="00A567A8">
      <w:pPr>
        <w:numPr>
          <w:ilvl w:val="0"/>
          <w:numId w:val="24"/>
        </w:numPr>
        <w:tabs>
          <w:tab w:val="left" w:pos="142"/>
        </w:tabs>
        <w:ind w:left="993" w:right="1134" w:firstLine="709"/>
        <w:jc w:val="both"/>
      </w:pPr>
      <w:r w:rsidRPr="0066061E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C27F3" w:rsidRPr="0066061E" w:rsidRDefault="007C27F3" w:rsidP="00A567A8">
      <w:pPr>
        <w:ind w:left="993" w:right="1134" w:firstLine="709"/>
        <w:jc w:val="center"/>
        <w:rPr>
          <w:b/>
        </w:rPr>
      </w:pPr>
    </w:p>
    <w:p w:rsidR="00BC16B8" w:rsidRPr="0066061E" w:rsidRDefault="00BC16B8" w:rsidP="00A567A8">
      <w:pPr>
        <w:ind w:left="993" w:right="1134" w:firstLine="709"/>
        <w:jc w:val="center"/>
        <w:rPr>
          <w:b/>
        </w:rPr>
      </w:pPr>
    </w:p>
    <w:p w:rsidR="00DA4F02" w:rsidRPr="0066061E" w:rsidRDefault="00B55FEF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 xml:space="preserve"> </w:t>
      </w:r>
      <w:r w:rsidR="00DA4F02" w:rsidRPr="0066061E">
        <w:rPr>
          <w:b/>
        </w:rPr>
        <w:t>3. Содержание учебного предмета «Химия»</w:t>
      </w:r>
    </w:p>
    <w:p w:rsidR="00DA4F02" w:rsidRPr="0066061E" w:rsidRDefault="00DA4F02" w:rsidP="00A567A8">
      <w:pPr>
        <w:ind w:left="993" w:right="1134" w:firstLine="709"/>
        <w:jc w:val="center"/>
        <w:rPr>
          <w:b/>
        </w:rPr>
      </w:pPr>
    </w:p>
    <w:p w:rsidR="00516F09" w:rsidRPr="0066061E" w:rsidRDefault="00DA4F02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lastRenderedPageBreak/>
        <w:t xml:space="preserve"> </w:t>
      </w:r>
      <w:r w:rsidR="00516F09" w:rsidRPr="0066061E">
        <w:rPr>
          <w:b/>
        </w:rPr>
        <w:t>8 класс.</w:t>
      </w:r>
    </w:p>
    <w:p w:rsidR="00516F09" w:rsidRPr="0066061E" w:rsidRDefault="00516F09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>Раздел 1. Основные понятия химии (уровень атомно-молекулярных представлений)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lastRenderedPageBreak/>
        <w:t>Генетическая связь между основными классами неорганических соединений.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rPr>
          <w:b/>
        </w:rPr>
        <w:t>Демонстрации.</w:t>
      </w:r>
      <w:r w:rsidRPr="0066061E"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516F09" w:rsidRPr="0066061E" w:rsidRDefault="00516F09" w:rsidP="00A567A8">
      <w:pPr>
        <w:ind w:left="993" w:right="1134" w:firstLine="709"/>
        <w:jc w:val="both"/>
        <w:rPr>
          <w:i/>
        </w:rPr>
      </w:pPr>
      <w:r w:rsidRPr="0066061E">
        <w:t xml:space="preserve">Получение и собирание кислорода методом вытеснения воздуха и воды. Определение состава воздуха. </w:t>
      </w:r>
      <w:r w:rsidRPr="0066061E">
        <w:rPr>
          <w:i/>
        </w:rPr>
        <w:t>Коллекция нефти, каменного угля и продуктов их переработки.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  Анализ воды. Синтез воды.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rPr>
          <w:b/>
        </w:rPr>
        <w:t>Лабораторные опыты.</w:t>
      </w:r>
      <w:r w:rsidRPr="0066061E"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66061E">
        <w:rPr>
          <w:lang w:val="en-US"/>
        </w:rPr>
        <w:t>II</w:t>
      </w:r>
      <w:r w:rsidRPr="0066061E">
        <w:t xml:space="preserve">). Реакция замещения меди железом.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Ознакомление с образцами оксидов.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Взаимодействие водорода с оксидом меди (</w:t>
      </w:r>
      <w:r w:rsidRPr="0066061E">
        <w:rPr>
          <w:lang w:val="en-US"/>
        </w:rPr>
        <w:t>II</w:t>
      </w:r>
      <w:r w:rsidRPr="0066061E">
        <w:t>).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Опыты, подтверждающие химические свойства кислот, оснований.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rPr>
          <w:b/>
        </w:rPr>
        <w:t>Практические работы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Правила техники безопасности при работе в химическом кабинете. Ознакомление с лабораторным оборудованием.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Очистка загрязнённой поваренной соли.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Получение и свойства кислорода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Получение водорода и изучение его свойств.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Приготовление растворов солей с определённой массовой долей растворённого вещества.</w:t>
      </w:r>
    </w:p>
    <w:p w:rsidR="00516F09" w:rsidRPr="0066061E" w:rsidRDefault="00516F09" w:rsidP="00A567A8">
      <w:pPr>
        <w:numPr>
          <w:ilvl w:val="0"/>
          <w:numId w:val="25"/>
        </w:numPr>
        <w:ind w:left="993" w:right="1134" w:firstLine="709"/>
        <w:jc w:val="both"/>
      </w:pPr>
      <w:r w:rsidRPr="0066061E">
        <w:t>Решение экспериментальных задач по теме «Основные классы неорганических соединений».</w:t>
      </w:r>
    </w:p>
    <w:p w:rsidR="00516F09" w:rsidRPr="0066061E" w:rsidRDefault="00516F09" w:rsidP="00A567A8">
      <w:pPr>
        <w:ind w:left="993" w:right="1134" w:firstLine="709"/>
        <w:jc w:val="both"/>
        <w:rPr>
          <w:b/>
        </w:rPr>
      </w:pPr>
      <w:r w:rsidRPr="0066061E">
        <w:rPr>
          <w:b/>
        </w:rPr>
        <w:t>Расчетные задачи: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Объёмные отношения газов при химических реакциях.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516F09" w:rsidRPr="0066061E" w:rsidRDefault="00516F09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lastRenderedPageBreak/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516F09" w:rsidRPr="0066061E" w:rsidRDefault="00516F09" w:rsidP="00A567A8">
      <w:pPr>
        <w:ind w:left="993" w:right="1134" w:firstLine="709"/>
        <w:jc w:val="both"/>
        <w:rPr>
          <w:b/>
        </w:rPr>
      </w:pPr>
      <w:r w:rsidRPr="0066061E">
        <w:rPr>
          <w:b/>
        </w:rPr>
        <w:t xml:space="preserve">Демонстрации: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516F09" w:rsidRPr="0066061E" w:rsidRDefault="00516F09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>Раздел 3. Строение вещества.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516F09" w:rsidRPr="0066061E" w:rsidRDefault="00516F09" w:rsidP="00A567A8">
      <w:pPr>
        <w:ind w:left="993" w:right="1134" w:firstLine="709"/>
        <w:jc w:val="both"/>
        <w:rPr>
          <w:b/>
        </w:rPr>
      </w:pPr>
      <w:r w:rsidRPr="0066061E">
        <w:rPr>
          <w:b/>
        </w:rPr>
        <w:t xml:space="preserve">Демонстрации: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Сопоставление физико-химических свойств соединений с ковалентными и ионными связями.</w:t>
      </w:r>
    </w:p>
    <w:p w:rsidR="00516F09" w:rsidRPr="0066061E" w:rsidRDefault="00516F09" w:rsidP="00A567A8">
      <w:pPr>
        <w:ind w:left="993" w:right="1134" w:firstLine="709"/>
        <w:jc w:val="both"/>
      </w:pPr>
    </w:p>
    <w:p w:rsidR="00516F09" w:rsidRPr="0066061E" w:rsidRDefault="00516F09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>9 класс.</w:t>
      </w:r>
    </w:p>
    <w:p w:rsidR="00516F09" w:rsidRPr="0066061E" w:rsidRDefault="00516F09" w:rsidP="00A567A8">
      <w:pPr>
        <w:ind w:left="993" w:right="1134" w:firstLine="709"/>
        <w:jc w:val="center"/>
        <w:rPr>
          <w:b/>
        </w:rPr>
      </w:pPr>
      <w:r w:rsidRPr="0066061E">
        <w:rPr>
          <w:b/>
        </w:rPr>
        <w:t>Раздел 1. Многообразие химических реакций.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516F09" w:rsidRPr="0066061E" w:rsidRDefault="00516F09" w:rsidP="00A567A8">
      <w:pPr>
        <w:ind w:left="993" w:right="1134" w:firstLine="709"/>
        <w:jc w:val="both"/>
      </w:pPr>
      <w:r w:rsidRPr="0066061E">
        <w:t>Скорость химических реакций. Факторы, влияющие на скорость химическтх реакций.</w:t>
      </w:r>
      <w:r w:rsidRPr="0066061E">
        <w:tab/>
        <w:t xml:space="preserve">     Первоначальное представление о катализе.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ab/>
        <w:t>Обратимые реакции. Понятие о химическом равновесии.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 xml:space="preserve">Демонстрации: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Примеры экзо- и эндотермических реакций.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Взаимодействие оксида меди (II) с серной кислотой разной концентрации при разных температурах.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Горение угля в концентрированной азотной кислоте.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lastRenderedPageBreak/>
        <w:t>Горение серы в расплавленной селитре.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Испытание растворов веществ на электрическую проводимость.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Движение ионов в электрическом поле.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>Практические работы: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Изучение влияния условий проведения химической реакции на её скорость.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Решение экспериментальных задач по теме «Свойства кислот, солей и оснований как электролитов»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>Лабораторные опыты: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Реакции обмена между растворами электролитов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b/>
        </w:rPr>
      </w:pPr>
      <w:r w:rsidRPr="0066061E">
        <w:rPr>
          <w:rFonts w:eastAsia="Calibri"/>
          <w:b/>
        </w:rPr>
        <w:t xml:space="preserve">Расчетные задачи: </w:t>
      </w:r>
      <w:r w:rsidRPr="0066061E">
        <w:rPr>
          <w:rFonts w:eastAsia="Calibri"/>
        </w:rPr>
        <w:t>Вычисления по термохимическим уравнениям реакций.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center"/>
        <w:rPr>
          <w:b/>
        </w:rPr>
      </w:pPr>
      <w:r w:rsidRPr="0066061E">
        <w:rPr>
          <w:b/>
        </w:rPr>
        <w:t>Раздел 2. Многообразие веществ.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66061E">
        <w:rPr>
          <w:lang w:val="en-US"/>
        </w:rPr>
        <w:t>IV</w:t>
      </w:r>
      <w:r w:rsidRPr="0066061E"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66061E">
        <w:rPr>
          <w:lang w:val="en-US"/>
        </w:rPr>
        <w:t>VI</w:t>
      </w:r>
      <w:r w:rsidRPr="0066061E"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>Фосфор. Аллотропия фосфора. Физические и химические свойства фосфора. Оксид фосфора (</w:t>
      </w:r>
      <w:r w:rsidRPr="0066061E">
        <w:rPr>
          <w:lang w:val="en-US"/>
        </w:rPr>
        <w:t>V</w:t>
      </w:r>
      <w:r w:rsidRPr="0066061E">
        <w:t>). Ортофосфорная кислота и ее соли. Фосфорные удобрения.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i/>
        </w:rPr>
      </w:pPr>
      <w:r w:rsidRPr="0066061E">
        <w:t xml:space="preserve">Кремний. Оксид кремния (4). Кремниевая кислота и ее соли. </w:t>
      </w:r>
      <w:r w:rsidRPr="0066061E">
        <w:rPr>
          <w:i/>
        </w:rPr>
        <w:t xml:space="preserve">Стекло. Цемент.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b/>
        </w:rPr>
      </w:pPr>
      <w:r w:rsidRPr="0066061E"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b/>
        </w:rPr>
      </w:pPr>
      <w:r w:rsidRPr="0066061E">
        <w:lastRenderedPageBreak/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66061E">
        <w:rPr>
          <w:lang w:val="en-US"/>
        </w:rPr>
        <w:t>II</w:t>
      </w:r>
      <w:r w:rsidRPr="0066061E">
        <w:t>) и железа (</w:t>
      </w:r>
      <w:r w:rsidRPr="0066061E">
        <w:rPr>
          <w:lang w:val="en-US"/>
        </w:rPr>
        <w:t>III</w:t>
      </w:r>
      <w:r w:rsidRPr="0066061E">
        <w:t>). Качественные реакции на ионы.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 xml:space="preserve">Демонстрации: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Физические свойства галогенов.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Получение хлороводорода и растворение его в воде.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Аллотропные модификации серы. Образцы природных сульфидов и сульфатов.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Получение аммиака и его растворение в воде. Ознакомление с образцами  природных нитратов, фосфатов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516F09" w:rsidRPr="0066061E" w:rsidRDefault="00516F09" w:rsidP="00A567A8">
      <w:pPr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>Практические работы: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Получение соляной кислоты и изучение её свойств.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Решение экспериментальных задач по теме «Кислород и сера»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Получение аммиака и изучение его свойств.</w:t>
      </w:r>
    </w:p>
    <w:p w:rsidR="00516F09" w:rsidRPr="0066061E" w:rsidRDefault="00516F09" w:rsidP="00A567A8">
      <w:pPr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   Получение оксида углерода (</w:t>
      </w:r>
      <w:r w:rsidRPr="0066061E">
        <w:rPr>
          <w:rFonts w:eastAsia="Calibri"/>
          <w:lang w:val="en-US"/>
        </w:rPr>
        <w:t>IV</w:t>
      </w:r>
      <w:r w:rsidRPr="0066061E">
        <w:rPr>
          <w:rFonts w:eastAsia="Calibri"/>
        </w:rPr>
        <w:t>) и изучение его свойств. Распознавание карбонатов.</w:t>
      </w:r>
    </w:p>
    <w:p w:rsidR="00516F09" w:rsidRPr="0066061E" w:rsidRDefault="00516F09" w:rsidP="00A567A8">
      <w:pPr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   Решение экспериментальных задач по теме «Металлы и их соединения».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>Лабораторные опыты: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Вытеснение галогенами друг друга из растворов их соединений.</w:t>
      </w:r>
    </w:p>
    <w:p w:rsidR="00516F09" w:rsidRPr="0066061E" w:rsidRDefault="00516F09" w:rsidP="00A567A8">
      <w:pPr>
        <w:ind w:left="1134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  Качественные реакции  сульфид-, сульфит- и сульфат- ионов в растворе.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Ознакомление с образцами серы и её природными соединениями.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Взаимодействие солей аммония со щелочами.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Качественные реакции на карбонат- и силикат- ионы.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Качественная реакция на углекислый газ.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66061E">
        <w:rPr>
          <w:rFonts w:eastAsia="Calibri"/>
          <w:vertAlign w:val="superscript"/>
        </w:rPr>
        <w:t>2+</w:t>
      </w:r>
      <w:r w:rsidRPr="0066061E">
        <w:rPr>
          <w:rFonts w:eastAsia="Calibri"/>
        </w:rPr>
        <w:t xml:space="preserve"> и Fe</w:t>
      </w:r>
      <w:r w:rsidRPr="0066061E">
        <w:rPr>
          <w:rFonts w:eastAsia="Calibri"/>
          <w:vertAlign w:val="superscript"/>
        </w:rPr>
        <w:t>3+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  <w:b/>
        </w:rPr>
      </w:pPr>
      <w:r w:rsidRPr="0066061E">
        <w:rPr>
          <w:rFonts w:eastAsia="Calibri"/>
          <w:b/>
        </w:rPr>
        <w:t xml:space="preserve">Расчетные задачи: </w:t>
      </w:r>
    </w:p>
    <w:p w:rsidR="00516F09" w:rsidRPr="0066061E" w:rsidRDefault="00516F09" w:rsidP="00A567A8">
      <w:pPr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center"/>
        <w:rPr>
          <w:b/>
        </w:rPr>
      </w:pPr>
      <w:r w:rsidRPr="0066061E">
        <w:rPr>
          <w:b/>
        </w:rPr>
        <w:t>Раздел 3. Краткий обзор важнейших органических веществ.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lastRenderedPageBreak/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 xml:space="preserve">Ацетиленовый ряд непредельных углеводородов. Ацетилен. Свойства ацетилена. Применение ацетилена.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</w:pPr>
      <w:r w:rsidRPr="0066061E"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b/>
        </w:rPr>
      </w:pPr>
      <w:r w:rsidRPr="0066061E">
        <w:rPr>
          <w:b/>
        </w:rPr>
        <w:t>Демонстрации: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Растворение этилового спирта в воде. Растворение глицерина в воде.</w:t>
      </w:r>
    </w:p>
    <w:p w:rsidR="00516F09" w:rsidRPr="0066061E" w:rsidRDefault="00516F09" w:rsidP="00A567A8">
      <w:pPr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516F09" w:rsidRPr="0066061E" w:rsidRDefault="00516F09" w:rsidP="00A5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>Качественные реакции на глюкозу и крахмал.</w:t>
      </w:r>
    </w:p>
    <w:p w:rsidR="00516F09" w:rsidRPr="0066061E" w:rsidRDefault="00516F09" w:rsidP="00A567A8">
      <w:pPr>
        <w:widowControl w:val="0"/>
        <w:ind w:left="993" w:right="1134" w:firstLine="709"/>
        <w:jc w:val="both"/>
        <w:rPr>
          <w:rFonts w:eastAsia="Calibri"/>
        </w:rPr>
      </w:pPr>
      <w:r w:rsidRPr="0066061E">
        <w:rPr>
          <w:rFonts w:eastAsia="Calibri"/>
        </w:rPr>
        <w:t xml:space="preserve">  Ознакомление с образцами изделий из полиэтилена, полипропилена, поливинилхлорида.</w:t>
      </w:r>
    </w:p>
    <w:p w:rsidR="001F2701" w:rsidRPr="00A567A8" w:rsidRDefault="00516F09" w:rsidP="00A567A8">
      <w:pPr>
        <w:ind w:left="993" w:right="1134" w:firstLine="709"/>
        <w:jc w:val="both"/>
      </w:pPr>
      <w:r w:rsidRPr="0066061E">
        <w:t>Практические работы сгруппированы в блоки —химические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A27713" w:rsidRPr="00A567A8" w:rsidRDefault="00DA4F02" w:rsidP="00A567A8">
      <w:pPr>
        <w:ind w:right="1134" w:firstLine="709"/>
        <w:jc w:val="center"/>
        <w:rPr>
          <w:color w:val="000000"/>
        </w:rPr>
      </w:pPr>
      <w:r w:rsidRPr="00A567A8">
        <w:rPr>
          <w:color w:val="000000"/>
        </w:rPr>
        <w:t xml:space="preserve">4. Тематическое планирование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35"/>
        <w:gridCol w:w="4820"/>
        <w:gridCol w:w="91"/>
        <w:gridCol w:w="51"/>
        <w:gridCol w:w="2796"/>
      </w:tblGrid>
      <w:tr w:rsidR="006A5980" w:rsidRPr="00A567A8" w:rsidTr="006A5980">
        <w:trPr>
          <w:jc w:val="center"/>
        </w:trPr>
        <w:tc>
          <w:tcPr>
            <w:tcW w:w="1694" w:type="dxa"/>
          </w:tcPr>
          <w:p w:rsidR="006A5980" w:rsidRPr="00A567A8" w:rsidRDefault="006A5980" w:rsidP="00A567A8">
            <w:pPr>
              <w:snapToGrid w:val="0"/>
              <w:ind w:right="1134" w:firstLine="709"/>
              <w:jc w:val="both"/>
              <w:rPr>
                <w:bCs/>
              </w:rPr>
            </w:pPr>
            <w:r w:rsidRPr="00A567A8">
              <w:rPr>
                <w:bCs/>
              </w:rPr>
              <w:t xml:space="preserve">№ п/п </w:t>
            </w:r>
          </w:p>
        </w:tc>
        <w:tc>
          <w:tcPr>
            <w:tcW w:w="5046" w:type="dxa"/>
            <w:gridSpan w:val="3"/>
          </w:tcPr>
          <w:p w:rsidR="006A5980" w:rsidRPr="00A567A8" w:rsidRDefault="006A5980" w:rsidP="00A567A8">
            <w:pPr>
              <w:snapToGrid w:val="0"/>
              <w:ind w:right="1134" w:firstLine="709"/>
              <w:jc w:val="both"/>
              <w:rPr>
                <w:bCs/>
              </w:rPr>
            </w:pPr>
            <w:r w:rsidRPr="00A567A8">
              <w:rPr>
                <w:bCs/>
              </w:rPr>
              <w:t>Наименование раздела и тем</w:t>
            </w:r>
          </w:p>
        </w:tc>
        <w:tc>
          <w:tcPr>
            <w:tcW w:w="2847" w:type="dxa"/>
            <w:gridSpan w:val="2"/>
          </w:tcPr>
          <w:p w:rsidR="006A5980" w:rsidRPr="00A567A8" w:rsidRDefault="006A5980" w:rsidP="00A567A8">
            <w:pPr>
              <w:snapToGrid w:val="0"/>
              <w:ind w:right="1134" w:firstLine="709"/>
              <w:jc w:val="both"/>
              <w:rPr>
                <w:bCs/>
              </w:rPr>
            </w:pPr>
            <w:r w:rsidRPr="00A567A8">
              <w:rPr>
                <w:bCs/>
              </w:rPr>
              <w:t>Часы учебного времени</w:t>
            </w:r>
          </w:p>
        </w:tc>
      </w:tr>
      <w:tr w:rsidR="006A5980" w:rsidRPr="00A567A8" w:rsidTr="006A5980">
        <w:trPr>
          <w:jc w:val="center"/>
        </w:trPr>
        <w:tc>
          <w:tcPr>
            <w:tcW w:w="1694" w:type="dxa"/>
          </w:tcPr>
          <w:p w:rsidR="006A5980" w:rsidRPr="00A567A8" w:rsidRDefault="006A5980" w:rsidP="00A567A8">
            <w:pPr>
              <w:ind w:right="1134" w:firstLine="709"/>
              <w:jc w:val="both"/>
            </w:pPr>
          </w:p>
        </w:tc>
        <w:tc>
          <w:tcPr>
            <w:tcW w:w="7893" w:type="dxa"/>
            <w:gridSpan w:val="5"/>
          </w:tcPr>
          <w:p w:rsidR="006A5980" w:rsidRPr="00A567A8" w:rsidRDefault="006A5980" w:rsidP="00A567A8">
            <w:pPr>
              <w:ind w:right="1134" w:firstLine="709"/>
              <w:jc w:val="both"/>
            </w:pPr>
            <w:r w:rsidRPr="00A567A8">
              <w:t>8 класс</w:t>
            </w:r>
          </w:p>
        </w:tc>
      </w:tr>
      <w:tr w:rsidR="00A00EA7" w:rsidRPr="00A567A8" w:rsidTr="00A00EA7">
        <w:trPr>
          <w:trHeight w:val="1085"/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 w:firstLine="709"/>
              <w:jc w:val="both"/>
            </w:pPr>
          </w:p>
        </w:tc>
        <w:tc>
          <w:tcPr>
            <w:tcW w:w="7893" w:type="dxa"/>
            <w:gridSpan w:val="5"/>
          </w:tcPr>
          <w:p w:rsidR="00A00EA7" w:rsidRPr="00A567A8" w:rsidRDefault="00A00EA7" w:rsidP="00A567A8">
            <w:pPr>
              <w:ind w:right="1134"/>
            </w:pPr>
            <w:r w:rsidRPr="00A567A8">
              <w:t>Раздел 1.  Основные понятия химии (уровень атомно-молекулярных представлений)</w:t>
            </w:r>
          </w:p>
          <w:p w:rsidR="00A00EA7" w:rsidRPr="00A567A8" w:rsidRDefault="00A00EA7" w:rsidP="00A567A8">
            <w:pPr>
              <w:ind w:right="1134" w:firstLine="709"/>
              <w:jc w:val="both"/>
            </w:pPr>
          </w:p>
        </w:tc>
      </w:tr>
      <w:tr w:rsidR="00A00EA7" w:rsidRPr="00A567A8" w:rsidTr="00A00EA7">
        <w:trPr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 w:firstLine="709"/>
              <w:jc w:val="both"/>
            </w:pPr>
            <w:r w:rsidRPr="00A567A8">
              <w:t>1</w:t>
            </w:r>
          </w:p>
        </w:tc>
        <w:tc>
          <w:tcPr>
            <w:tcW w:w="4955" w:type="dxa"/>
            <w:gridSpan w:val="2"/>
          </w:tcPr>
          <w:p w:rsidR="00A00EA7" w:rsidRPr="00A567A8" w:rsidRDefault="00A00EA7" w:rsidP="00A567A8">
            <w:pPr>
              <w:ind w:right="1134"/>
            </w:pPr>
            <w:r w:rsidRPr="00A567A8">
              <w:t>Первоначальные химические понятия</w:t>
            </w:r>
          </w:p>
        </w:tc>
        <w:tc>
          <w:tcPr>
            <w:tcW w:w="2938" w:type="dxa"/>
            <w:gridSpan w:val="3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21</w:t>
            </w:r>
          </w:p>
        </w:tc>
      </w:tr>
      <w:tr w:rsidR="00A00EA7" w:rsidRPr="00A567A8" w:rsidTr="006A5980">
        <w:trPr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2</w:t>
            </w:r>
          </w:p>
        </w:tc>
        <w:tc>
          <w:tcPr>
            <w:tcW w:w="5046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Кислород</w:t>
            </w:r>
          </w:p>
        </w:tc>
        <w:tc>
          <w:tcPr>
            <w:tcW w:w="2847" w:type="dxa"/>
            <w:gridSpan w:val="2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6</w:t>
            </w:r>
          </w:p>
        </w:tc>
      </w:tr>
      <w:tr w:rsidR="00A00EA7" w:rsidRPr="00A567A8" w:rsidTr="006A5980">
        <w:trPr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3</w:t>
            </w:r>
          </w:p>
        </w:tc>
        <w:tc>
          <w:tcPr>
            <w:tcW w:w="5046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Водород</w:t>
            </w:r>
          </w:p>
        </w:tc>
        <w:tc>
          <w:tcPr>
            <w:tcW w:w="2847" w:type="dxa"/>
            <w:gridSpan w:val="2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3</w:t>
            </w:r>
          </w:p>
        </w:tc>
      </w:tr>
      <w:tr w:rsidR="00A00EA7" w:rsidRPr="00A567A8" w:rsidTr="006A5980">
        <w:trPr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4</w:t>
            </w:r>
          </w:p>
        </w:tc>
        <w:tc>
          <w:tcPr>
            <w:tcW w:w="5046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Вода. Растворы</w:t>
            </w:r>
          </w:p>
        </w:tc>
        <w:tc>
          <w:tcPr>
            <w:tcW w:w="2847" w:type="dxa"/>
            <w:gridSpan w:val="2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6</w:t>
            </w:r>
          </w:p>
        </w:tc>
      </w:tr>
      <w:tr w:rsidR="00A00EA7" w:rsidRPr="00A567A8" w:rsidTr="006A5980">
        <w:trPr>
          <w:jc w:val="center"/>
        </w:trPr>
        <w:tc>
          <w:tcPr>
            <w:tcW w:w="1694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5</w:t>
            </w:r>
          </w:p>
        </w:tc>
        <w:tc>
          <w:tcPr>
            <w:tcW w:w="5046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Основные классы неорганических соединений</w:t>
            </w:r>
          </w:p>
        </w:tc>
        <w:tc>
          <w:tcPr>
            <w:tcW w:w="2847" w:type="dxa"/>
            <w:gridSpan w:val="2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11</w:t>
            </w:r>
          </w:p>
        </w:tc>
      </w:tr>
      <w:tr w:rsidR="00A00EA7" w:rsidRPr="00A567A8" w:rsidTr="00AA0898">
        <w:trPr>
          <w:jc w:val="center"/>
        </w:trPr>
        <w:tc>
          <w:tcPr>
            <w:tcW w:w="9587" w:type="dxa"/>
            <w:gridSpan w:val="6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Раздел 2.   Периодический закон и периодическая система химических элементов Д.И.Менделеева. Строение атома.</w:t>
            </w:r>
          </w:p>
          <w:p w:rsidR="00A00EA7" w:rsidRPr="00A567A8" w:rsidRDefault="00A00EA7" w:rsidP="00A567A8">
            <w:pPr>
              <w:ind w:right="1134"/>
              <w:jc w:val="center"/>
            </w:pPr>
          </w:p>
        </w:tc>
      </w:tr>
      <w:tr w:rsidR="00A00EA7" w:rsidRPr="00A567A8" w:rsidTr="00A00EA7">
        <w:trPr>
          <w:jc w:val="center"/>
        </w:trPr>
        <w:tc>
          <w:tcPr>
            <w:tcW w:w="1829" w:type="dxa"/>
            <w:gridSpan w:val="2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1</w:t>
            </w:r>
          </w:p>
        </w:tc>
        <w:tc>
          <w:tcPr>
            <w:tcW w:w="4962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Периодический закон и периодическая система химических элементов Д.И.Менделеева. Строение атома.</w:t>
            </w:r>
          </w:p>
        </w:tc>
        <w:tc>
          <w:tcPr>
            <w:tcW w:w="2796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10</w:t>
            </w:r>
          </w:p>
        </w:tc>
      </w:tr>
      <w:tr w:rsidR="00A00EA7" w:rsidRPr="00A567A8" w:rsidTr="005E0662">
        <w:trPr>
          <w:jc w:val="center"/>
        </w:trPr>
        <w:tc>
          <w:tcPr>
            <w:tcW w:w="9587" w:type="dxa"/>
            <w:gridSpan w:val="6"/>
          </w:tcPr>
          <w:p w:rsidR="00A00EA7" w:rsidRPr="00A567A8" w:rsidRDefault="00A00EA7" w:rsidP="00A567A8">
            <w:pPr>
              <w:ind w:right="1134"/>
            </w:pPr>
            <w:r w:rsidRPr="00A567A8">
              <w:t>Раздел 3.   Строение вещества. Химическая связь.</w:t>
            </w:r>
          </w:p>
          <w:p w:rsidR="00A00EA7" w:rsidRPr="00A567A8" w:rsidRDefault="00A00EA7" w:rsidP="00A567A8">
            <w:pPr>
              <w:ind w:right="1134"/>
              <w:jc w:val="center"/>
            </w:pPr>
          </w:p>
        </w:tc>
      </w:tr>
      <w:tr w:rsidR="00A00EA7" w:rsidRPr="00A567A8" w:rsidTr="00D80F8D">
        <w:trPr>
          <w:jc w:val="center"/>
        </w:trPr>
        <w:tc>
          <w:tcPr>
            <w:tcW w:w="1829" w:type="dxa"/>
            <w:gridSpan w:val="2"/>
          </w:tcPr>
          <w:p w:rsidR="00A00EA7" w:rsidRPr="00A567A8" w:rsidRDefault="00A00EA7" w:rsidP="00A567A8">
            <w:pPr>
              <w:ind w:right="1134"/>
            </w:pPr>
            <w:r w:rsidRPr="00A567A8">
              <w:t>1</w:t>
            </w:r>
          </w:p>
        </w:tc>
        <w:tc>
          <w:tcPr>
            <w:tcW w:w="4962" w:type="dxa"/>
            <w:gridSpan w:val="3"/>
          </w:tcPr>
          <w:p w:rsidR="00A00EA7" w:rsidRPr="00A567A8" w:rsidRDefault="00A00EA7" w:rsidP="00A567A8">
            <w:pPr>
              <w:ind w:right="1134"/>
            </w:pPr>
            <w:r w:rsidRPr="00A567A8">
              <w:t>Строение веществ. Химическая связь.</w:t>
            </w:r>
          </w:p>
          <w:p w:rsidR="00A00EA7" w:rsidRPr="00A567A8" w:rsidRDefault="00A00EA7" w:rsidP="00A567A8">
            <w:pPr>
              <w:ind w:right="1134"/>
            </w:pPr>
          </w:p>
        </w:tc>
        <w:tc>
          <w:tcPr>
            <w:tcW w:w="2796" w:type="dxa"/>
          </w:tcPr>
          <w:p w:rsidR="00A00EA7" w:rsidRPr="00A567A8" w:rsidRDefault="00A00EA7" w:rsidP="00A567A8">
            <w:pPr>
              <w:ind w:right="1134"/>
              <w:jc w:val="center"/>
            </w:pPr>
            <w:r w:rsidRPr="00A567A8">
              <w:t>6</w:t>
            </w:r>
          </w:p>
        </w:tc>
      </w:tr>
      <w:tr w:rsidR="00D80F8D" w:rsidRPr="00A567A8" w:rsidTr="000A43DD">
        <w:trPr>
          <w:jc w:val="center"/>
        </w:trPr>
        <w:tc>
          <w:tcPr>
            <w:tcW w:w="9587" w:type="dxa"/>
            <w:gridSpan w:val="6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t>9 класс</w:t>
            </w:r>
          </w:p>
        </w:tc>
      </w:tr>
      <w:tr w:rsidR="00D80F8D" w:rsidRPr="00A567A8" w:rsidTr="00D80F8D">
        <w:trPr>
          <w:jc w:val="center"/>
        </w:trPr>
        <w:tc>
          <w:tcPr>
            <w:tcW w:w="1829" w:type="dxa"/>
            <w:gridSpan w:val="2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t>1</w:t>
            </w:r>
          </w:p>
        </w:tc>
        <w:tc>
          <w:tcPr>
            <w:tcW w:w="4962" w:type="dxa"/>
            <w:gridSpan w:val="3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rPr>
                <w:bCs/>
              </w:rPr>
              <w:t xml:space="preserve">Введение. Общая характеристика химических элементов и </w:t>
            </w:r>
            <w:r w:rsidRPr="00A567A8">
              <w:rPr>
                <w:bCs/>
              </w:rPr>
              <w:lastRenderedPageBreak/>
              <w:t>химических реакций. Периодический закон и Периодическая система химических элементов Д. И. Менделеева.</w:t>
            </w:r>
          </w:p>
        </w:tc>
        <w:tc>
          <w:tcPr>
            <w:tcW w:w="2796" w:type="dxa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lastRenderedPageBreak/>
              <w:t>7</w:t>
            </w:r>
          </w:p>
        </w:tc>
      </w:tr>
      <w:tr w:rsidR="00D80F8D" w:rsidRPr="00A567A8" w:rsidTr="00D80F8D">
        <w:trPr>
          <w:jc w:val="center"/>
        </w:trPr>
        <w:tc>
          <w:tcPr>
            <w:tcW w:w="1829" w:type="dxa"/>
            <w:gridSpan w:val="2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lastRenderedPageBreak/>
              <w:t>2</w:t>
            </w:r>
          </w:p>
        </w:tc>
        <w:tc>
          <w:tcPr>
            <w:tcW w:w="4962" w:type="dxa"/>
            <w:gridSpan w:val="3"/>
          </w:tcPr>
          <w:p w:rsidR="00D80F8D" w:rsidRPr="00A567A8" w:rsidRDefault="00D80F8D" w:rsidP="00A567A8">
            <w:pPr>
              <w:ind w:right="1134"/>
              <w:jc w:val="center"/>
              <w:rPr>
                <w:bCs/>
              </w:rPr>
            </w:pPr>
            <w:r w:rsidRPr="00A567A8">
              <w:rPr>
                <w:bCs/>
              </w:rPr>
              <w:t xml:space="preserve"> Металлы</w:t>
            </w:r>
          </w:p>
        </w:tc>
        <w:tc>
          <w:tcPr>
            <w:tcW w:w="2796" w:type="dxa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t>17</w:t>
            </w:r>
          </w:p>
        </w:tc>
      </w:tr>
      <w:tr w:rsidR="00D80F8D" w:rsidRPr="00A567A8" w:rsidTr="00D80F8D">
        <w:trPr>
          <w:jc w:val="center"/>
        </w:trPr>
        <w:tc>
          <w:tcPr>
            <w:tcW w:w="1829" w:type="dxa"/>
            <w:gridSpan w:val="2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t>3</w:t>
            </w:r>
          </w:p>
        </w:tc>
        <w:tc>
          <w:tcPr>
            <w:tcW w:w="4962" w:type="dxa"/>
            <w:gridSpan w:val="3"/>
          </w:tcPr>
          <w:p w:rsidR="00D80F8D" w:rsidRPr="00A567A8" w:rsidRDefault="00D80F8D" w:rsidP="00A567A8">
            <w:pPr>
              <w:ind w:right="1134"/>
              <w:jc w:val="center"/>
              <w:rPr>
                <w:bCs/>
              </w:rPr>
            </w:pPr>
            <w:r w:rsidRPr="00A567A8">
              <w:t xml:space="preserve"> Неметаллы</w:t>
            </w:r>
          </w:p>
        </w:tc>
        <w:tc>
          <w:tcPr>
            <w:tcW w:w="2796" w:type="dxa"/>
          </w:tcPr>
          <w:p w:rsidR="00D80F8D" w:rsidRPr="00A567A8" w:rsidRDefault="00D80F8D" w:rsidP="00A567A8">
            <w:pPr>
              <w:ind w:right="1134"/>
              <w:jc w:val="center"/>
            </w:pPr>
            <w:r w:rsidRPr="00A567A8">
              <w:t>28</w:t>
            </w:r>
          </w:p>
        </w:tc>
      </w:tr>
      <w:tr w:rsidR="00A567A8" w:rsidRPr="00A567A8" w:rsidTr="00D80F8D">
        <w:trPr>
          <w:jc w:val="center"/>
        </w:trPr>
        <w:tc>
          <w:tcPr>
            <w:tcW w:w="1829" w:type="dxa"/>
            <w:gridSpan w:val="2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4</w:t>
            </w:r>
          </w:p>
        </w:tc>
        <w:tc>
          <w:tcPr>
            <w:tcW w:w="4962" w:type="dxa"/>
            <w:gridSpan w:val="3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Органические соединения</w:t>
            </w:r>
          </w:p>
        </w:tc>
        <w:tc>
          <w:tcPr>
            <w:tcW w:w="2796" w:type="dxa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8</w:t>
            </w:r>
          </w:p>
        </w:tc>
      </w:tr>
      <w:tr w:rsidR="00A567A8" w:rsidRPr="00A567A8" w:rsidTr="00D80F8D">
        <w:trPr>
          <w:jc w:val="center"/>
        </w:trPr>
        <w:tc>
          <w:tcPr>
            <w:tcW w:w="1829" w:type="dxa"/>
            <w:gridSpan w:val="2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5</w:t>
            </w:r>
          </w:p>
        </w:tc>
        <w:tc>
          <w:tcPr>
            <w:tcW w:w="4962" w:type="dxa"/>
            <w:gridSpan w:val="3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Обобщение знаний по химии за курс основной школы. Подготовка к государственной итоговой аттестации (ГИА)</w:t>
            </w:r>
          </w:p>
        </w:tc>
        <w:tc>
          <w:tcPr>
            <w:tcW w:w="2796" w:type="dxa"/>
          </w:tcPr>
          <w:p w:rsidR="00A567A8" w:rsidRPr="00A567A8" w:rsidRDefault="00A567A8" w:rsidP="00A567A8">
            <w:pPr>
              <w:ind w:right="1134"/>
              <w:jc w:val="center"/>
            </w:pPr>
            <w:r w:rsidRPr="00A567A8">
              <w:t>8</w:t>
            </w:r>
          </w:p>
        </w:tc>
      </w:tr>
    </w:tbl>
    <w:p w:rsidR="008F7EBA" w:rsidRPr="00A567A8" w:rsidRDefault="008F7EBA" w:rsidP="00A567A8">
      <w:pPr>
        <w:ind w:right="1134" w:firstLine="709"/>
        <w:rPr>
          <w:color w:val="000000"/>
        </w:rPr>
      </w:pPr>
    </w:p>
    <w:sectPr w:rsidR="008F7EBA" w:rsidRPr="00A567A8" w:rsidSect="00BB50CC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45" w:rsidRDefault="007C6945">
      <w:r>
        <w:separator/>
      </w:r>
    </w:p>
  </w:endnote>
  <w:endnote w:type="continuationSeparator" w:id="1">
    <w:p w:rsidR="007C6945" w:rsidRDefault="007C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6" w:rsidRDefault="00B64BA6" w:rsidP="00C129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0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2D6" w:rsidRDefault="00AA02D6" w:rsidP="00AA02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6" w:rsidRDefault="00B64BA6" w:rsidP="00C129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02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7A8">
      <w:rPr>
        <w:rStyle w:val="a6"/>
        <w:noProof/>
      </w:rPr>
      <w:t>6</w:t>
    </w:r>
    <w:r>
      <w:rPr>
        <w:rStyle w:val="a6"/>
      </w:rPr>
      <w:fldChar w:fldCharType="end"/>
    </w:r>
  </w:p>
  <w:p w:rsidR="00AA02D6" w:rsidRDefault="00AA02D6" w:rsidP="00AA02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45" w:rsidRDefault="007C6945">
      <w:r>
        <w:separator/>
      </w:r>
    </w:p>
  </w:footnote>
  <w:footnote w:type="continuationSeparator" w:id="1">
    <w:p w:rsidR="007C6945" w:rsidRDefault="007C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219D6"/>
    <w:multiLevelType w:val="hybridMultilevel"/>
    <w:tmpl w:val="DBE0A990"/>
    <w:lvl w:ilvl="0" w:tplc="647C51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D6102"/>
    <w:multiLevelType w:val="hybridMultilevel"/>
    <w:tmpl w:val="9BB8772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5425605"/>
    <w:multiLevelType w:val="hybridMultilevel"/>
    <w:tmpl w:val="778842FE"/>
    <w:lvl w:ilvl="0" w:tplc="086A16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34D9"/>
    <w:multiLevelType w:val="hybridMultilevel"/>
    <w:tmpl w:val="494C5B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F38C3"/>
    <w:multiLevelType w:val="multilevel"/>
    <w:tmpl w:val="EDC8A0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B1538"/>
    <w:multiLevelType w:val="hybridMultilevel"/>
    <w:tmpl w:val="65ACDC4C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D498A"/>
    <w:multiLevelType w:val="hybridMultilevel"/>
    <w:tmpl w:val="E7AC66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6C54"/>
    <w:multiLevelType w:val="multilevel"/>
    <w:tmpl w:val="5FA82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261AC"/>
    <w:multiLevelType w:val="hybridMultilevel"/>
    <w:tmpl w:val="B600CF6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47FAA"/>
    <w:multiLevelType w:val="multilevel"/>
    <w:tmpl w:val="8006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DFE453D"/>
    <w:multiLevelType w:val="hybridMultilevel"/>
    <w:tmpl w:val="CE0C3C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7F1A4B07"/>
    <w:multiLevelType w:val="hybridMultilevel"/>
    <w:tmpl w:val="697894A2"/>
    <w:lvl w:ilvl="0" w:tplc="980C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24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23"/>
  </w:num>
  <w:num w:numId="16">
    <w:abstractNumId w:val="12"/>
  </w:num>
  <w:num w:numId="17">
    <w:abstractNumId w:val="16"/>
  </w:num>
  <w:num w:numId="18">
    <w:abstractNumId w:val="20"/>
  </w:num>
  <w:num w:numId="19">
    <w:abstractNumId w:val="1"/>
  </w:num>
  <w:num w:numId="20">
    <w:abstractNumId w:val="6"/>
  </w:num>
  <w:num w:numId="21">
    <w:abstractNumId w:val="10"/>
  </w:num>
  <w:num w:numId="22">
    <w:abstractNumId w:val="5"/>
  </w:num>
  <w:num w:numId="23">
    <w:abstractNumId w:val="2"/>
  </w:num>
  <w:num w:numId="24">
    <w:abstractNumId w:val="19"/>
  </w:num>
  <w:num w:numId="25">
    <w:abstractNumId w:val="11"/>
  </w:num>
  <w:num w:numId="26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329"/>
    <w:rsid w:val="000037F5"/>
    <w:rsid w:val="00030A22"/>
    <w:rsid w:val="000329EA"/>
    <w:rsid w:val="00033B01"/>
    <w:rsid w:val="0003459B"/>
    <w:rsid w:val="00046C9E"/>
    <w:rsid w:val="000517DE"/>
    <w:rsid w:val="0006515D"/>
    <w:rsid w:val="0006521A"/>
    <w:rsid w:val="00073E9F"/>
    <w:rsid w:val="00080A99"/>
    <w:rsid w:val="000815B5"/>
    <w:rsid w:val="000867FE"/>
    <w:rsid w:val="00087A6F"/>
    <w:rsid w:val="0009138B"/>
    <w:rsid w:val="000B32EC"/>
    <w:rsid w:val="000B7DFF"/>
    <w:rsid w:val="000C02DF"/>
    <w:rsid w:val="000C0EBF"/>
    <w:rsid w:val="000D7A12"/>
    <w:rsid w:val="000E053A"/>
    <w:rsid w:val="000F35C8"/>
    <w:rsid w:val="0013017A"/>
    <w:rsid w:val="00135B77"/>
    <w:rsid w:val="0014543C"/>
    <w:rsid w:val="0015687A"/>
    <w:rsid w:val="00172E68"/>
    <w:rsid w:val="0018684F"/>
    <w:rsid w:val="001B7100"/>
    <w:rsid w:val="001C02D3"/>
    <w:rsid w:val="001C59CB"/>
    <w:rsid w:val="001D44A3"/>
    <w:rsid w:val="001D72ED"/>
    <w:rsid w:val="001E281E"/>
    <w:rsid w:val="001F2701"/>
    <w:rsid w:val="001F5F1C"/>
    <w:rsid w:val="001F732F"/>
    <w:rsid w:val="00200382"/>
    <w:rsid w:val="002036CD"/>
    <w:rsid w:val="00203752"/>
    <w:rsid w:val="0022503C"/>
    <w:rsid w:val="00236FB2"/>
    <w:rsid w:val="0024189A"/>
    <w:rsid w:val="00270032"/>
    <w:rsid w:val="0027092F"/>
    <w:rsid w:val="00275C53"/>
    <w:rsid w:val="00276262"/>
    <w:rsid w:val="0028323E"/>
    <w:rsid w:val="00287F68"/>
    <w:rsid w:val="00291985"/>
    <w:rsid w:val="00295A10"/>
    <w:rsid w:val="002A22A6"/>
    <w:rsid w:val="002B7BA6"/>
    <w:rsid w:val="002C448D"/>
    <w:rsid w:val="002D434D"/>
    <w:rsid w:val="002E01F3"/>
    <w:rsid w:val="00312DB0"/>
    <w:rsid w:val="00314874"/>
    <w:rsid w:val="003268EC"/>
    <w:rsid w:val="003314C3"/>
    <w:rsid w:val="00342466"/>
    <w:rsid w:val="00361B81"/>
    <w:rsid w:val="00381BC2"/>
    <w:rsid w:val="003867DC"/>
    <w:rsid w:val="003A1B12"/>
    <w:rsid w:val="003A5091"/>
    <w:rsid w:val="003C01C0"/>
    <w:rsid w:val="003C773C"/>
    <w:rsid w:val="003D400E"/>
    <w:rsid w:val="003D6F20"/>
    <w:rsid w:val="003E1CF1"/>
    <w:rsid w:val="003E301D"/>
    <w:rsid w:val="003E31FA"/>
    <w:rsid w:val="003F7964"/>
    <w:rsid w:val="00400019"/>
    <w:rsid w:val="00406EDD"/>
    <w:rsid w:val="00407FC1"/>
    <w:rsid w:val="00414958"/>
    <w:rsid w:val="00422EE0"/>
    <w:rsid w:val="00427D77"/>
    <w:rsid w:val="00436452"/>
    <w:rsid w:val="004401C1"/>
    <w:rsid w:val="004434DA"/>
    <w:rsid w:val="0045144D"/>
    <w:rsid w:val="00452531"/>
    <w:rsid w:val="00452C23"/>
    <w:rsid w:val="00473DD1"/>
    <w:rsid w:val="004C498B"/>
    <w:rsid w:val="004C7F1F"/>
    <w:rsid w:val="004D0350"/>
    <w:rsid w:val="004D42CC"/>
    <w:rsid w:val="004D6A10"/>
    <w:rsid w:val="00515118"/>
    <w:rsid w:val="00516F09"/>
    <w:rsid w:val="00523456"/>
    <w:rsid w:val="0053735D"/>
    <w:rsid w:val="00551FCD"/>
    <w:rsid w:val="00556D6E"/>
    <w:rsid w:val="00556E86"/>
    <w:rsid w:val="005574F2"/>
    <w:rsid w:val="005C0C21"/>
    <w:rsid w:val="005D1AF4"/>
    <w:rsid w:val="005F2E89"/>
    <w:rsid w:val="005F6329"/>
    <w:rsid w:val="005F7C2D"/>
    <w:rsid w:val="005F7C65"/>
    <w:rsid w:val="00600F72"/>
    <w:rsid w:val="00607679"/>
    <w:rsid w:val="00625BC0"/>
    <w:rsid w:val="0066061E"/>
    <w:rsid w:val="006677AC"/>
    <w:rsid w:val="006708A8"/>
    <w:rsid w:val="00673E68"/>
    <w:rsid w:val="00676A96"/>
    <w:rsid w:val="006874F0"/>
    <w:rsid w:val="00690C68"/>
    <w:rsid w:val="00697E6D"/>
    <w:rsid w:val="006A4A34"/>
    <w:rsid w:val="006A56C4"/>
    <w:rsid w:val="006A5980"/>
    <w:rsid w:val="006C37C3"/>
    <w:rsid w:val="006E5C09"/>
    <w:rsid w:val="006F2385"/>
    <w:rsid w:val="00710B60"/>
    <w:rsid w:val="007162C9"/>
    <w:rsid w:val="0073463D"/>
    <w:rsid w:val="007352B6"/>
    <w:rsid w:val="0073542C"/>
    <w:rsid w:val="00744622"/>
    <w:rsid w:val="0076222A"/>
    <w:rsid w:val="00762AE1"/>
    <w:rsid w:val="007670F6"/>
    <w:rsid w:val="007710B1"/>
    <w:rsid w:val="007804DC"/>
    <w:rsid w:val="007812F8"/>
    <w:rsid w:val="00782EFE"/>
    <w:rsid w:val="00791AAE"/>
    <w:rsid w:val="00794F3A"/>
    <w:rsid w:val="007A38E3"/>
    <w:rsid w:val="007A3BC2"/>
    <w:rsid w:val="007B1344"/>
    <w:rsid w:val="007B6480"/>
    <w:rsid w:val="007B7766"/>
    <w:rsid w:val="007C27F3"/>
    <w:rsid w:val="007C6945"/>
    <w:rsid w:val="007D0097"/>
    <w:rsid w:val="007D5EDC"/>
    <w:rsid w:val="007E0EAB"/>
    <w:rsid w:val="007F1FA0"/>
    <w:rsid w:val="007F5719"/>
    <w:rsid w:val="007F786D"/>
    <w:rsid w:val="00802718"/>
    <w:rsid w:val="0080427B"/>
    <w:rsid w:val="00810E46"/>
    <w:rsid w:val="008132CD"/>
    <w:rsid w:val="00823EA6"/>
    <w:rsid w:val="0082515B"/>
    <w:rsid w:val="00826827"/>
    <w:rsid w:val="00826B7A"/>
    <w:rsid w:val="00847173"/>
    <w:rsid w:val="00880BC0"/>
    <w:rsid w:val="00880DA4"/>
    <w:rsid w:val="008943AF"/>
    <w:rsid w:val="00895900"/>
    <w:rsid w:val="008A0A4C"/>
    <w:rsid w:val="008A582C"/>
    <w:rsid w:val="008B092D"/>
    <w:rsid w:val="008C3A53"/>
    <w:rsid w:val="008C4660"/>
    <w:rsid w:val="008D0936"/>
    <w:rsid w:val="008D1BA6"/>
    <w:rsid w:val="008D6E5A"/>
    <w:rsid w:val="008D6FAC"/>
    <w:rsid w:val="008F0C70"/>
    <w:rsid w:val="008F11FF"/>
    <w:rsid w:val="008F7EBA"/>
    <w:rsid w:val="00911ABF"/>
    <w:rsid w:val="00923CB2"/>
    <w:rsid w:val="0093004D"/>
    <w:rsid w:val="00943F15"/>
    <w:rsid w:val="00946783"/>
    <w:rsid w:val="0094773D"/>
    <w:rsid w:val="009516EF"/>
    <w:rsid w:val="00994ECF"/>
    <w:rsid w:val="0099585B"/>
    <w:rsid w:val="00997583"/>
    <w:rsid w:val="009A4CFE"/>
    <w:rsid w:val="009B5BA3"/>
    <w:rsid w:val="009C0B2C"/>
    <w:rsid w:val="009C5931"/>
    <w:rsid w:val="009D0062"/>
    <w:rsid w:val="009D3056"/>
    <w:rsid w:val="009D4043"/>
    <w:rsid w:val="009D4FE3"/>
    <w:rsid w:val="009F27EF"/>
    <w:rsid w:val="00A00EA7"/>
    <w:rsid w:val="00A22EE4"/>
    <w:rsid w:val="00A27713"/>
    <w:rsid w:val="00A31D35"/>
    <w:rsid w:val="00A3454D"/>
    <w:rsid w:val="00A567A8"/>
    <w:rsid w:val="00A65FB4"/>
    <w:rsid w:val="00A778B9"/>
    <w:rsid w:val="00A925AF"/>
    <w:rsid w:val="00A92D47"/>
    <w:rsid w:val="00A94EF8"/>
    <w:rsid w:val="00A97E74"/>
    <w:rsid w:val="00AA0081"/>
    <w:rsid w:val="00AA02D6"/>
    <w:rsid w:val="00AA45D9"/>
    <w:rsid w:val="00AB3F1C"/>
    <w:rsid w:val="00AC15AD"/>
    <w:rsid w:val="00AC5A7C"/>
    <w:rsid w:val="00AD6C6F"/>
    <w:rsid w:val="00AE0030"/>
    <w:rsid w:val="00AE4A8D"/>
    <w:rsid w:val="00B0237E"/>
    <w:rsid w:val="00B162E5"/>
    <w:rsid w:val="00B22643"/>
    <w:rsid w:val="00B251DB"/>
    <w:rsid w:val="00B308AB"/>
    <w:rsid w:val="00B367F4"/>
    <w:rsid w:val="00B55FEF"/>
    <w:rsid w:val="00B64BA6"/>
    <w:rsid w:val="00B655C9"/>
    <w:rsid w:val="00B70F90"/>
    <w:rsid w:val="00B7142C"/>
    <w:rsid w:val="00B74C1F"/>
    <w:rsid w:val="00BA58B4"/>
    <w:rsid w:val="00BB50CC"/>
    <w:rsid w:val="00BC16B8"/>
    <w:rsid w:val="00BC55A8"/>
    <w:rsid w:val="00BC5C77"/>
    <w:rsid w:val="00BC7393"/>
    <w:rsid w:val="00BC7791"/>
    <w:rsid w:val="00BD0B4B"/>
    <w:rsid w:val="00BE169B"/>
    <w:rsid w:val="00BE2929"/>
    <w:rsid w:val="00BE6142"/>
    <w:rsid w:val="00BF008D"/>
    <w:rsid w:val="00BF6E39"/>
    <w:rsid w:val="00C009AA"/>
    <w:rsid w:val="00C1299B"/>
    <w:rsid w:val="00C14FF1"/>
    <w:rsid w:val="00C207BD"/>
    <w:rsid w:val="00C221C1"/>
    <w:rsid w:val="00C51A6F"/>
    <w:rsid w:val="00C539CA"/>
    <w:rsid w:val="00C61B59"/>
    <w:rsid w:val="00C666B7"/>
    <w:rsid w:val="00C77EFB"/>
    <w:rsid w:val="00C80D6A"/>
    <w:rsid w:val="00C9717B"/>
    <w:rsid w:val="00CA3ECF"/>
    <w:rsid w:val="00CA4D93"/>
    <w:rsid w:val="00CB56B5"/>
    <w:rsid w:val="00CD62D4"/>
    <w:rsid w:val="00CE22FB"/>
    <w:rsid w:val="00CE3816"/>
    <w:rsid w:val="00CE54B9"/>
    <w:rsid w:val="00CF013F"/>
    <w:rsid w:val="00CF68E5"/>
    <w:rsid w:val="00D2268A"/>
    <w:rsid w:val="00D2543B"/>
    <w:rsid w:val="00D301BB"/>
    <w:rsid w:val="00D32D3E"/>
    <w:rsid w:val="00D4538E"/>
    <w:rsid w:val="00D461C0"/>
    <w:rsid w:val="00D46501"/>
    <w:rsid w:val="00D509AB"/>
    <w:rsid w:val="00D53330"/>
    <w:rsid w:val="00D603E7"/>
    <w:rsid w:val="00D638CD"/>
    <w:rsid w:val="00D76380"/>
    <w:rsid w:val="00D7796C"/>
    <w:rsid w:val="00D80F8D"/>
    <w:rsid w:val="00D8172A"/>
    <w:rsid w:val="00DA4F02"/>
    <w:rsid w:val="00DC025D"/>
    <w:rsid w:val="00DC3E71"/>
    <w:rsid w:val="00DE5431"/>
    <w:rsid w:val="00DF3D17"/>
    <w:rsid w:val="00DF50F6"/>
    <w:rsid w:val="00E078D4"/>
    <w:rsid w:val="00E1768D"/>
    <w:rsid w:val="00E304EA"/>
    <w:rsid w:val="00E3414C"/>
    <w:rsid w:val="00E343D6"/>
    <w:rsid w:val="00E70D2B"/>
    <w:rsid w:val="00E717A4"/>
    <w:rsid w:val="00E90057"/>
    <w:rsid w:val="00E95655"/>
    <w:rsid w:val="00E957F5"/>
    <w:rsid w:val="00EB367C"/>
    <w:rsid w:val="00EB4DD0"/>
    <w:rsid w:val="00EF2930"/>
    <w:rsid w:val="00EF711C"/>
    <w:rsid w:val="00F0125E"/>
    <w:rsid w:val="00F04F1A"/>
    <w:rsid w:val="00F05AE7"/>
    <w:rsid w:val="00F07947"/>
    <w:rsid w:val="00F161A6"/>
    <w:rsid w:val="00F6104E"/>
    <w:rsid w:val="00F62D51"/>
    <w:rsid w:val="00F7274D"/>
    <w:rsid w:val="00F83255"/>
    <w:rsid w:val="00F86560"/>
    <w:rsid w:val="00F96081"/>
    <w:rsid w:val="00FA4EBE"/>
    <w:rsid w:val="00FD44AB"/>
    <w:rsid w:val="00FF13A5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7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27713"/>
    <w:pPr>
      <w:keepNext/>
      <w:keepLines/>
      <w:overflowPunct w:val="0"/>
      <w:autoSpaceDE w:val="0"/>
      <w:autoSpaceDN w:val="0"/>
      <w:adjustRightInd w:val="0"/>
      <w:spacing w:before="200" w:line="240" w:lineRule="exact"/>
      <w:ind w:firstLine="284"/>
      <w:jc w:val="both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F63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F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A02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02D6"/>
  </w:style>
  <w:style w:type="character" w:customStyle="1" w:styleId="dash041e0431044b0447043d044b0439char1">
    <w:name w:val="dash041e_0431_044b_0447_043d_044b_0439__char1"/>
    <w:rsid w:val="00AE00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E0030"/>
  </w:style>
  <w:style w:type="paragraph" w:styleId="a7">
    <w:name w:val="List Paragraph"/>
    <w:basedOn w:val="a"/>
    <w:uiPriority w:val="34"/>
    <w:qFormat/>
    <w:rsid w:val="00673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C539CA"/>
    <w:rPr>
      <w:rFonts w:ascii="Calibri" w:hAnsi="Calibri"/>
      <w:sz w:val="22"/>
      <w:szCs w:val="22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452C23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9"/>
    <w:locked/>
    <w:rsid w:val="00452C23"/>
    <w:rPr>
      <w:sz w:val="24"/>
      <w:szCs w:val="24"/>
      <w:lang w:val="ru-RU" w:eastAsia="ru-RU" w:bidi="ar-SA"/>
    </w:rPr>
  </w:style>
  <w:style w:type="paragraph" w:customStyle="1" w:styleId="ab">
    <w:name w:val="А_основной"/>
    <w:basedOn w:val="a"/>
    <w:link w:val="ac"/>
    <w:qFormat/>
    <w:rsid w:val="00452C2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link w:val="ab"/>
    <w:rsid w:val="00452C23"/>
    <w:rPr>
      <w:rFonts w:eastAsia="Calibri"/>
      <w:sz w:val="28"/>
      <w:szCs w:val="28"/>
      <w:lang w:val="ru-RU" w:eastAsia="en-US" w:bidi="ar-SA"/>
    </w:rPr>
  </w:style>
  <w:style w:type="paragraph" w:customStyle="1" w:styleId="11">
    <w:name w:val="Обычный1"/>
    <w:rsid w:val="00AB3F1C"/>
    <w:pPr>
      <w:widowControl w:val="0"/>
      <w:jc w:val="both"/>
    </w:pPr>
  </w:style>
  <w:style w:type="paragraph" w:styleId="ad">
    <w:name w:val="Balloon Text"/>
    <w:basedOn w:val="a"/>
    <w:link w:val="ae"/>
    <w:rsid w:val="00A3454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345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27713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A2771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">
    <w:name w:val="header"/>
    <w:basedOn w:val="a"/>
    <w:link w:val="af0"/>
    <w:rsid w:val="000329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329EA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F68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E701-6B06-4CA4-B6AF-98F3797A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бюджетное учреждение</vt:lpstr>
    </vt:vector>
  </TitlesOfParts>
  <Company>HP</Company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бюджетное учреждение</dc:title>
  <dc:creator>СВЕТЛАНА</dc:creator>
  <cp:lastModifiedBy>user</cp:lastModifiedBy>
  <cp:revision>11</cp:revision>
  <cp:lastPrinted>2018-06-09T08:51:00Z</cp:lastPrinted>
  <dcterms:created xsi:type="dcterms:W3CDTF">2019-12-20T17:40:00Z</dcterms:created>
  <dcterms:modified xsi:type="dcterms:W3CDTF">2020-01-10T05:06:00Z</dcterms:modified>
</cp:coreProperties>
</file>