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62" w:rsidRPr="00C3411E" w:rsidRDefault="00273162" w:rsidP="00C3411E">
      <w:pPr>
        <w:ind w:left="1134" w:right="1134" w:firstLine="709"/>
        <w:jc w:val="center"/>
        <w:rPr>
          <w:b/>
        </w:rPr>
      </w:pPr>
      <w:r w:rsidRPr="00C3411E">
        <w:rPr>
          <w:b/>
        </w:rPr>
        <w:t xml:space="preserve">Аннотация к </w:t>
      </w:r>
      <w:r w:rsidR="00126A0D" w:rsidRPr="00C3411E">
        <w:rPr>
          <w:b/>
        </w:rPr>
        <w:t>рабочей программе по химии 8-9</w:t>
      </w:r>
      <w:r w:rsidRPr="00C3411E">
        <w:rPr>
          <w:b/>
        </w:rPr>
        <w:t xml:space="preserve"> класс</w:t>
      </w:r>
    </w:p>
    <w:p w:rsidR="00273162" w:rsidRPr="00C3411E" w:rsidRDefault="00273162" w:rsidP="00C3411E">
      <w:pPr>
        <w:ind w:left="1134" w:right="1134" w:firstLine="709"/>
        <w:jc w:val="both"/>
      </w:pPr>
      <w:r w:rsidRPr="00C3411E">
        <w:t xml:space="preserve">Рабочая программа </w:t>
      </w:r>
      <w:r w:rsidR="00431CE3" w:rsidRPr="00C3411E">
        <w:t>основного</w:t>
      </w:r>
      <w:r w:rsidRPr="00C3411E">
        <w:t xml:space="preserve"> общего образования по химии составлена на основе Федерального государственного образовательного стандарта общего образования. В ней также учитываются основные идеи и положения Программы развития и формирования универсальных учебных действий для </w:t>
      </w:r>
      <w:r w:rsidR="00431CE3" w:rsidRPr="00C3411E">
        <w:t xml:space="preserve">основного </w:t>
      </w:r>
      <w:r w:rsidRPr="00C3411E">
        <w:t xml:space="preserve"> общего образования.</w:t>
      </w:r>
    </w:p>
    <w:p w:rsidR="00273162" w:rsidRPr="00C3411E" w:rsidRDefault="00273162" w:rsidP="00C3411E">
      <w:pPr>
        <w:ind w:left="1134" w:right="1134" w:firstLine="709"/>
        <w:jc w:val="both"/>
      </w:pPr>
      <w:r w:rsidRPr="00C3411E">
        <w:t>Программа ориентирована на использование учебников:</w:t>
      </w:r>
    </w:p>
    <w:p w:rsidR="00273162" w:rsidRPr="00C3411E" w:rsidRDefault="00126A0D" w:rsidP="00C3411E">
      <w:pPr>
        <w:pStyle w:val="1"/>
        <w:shd w:val="clear" w:color="auto" w:fill="FFFFFF"/>
        <w:spacing w:before="0" w:beforeAutospacing="0" w:after="75" w:afterAutospacing="0"/>
        <w:ind w:left="1134" w:right="1134" w:firstLine="709"/>
        <w:jc w:val="both"/>
        <w:rPr>
          <w:b w:val="0"/>
          <w:color w:val="111111"/>
          <w:sz w:val="24"/>
          <w:szCs w:val="24"/>
        </w:rPr>
      </w:pPr>
      <w:r w:rsidRPr="00C3411E">
        <w:rPr>
          <w:b w:val="0"/>
          <w:sz w:val="24"/>
          <w:szCs w:val="24"/>
        </w:rPr>
        <w:t>8</w:t>
      </w:r>
      <w:r w:rsidR="00273162" w:rsidRPr="00C3411E">
        <w:rPr>
          <w:b w:val="0"/>
          <w:sz w:val="24"/>
          <w:szCs w:val="24"/>
        </w:rPr>
        <w:t xml:space="preserve"> класс. </w:t>
      </w:r>
      <w:r w:rsidRPr="00C3411E">
        <w:rPr>
          <w:b w:val="0"/>
          <w:color w:val="111111"/>
          <w:sz w:val="24"/>
          <w:szCs w:val="24"/>
        </w:rPr>
        <w:t>Химия. 8</w:t>
      </w:r>
      <w:r w:rsidR="00273162" w:rsidRPr="00C3411E">
        <w:rPr>
          <w:b w:val="0"/>
          <w:color w:val="111111"/>
          <w:sz w:val="24"/>
          <w:szCs w:val="24"/>
        </w:rPr>
        <w:t xml:space="preserve"> класс. Учебник. Базовый уровень. Габриелян О.С.</w:t>
      </w:r>
    </w:p>
    <w:p w:rsidR="00273162" w:rsidRPr="00C3411E" w:rsidRDefault="00126A0D" w:rsidP="00C3411E">
      <w:pPr>
        <w:pStyle w:val="1"/>
        <w:shd w:val="clear" w:color="auto" w:fill="FFFFFF"/>
        <w:spacing w:before="0" w:beforeAutospacing="0" w:after="75" w:afterAutospacing="0"/>
        <w:ind w:left="1134" w:right="1134" w:firstLine="709"/>
        <w:jc w:val="both"/>
        <w:rPr>
          <w:b w:val="0"/>
          <w:color w:val="111111"/>
          <w:sz w:val="24"/>
          <w:szCs w:val="24"/>
        </w:rPr>
      </w:pPr>
      <w:r w:rsidRPr="00C3411E">
        <w:rPr>
          <w:b w:val="0"/>
          <w:sz w:val="24"/>
          <w:szCs w:val="24"/>
        </w:rPr>
        <w:t>9</w:t>
      </w:r>
      <w:r w:rsidR="00273162" w:rsidRPr="00C3411E">
        <w:rPr>
          <w:b w:val="0"/>
          <w:sz w:val="24"/>
          <w:szCs w:val="24"/>
        </w:rPr>
        <w:t xml:space="preserve"> класс: </w:t>
      </w:r>
      <w:r w:rsidRPr="00C3411E">
        <w:rPr>
          <w:b w:val="0"/>
          <w:color w:val="111111"/>
          <w:sz w:val="24"/>
          <w:szCs w:val="24"/>
        </w:rPr>
        <w:t>Химия. 9</w:t>
      </w:r>
      <w:r w:rsidR="00273162" w:rsidRPr="00C3411E">
        <w:rPr>
          <w:b w:val="0"/>
          <w:color w:val="111111"/>
          <w:sz w:val="24"/>
          <w:szCs w:val="24"/>
        </w:rPr>
        <w:t xml:space="preserve"> класс. Учебник. Базовый уровень. Габриелян О.С.</w:t>
      </w:r>
    </w:p>
    <w:p w:rsidR="00273162" w:rsidRPr="00C3411E" w:rsidRDefault="00273162" w:rsidP="00C3411E">
      <w:pPr>
        <w:ind w:left="1134" w:right="1134" w:firstLine="709"/>
        <w:jc w:val="both"/>
      </w:pPr>
      <w:r w:rsidRPr="00C3411E">
        <w:t xml:space="preserve">Целями изучения химии в </w:t>
      </w:r>
      <w:r w:rsidR="00126A0D" w:rsidRPr="00C3411E">
        <w:t xml:space="preserve">основной </w:t>
      </w:r>
      <w:r w:rsidRPr="00C3411E">
        <w:t xml:space="preserve">школе являются: </w:t>
      </w:r>
    </w:p>
    <w:p w:rsidR="00431CE3" w:rsidRPr="00C3411E" w:rsidRDefault="00273162" w:rsidP="00C3411E">
      <w:pPr>
        <w:autoSpaceDE w:val="0"/>
        <w:autoSpaceDN w:val="0"/>
        <w:adjustRightInd w:val="0"/>
        <w:ind w:left="1134" w:right="1134" w:firstLine="709"/>
        <w:jc w:val="both"/>
        <w:rPr>
          <w:rFonts w:eastAsia="SymbolMT"/>
        </w:rPr>
      </w:pPr>
      <w:r w:rsidRPr="00C3411E">
        <w:t xml:space="preserve"> </w:t>
      </w:r>
      <w:r w:rsidR="00431CE3" w:rsidRPr="00C3411E">
        <w:rPr>
          <w:rFonts w:eastAsia="SymbolMT"/>
        </w:rPr>
        <w:t xml:space="preserve">• </w:t>
      </w:r>
      <w:r w:rsidR="00431CE3" w:rsidRPr="00C3411E">
        <w:rPr>
          <w:rFonts w:eastAsia="SymbolMT"/>
          <w:i/>
          <w:iCs/>
        </w:rPr>
        <w:t xml:space="preserve">формирование </w:t>
      </w:r>
      <w:r w:rsidR="00431CE3" w:rsidRPr="00C3411E">
        <w:rPr>
          <w:rFonts w:eastAsia="SymbolMT"/>
        </w:rPr>
        <w:t>у обучающихся системы химических знаний как компонента естественнонаучных знаний;</w:t>
      </w:r>
    </w:p>
    <w:p w:rsidR="00431CE3" w:rsidRPr="00C3411E" w:rsidRDefault="00431CE3" w:rsidP="00C3411E">
      <w:pPr>
        <w:autoSpaceDE w:val="0"/>
        <w:autoSpaceDN w:val="0"/>
        <w:adjustRightInd w:val="0"/>
        <w:ind w:left="1134" w:right="1134" w:firstLine="709"/>
        <w:jc w:val="both"/>
        <w:rPr>
          <w:rFonts w:eastAsia="SymbolMT"/>
        </w:rPr>
      </w:pPr>
      <w:r w:rsidRPr="00C3411E">
        <w:rPr>
          <w:rFonts w:eastAsia="SymbolMT"/>
        </w:rPr>
        <w:t xml:space="preserve">• </w:t>
      </w:r>
      <w:r w:rsidRPr="00C3411E">
        <w:rPr>
          <w:rFonts w:eastAsia="SymbolMT"/>
          <w:i/>
          <w:iCs/>
        </w:rPr>
        <w:t xml:space="preserve">развитие </w:t>
      </w:r>
      <w:r w:rsidRPr="00C3411E">
        <w:rPr>
          <w:rFonts w:eastAsia="SymbolMT"/>
        </w:rPr>
        <w:t>личности обучающихся, их интеллектуальных и нравственных качеств, формирование гуманистического отношения к окружающему миру и экологически целесообразного поведения в нем;</w:t>
      </w:r>
    </w:p>
    <w:p w:rsidR="00431CE3" w:rsidRPr="00C3411E" w:rsidRDefault="00431CE3" w:rsidP="00C3411E">
      <w:pPr>
        <w:autoSpaceDE w:val="0"/>
        <w:autoSpaceDN w:val="0"/>
        <w:adjustRightInd w:val="0"/>
        <w:ind w:left="1134" w:right="1134" w:firstLine="709"/>
        <w:jc w:val="both"/>
        <w:rPr>
          <w:rFonts w:eastAsia="SymbolMT"/>
        </w:rPr>
      </w:pPr>
      <w:r w:rsidRPr="00C3411E">
        <w:rPr>
          <w:rFonts w:eastAsia="SymbolMT"/>
        </w:rPr>
        <w:t xml:space="preserve">• </w:t>
      </w:r>
      <w:r w:rsidRPr="00C3411E">
        <w:rPr>
          <w:rFonts w:eastAsia="SymbolMT"/>
          <w:i/>
          <w:iCs/>
        </w:rPr>
        <w:t xml:space="preserve">понимание </w:t>
      </w:r>
      <w:r w:rsidRPr="00C3411E">
        <w:rPr>
          <w:rFonts w:eastAsia="SymbolMT"/>
        </w:rPr>
        <w:t>обучающимися химии как производительной силы общества и как возможной области будущей профессиональной деятельности;</w:t>
      </w:r>
    </w:p>
    <w:p w:rsidR="00431CE3" w:rsidRPr="00C3411E" w:rsidRDefault="00431CE3" w:rsidP="00C3411E">
      <w:pPr>
        <w:autoSpaceDE w:val="0"/>
        <w:autoSpaceDN w:val="0"/>
        <w:adjustRightInd w:val="0"/>
        <w:ind w:left="1134" w:right="1134" w:firstLine="709"/>
        <w:jc w:val="both"/>
        <w:rPr>
          <w:rFonts w:eastAsia="SymbolMT"/>
        </w:rPr>
      </w:pPr>
      <w:r w:rsidRPr="00C3411E">
        <w:rPr>
          <w:rFonts w:eastAsia="SymbolMT"/>
        </w:rPr>
        <w:t xml:space="preserve">• </w:t>
      </w:r>
      <w:r w:rsidRPr="00C3411E">
        <w:rPr>
          <w:rFonts w:eastAsia="SymbolMT"/>
          <w:i/>
          <w:iCs/>
        </w:rPr>
        <w:t xml:space="preserve">развитие </w:t>
      </w:r>
      <w:r w:rsidRPr="00C3411E">
        <w:rPr>
          <w:rFonts w:eastAsia="SymbolMT"/>
        </w:rPr>
        <w:t>мышления обучающихся посредством таких познавательных учебных действий, как умение формулировать проблему и гипотезу, ставить цели и задачи, строить планы достижения целей и решения поставленных задач, определять понятия, ограничивать их, описывать, характеризовать и сравнивать;</w:t>
      </w:r>
    </w:p>
    <w:p w:rsidR="00273162" w:rsidRPr="00C3411E" w:rsidRDefault="00431CE3" w:rsidP="00C3411E">
      <w:pPr>
        <w:autoSpaceDE w:val="0"/>
        <w:autoSpaceDN w:val="0"/>
        <w:adjustRightInd w:val="0"/>
        <w:ind w:left="1134" w:right="1134" w:firstLine="709"/>
        <w:jc w:val="both"/>
        <w:rPr>
          <w:rFonts w:eastAsia="SymbolMT"/>
        </w:rPr>
      </w:pPr>
      <w:r w:rsidRPr="00C3411E">
        <w:rPr>
          <w:rFonts w:eastAsia="SymbolMT"/>
        </w:rPr>
        <w:t xml:space="preserve">• </w:t>
      </w:r>
      <w:r w:rsidRPr="00C3411E">
        <w:rPr>
          <w:rFonts w:eastAsia="SymbolMT"/>
          <w:i/>
          <w:iCs/>
        </w:rPr>
        <w:t xml:space="preserve">понимание </w:t>
      </w:r>
      <w:r w:rsidRPr="00C3411E">
        <w:rPr>
          <w:rFonts w:eastAsia="SymbolMT"/>
        </w:rPr>
        <w:t>взаимосвязи теории и практики, умение проводить химический эксперимент и на его основе делать выводы и умозаключения.</w:t>
      </w:r>
    </w:p>
    <w:p w:rsidR="00273162" w:rsidRPr="00C3411E" w:rsidRDefault="00273162" w:rsidP="00C3411E">
      <w:pPr>
        <w:ind w:left="1134" w:right="1134" w:firstLine="709"/>
      </w:pPr>
      <w:r w:rsidRPr="00C3411E">
        <w:t xml:space="preserve">Рабочая программа по химии для </w:t>
      </w:r>
      <w:r w:rsidR="00126A0D" w:rsidRPr="00C3411E">
        <w:t>основного</w:t>
      </w:r>
      <w:r w:rsidRPr="00C3411E">
        <w:t xml:space="preserve">  общего образования на базовом уровне составлена из расчета по 1—2 часа в неделю (70 или 140 часов за два года обучения).</w:t>
      </w:r>
    </w:p>
    <w:p w:rsidR="005E28E1" w:rsidRPr="00C3411E" w:rsidRDefault="005E28E1" w:rsidP="00C3411E">
      <w:pPr>
        <w:pStyle w:val="Default"/>
        <w:ind w:left="1134" w:right="1134" w:firstLine="709"/>
      </w:pPr>
      <w:r w:rsidRPr="00C3411E"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химии, которые определены стандартом. </w:t>
      </w:r>
    </w:p>
    <w:p w:rsidR="005E28E1" w:rsidRPr="00C3411E" w:rsidRDefault="005E28E1" w:rsidP="00C3411E">
      <w:pPr>
        <w:ind w:left="1134" w:right="1134" w:firstLine="709"/>
      </w:pPr>
    </w:p>
    <w:sectPr w:rsidR="005E28E1" w:rsidRPr="00C3411E" w:rsidSect="00E748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50D" w:rsidRDefault="004A550D" w:rsidP="00C3411E">
      <w:r>
        <w:separator/>
      </w:r>
    </w:p>
  </w:endnote>
  <w:endnote w:type="continuationSeparator" w:id="1">
    <w:p w:rsidR="004A550D" w:rsidRDefault="004A550D" w:rsidP="00C3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11E" w:rsidRDefault="00C3411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33297"/>
      <w:docPartObj>
        <w:docPartGallery w:val="Page Numbers (Bottom of Page)"/>
        <w:docPartUnique/>
      </w:docPartObj>
    </w:sdtPr>
    <w:sdtContent>
      <w:p w:rsidR="00C3411E" w:rsidRDefault="00C3411E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3411E" w:rsidRDefault="00C3411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11E" w:rsidRDefault="00C341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50D" w:rsidRDefault="004A550D" w:rsidP="00C3411E">
      <w:r>
        <w:separator/>
      </w:r>
    </w:p>
  </w:footnote>
  <w:footnote w:type="continuationSeparator" w:id="1">
    <w:p w:rsidR="004A550D" w:rsidRDefault="004A550D" w:rsidP="00C34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11E" w:rsidRDefault="00C341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11E" w:rsidRDefault="00C3411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11E" w:rsidRDefault="00C341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162"/>
    <w:rsid w:val="00126A0D"/>
    <w:rsid w:val="00273162"/>
    <w:rsid w:val="00381E2D"/>
    <w:rsid w:val="00431CE3"/>
    <w:rsid w:val="004A550D"/>
    <w:rsid w:val="004C691C"/>
    <w:rsid w:val="005E28E1"/>
    <w:rsid w:val="00C3411E"/>
    <w:rsid w:val="00D10F3A"/>
    <w:rsid w:val="00E7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8C7"/>
    <w:rPr>
      <w:sz w:val="24"/>
      <w:szCs w:val="24"/>
    </w:rPr>
  </w:style>
  <w:style w:type="paragraph" w:styleId="1">
    <w:name w:val="heading 1"/>
    <w:basedOn w:val="a"/>
    <w:qFormat/>
    <w:rsid w:val="002731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link w:val="a4"/>
    <w:rsid w:val="00C34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411E"/>
    <w:rPr>
      <w:sz w:val="24"/>
      <w:szCs w:val="24"/>
    </w:rPr>
  </w:style>
  <w:style w:type="paragraph" w:styleId="a5">
    <w:name w:val="footer"/>
    <w:basedOn w:val="a"/>
    <w:link w:val="a6"/>
    <w:uiPriority w:val="99"/>
    <w:rsid w:val="00C34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41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4</cp:revision>
  <dcterms:created xsi:type="dcterms:W3CDTF">2018-11-24T19:43:00Z</dcterms:created>
  <dcterms:modified xsi:type="dcterms:W3CDTF">2020-01-10T04:32:00Z</dcterms:modified>
</cp:coreProperties>
</file>