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B" w:rsidRDefault="00DE261C" w:rsidP="008865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865EB">
        <w:rPr>
          <w:rFonts w:ascii="Times New Roman" w:hAnsi="Times New Roman" w:cs="Times New Roman"/>
          <w:b/>
          <w:sz w:val="28"/>
          <w:szCs w:val="28"/>
        </w:rPr>
        <w:t xml:space="preserve"> к уровневой </w:t>
      </w:r>
      <w:r w:rsidR="002A3714">
        <w:rPr>
          <w:rFonts w:ascii="Times New Roman" w:hAnsi="Times New Roman" w:cs="Times New Roman"/>
          <w:b/>
          <w:sz w:val="28"/>
          <w:szCs w:val="28"/>
        </w:rPr>
        <w:t xml:space="preserve"> программе по музыке</w:t>
      </w:r>
    </w:p>
    <w:p w:rsidR="00D84834" w:rsidRPr="008865EB" w:rsidRDefault="008865EB" w:rsidP="008865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Уровневая</w:t>
      </w:r>
      <w:r w:rsidR="00A27431">
        <w:rPr>
          <w:rFonts w:ascii="Times New Roman" w:hAnsi="Times New Roman" w:cs="Times New Roman"/>
          <w:sz w:val="28"/>
          <w:szCs w:val="28"/>
        </w:rPr>
        <w:t xml:space="preserve"> 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программа по</w:t>
      </w:r>
      <w:r w:rsidR="00A67390">
        <w:rPr>
          <w:rFonts w:ascii="Times New Roman" w:hAnsi="Times New Roman" w:cs="Times New Roman"/>
          <w:sz w:val="28"/>
          <w:szCs w:val="28"/>
        </w:rPr>
        <w:t xml:space="preserve"> учебному предмету «Музыка»</w:t>
      </w:r>
      <w:r w:rsidR="00DE261C"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второго поколения  начального  общего образования к результатам освоения </w:t>
      </w:r>
      <w:bookmarkStart w:id="0" w:name="_GoBack"/>
      <w:bookmarkEnd w:id="0"/>
      <w:r w:rsidR="00DE261C" w:rsidRPr="00DE261C">
        <w:rPr>
          <w:rFonts w:ascii="Times New Roman" w:hAnsi="Times New Roman" w:cs="Times New Roman"/>
          <w:sz w:val="28"/>
          <w:szCs w:val="28"/>
        </w:rPr>
        <w:t>младшими школьниками основ начального курса музыки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>, на основе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2ч. – 5-е издание, - М.: Просвещение, 2012», учебной предметной программы   «Музыка. Начальная школа», авторов:   Е.Д.Критской, Г.П.Сергеевой, Т. С. Шмагиной, М.: Просвещение, 2011, и 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>с учётом рекомендаций</w:t>
      </w:r>
      <w:r w:rsidR="000613B1">
        <w:rPr>
          <w:rFonts w:ascii="Times New Roman" w:hAnsi="Times New Roman" w:cs="Times New Roman"/>
          <w:sz w:val="28"/>
          <w:szCs w:val="28"/>
        </w:rPr>
        <w:t xml:space="preserve"> инструктивно-методического письма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Департамента образования Белгородской </w:t>
      </w:r>
      <w:r w:rsidR="00DE261C" w:rsidRPr="0068548F">
        <w:rPr>
          <w:rFonts w:ascii="Times New Roman" w:hAnsi="Times New Roman" w:cs="Times New Roman"/>
          <w:sz w:val="28"/>
          <w:szCs w:val="28"/>
        </w:rPr>
        <w:t>области, ОГАОУ ДПО «Белгородский институт развития образования»</w:t>
      </w:r>
      <w:r w:rsidR="0068548F" w:rsidRPr="0068548F">
        <w:rPr>
          <w:rFonts w:ascii="Times New Roman" w:hAnsi="Times New Roman" w:cs="Times New Roman"/>
          <w:sz w:val="28"/>
          <w:szCs w:val="28"/>
        </w:rPr>
        <w:t xml:space="preserve"> </w:t>
      </w:r>
      <w:r w:rsidR="0068548F" w:rsidRPr="0068548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«О преподавании предметов в начальной школе общеобразовательных организаций Белгородской области в 2015-2016 учебном году».</w:t>
      </w:r>
    </w:p>
    <w:p w:rsidR="00D84834" w:rsidRPr="00D84834" w:rsidRDefault="00D84834" w:rsidP="0038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43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достижение следующих </w:t>
      </w:r>
      <w:r w:rsidR="00A27431" w:rsidRPr="00A2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целей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D84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—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интересы современного общества в развитии духов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softHyphen/>
        <w:t>ного потенциала подрастающего поколения.</w:t>
      </w:r>
    </w:p>
    <w:p w:rsidR="004D0E8F" w:rsidRPr="0039285A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 w:rsidR="0039285A" w:rsidRPr="00392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 w:rsidR="0039285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интереса, эмоционально-ценностного отно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му, к своему народу, к Родине; уважения к истории, тради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гообразии его форм и жанров;</w:t>
      </w:r>
      <w:proofErr w:type="gramEnd"/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чувства музыки как основы музыкальной гра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мотности;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развитие образно-ассоциативного мышления детей, му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зыкальной памяти и слуха на основе активного, прочувство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D0E8F" w:rsidRPr="004D0E8F" w:rsidRDefault="004D0E8F" w:rsidP="003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накопление тезауруса — багажа музыкальных впечатле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ний, интонационно-образного словаря, первоначальных зна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 музыки и о музыке, формирование опыта музицирова</w:t>
      </w:r>
      <w:r w:rsidRPr="004D0E8F">
        <w:rPr>
          <w:rFonts w:ascii="Times New Roman" w:hAnsi="Times New Roman" w:cs="Times New Roman"/>
          <w:sz w:val="28"/>
          <w:szCs w:val="28"/>
        </w:rPr>
        <w:t>ния, хорового исполнительства на основе развития певческого голоса, творческих способностей в различных видах музы</w:t>
      </w:r>
      <w:r w:rsidRPr="004D0E8F">
        <w:rPr>
          <w:rFonts w:ascii="Times New Roman" w:hAnsi="Times New Roman" w:cs="Times New Roman"/>
          <w:sz w:val="28"/>
          <w:szCs w:val="28"/>
        </w:rPr>
        <w:softHyphen/>
        <w:t>кальной деятельности.</w:t>
      </w:r>
    </w:p>
    <w:p w:rsidR="008B1AF4" w:rsidRDefault="008B1AF4"/>
    <w:sectPr w:rsidR="008B1AF4" w:rsidSect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1C"/>
    <w:rsid w:val="000613B1"/>
    <w:rsid w:val="000E34C5"/>
    <w:rsid w:val="001460B2"/>
    <w:rsid w:val="002A3714"/>
    <w:rsid w:val="002E1773"/>
    <w:rsid w:val="00380481"/>
    <w:rsid w:val="0039285A"/>
    <w:rsid w:val="004D0E8F"/>
    <w:rsid w:val="005C324E"/>
    <w:rsid w:val="0068548F"/>
    <w:rsid w:val="008309A4"/>
    <w:rsid w:val="008865EB"/>
    <w:rsid w:val="008B1AF4"/>
    <w:rsid w:val="00A27431"/>
    <w:rsid w:val="00A67390"/>
    <w:rsid w:val="00B40C4D"/>
    <w:rsid w:val="00D84834"/>
    <w:rsid w:val="00DB48F3"/>
    <w:rsid w:val="00DE261C"/>
    <w:rsid w:val="00D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8548F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14</cp:revision>
  <cp:lastPrinted>2005-08-15T20:15:00Z</cp:lastPrinted>
  <dcterms:created xsi:type="dcterms:W3CDTF">2005-08-16T00:05:00Z</dcterms:created>
  <dcterms:modified xsi:type="dcterms:W3CDTF">2020-01-05T11:20:00Z</dcterms:modified>
</cp:coreProperties>
</file>