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«Нагорьевская средняя общеобразовательная школа</w:t>
      </w: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Ровеньского района Белгородской области»</w:t>
      </w: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5" w:type="dxa"/>
        <w:tblCellSpacing w:w="0" w:type="dxa"/>
        <w:tblInd w:w="25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5"/>
        <w:gridCol w:w="3504"/>
        <w:gridCol w:w="3456"/>
      </w:tblGrid>
      <w:tr w:rsidR="00F04BEB" w:rsidRPr="00F04BEB" w:rsidTr="00F04BEB">
        <w:trPr>
          <w:tblCellSpacing w:w="0" w:type="dxa"/>
        </w:trPr>
        <w:tc>
          <w:tcPr>
            <w:tcW w:w="2865" w:type="dxa"/>
            <w:hideMark/>
          </w:tcPr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Рассмотрено: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методического объединения учителей-предметников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__________________Н. А. Ряднова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EB" w:rsidRPr="00F04BEB" w:rsidRDefault="00F04BEB" w:rsidP="00BB5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№5 от 19 июня 2019 г.</w:t>
            </w:r>
          </w:p>
        </w:tc>
        <w:tc>
          <w:tcPr>
            <w:tcW w:w="3504" w:type="dxa"/>
            <w:hideMark/>
          </w:tcPr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__________________В.П.Шептухина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BEB" w:rsidRPr="00F04BEB" w:rsidRDefault="00F04BEB" w:rsidP="00BB5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2019 г.</w:t>
            </w:r>
          </w:p>
        </w:tc>
        <w:tc>
          <w:tcPr>
            <w:tcW w:w="3456" w:type="dxa"/>
            <w:hideMark/>
          </w:tcPr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Утверждено:</w:t>
            </w:r>
          </w:p>
          <w:p w:rsidR="00F04BEB" w:rsidRPr="00F04BEB" w:rsidRDefault="00F04BEB" w:rsidP="00B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по муниципальному бюджетному общеобразовательному учреждению «Нагорьевская средняя общеобразовательная школа Ровеньского района Белгородской области»</w:t>
            </w:r>
          </w:p>
          <w:p w:rsidR="00F04BEB" w:rsidRPr="00F04BEB" w:rsidRDefault="00F04BEB" w:rsidP="00BB5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августа 2019 г. № 229</w:t>
            </w:r>
          </w:p>
        </w:tc>
      </w:tr>
    </w:tbl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внеурочной деятельности</w:t>
      </w: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 основного общего образования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</w:t>
      </w: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BD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9 -2020</w:t>
      </w: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CD5" w:rsidRDefault="00962CD5" w:rsidP="00BB5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CD5" w:rsidRDefault="00B80FCF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Нагорье 2019 г.</w:t>
      </w:r>
    </w:p>
    <w:p w:rsidR="00BD5EFC" w:rsidRPr="009275AF" w:rsidRDefault="00BD5EFC" w:rsidP="00BB5C1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9275AF" w:rsidRPr="009275AF" w:rsidRDefault="009275AF" w:rsidP="00164F9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Внеурочная деятельность в муниципальном бюджетном общеобразовательном учреждении «</w:t>
      </w: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Нагорьевскоая средняя общеобразовательная  школа»  </w:t>
      </w:r>
      <w:r w:rsidRPr="00927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составной частью учебно-воспитательного процесса и одновременно одной из форм организации свободного времени обучающихся.</w:t>
      </w:r>
    </w:p>
    <w:p w:rsidR="009275AF" w:rsidRPr="009275AF" w:rsidRDefault="009275AF" w:rsidP="00164F9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введением ФГОС  внеурочная деятельность сегодня  -  это совокупность всех видов деятельности школьников, в которой в соответствии с основной образовательной программой школы решаются задачи воспитания и социализации, развития интересов, формирования универсальных учебных действий.</w:t>
      </w:r>
    </w:p>
    <w:p w:rsidR="009275AF" w:rsidRPr="009275AF" w:rsidRDefault="009275AF" w:rsidP="00164F9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 организации  их свободного времени. Внеурочная деятельность ориентирована на создание условий для творческой самореализации ребенка в комфортной развивающей среде, социального становления личности ребенка в процессе общения и совместной деятельности в детском сообществе.</w:t>
      </w:r>
    </w:p>
    <w:p w:rsidR="009275AF" w:rsidRPr="009275AF" w:rsidRDefault="009275AF" w:rsidP="00164F92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внеурочной деятельностью играют значительную роль в достижении результата, соответствующего модели выпускника основной школы. И если предметные результаты достигаются в процессе освоения школьных дисциплин, то в достижении метапредметных, а особенно личностных результатов (ценностей, ориентиров, потребностей, интересов человека), большую роль  играет именно внеурочная деятельность. Внеурочная деятельность направлена на создание условий для  проявления и развития ребенком своих интересов на основе свободного выбора, постижения духовно-нравственных ценностей и культурных традиций нашего народа (благодаря участию в реализации воспитательного дела).</w:t>
      </w:r>
    </w:p>
    <w:p w:rsidR="009275AF" w:rsidRPr="009275AF" w:rsidRDefault="009275AF" w:rsidP="00164F92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164F92">
      <w:pPr>
        <w:widowControl w:val="0"/>
        <w:tabs>
          <w:tab w:val="left" w:pos="1701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МБОУ «Нагорьевская средняя общеобразовательная школа» определяет состав и структуру направлений, формы организации, объём внеурочной деятельности для обучающихся на уровне  основного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 (законных представителей), рекомендации классных руководителей  и опыт внеаудиторной и внеурочной деятельности педагогов.</w:t>
      </w:r>
    </w:p>
    <w:p w:rsidR="009275AF" w:rsidRPr="009275AF" w:rsidRDefault="009275AF" w:rsidP="00164F92">
      <w:pPr>
        <w:shd w:val="clear" w:color="auto" w:fill="FFFFFF"/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Нормативно-правовой основой формирования плана </w:t>
      </w: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являются следующие нормативные документы</w:t>
      </w:r>
    </w:p>
    <w:p w:rsidR="009275AF" w:rsidRPr="009275AF" w:rsidRDefault="009275AF" w:rsidP="00164F92">
      <w:pPr>
        <w:widowControl w:val="0"/>
        <w:numPr>
          <w:ilvl w:val="0"/>
          <w:numId w:val="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(ст.43).</w:t>
      </w:r>
    </w:p>
    <w:p w:rsidR="009275AF" w:rsidRPr="009275AF" w:rsidRDefault="009275AF" w:rsidP="00164F92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9275AF" w:rsidRPr="009275AF" w:rsidRDefault="009275AF" w:rsidP="00164F92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программа Российской Федерации «Развитие образования» на 2013-2020 годы, утвержденная распоряжением Правительства Российской  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9275AF" w:rsidRPr="009275AF" w:rsidRDefault="009275AF" w:rsidP="00164F92">
      <w:pPr>
        <w:tabs>
          <w:tab w:val="left" w:pos="170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9275AF" w:rsidRPr="009275AF" w:rsidRDefault="009275AF" w:rsidP="00164F92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9275AF" w:rsidRDefault="009275AF" w:rsidP="00164F92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9275AF" w:rsidRPr="008D10EA" w:rsidRDefault="009275AF" w:rsidP="006F4391">
      <w:pPr>
        <w:pStyle w:val="a6"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="008D10EA" w:rsidRP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утвержден </w:t>
      </w:r>
      <w:r w:rsidR="008D10EA" w:rsidRP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 от 17.12.2010</w:t>
      </w:r>
      <w:r w:rsidRP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D10EA" w:rsidRP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>1897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27</w:t>
      </w:r>
      <w:r w:rsidR="008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.12.2011 № 2885 </w:t>
      </w: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9275AF" w:rsidRPr="009275AF" w:rsidRDefault="009275AF" w:rsidP="006F4391">
      <w:pPr>
        <w:tabs>
          <w:tab w:val="left" w:pos="993"/>
          <w:tab w:val="left" w:pos="1276"/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«Нагорьевская средняя общеобразовательная школа»;</w:t>
      </w:r>
    </w:p>
    <w:p w:rsidR="009275AF" w:rsidRPr="009275AF" w:rsidRDefault="009275AF" w:rsidP="006F4391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МБОУ « Нагорьевская средняя общеобразовательная школа».</w:t>
      </w:r>
    </w:p>
    <w:p w:rsidR="009275AF" w:rsidRPr="009275AF" w:rsidRDefault="009275AF" w:rsidP="006F4391">
      <w:pPr>
        <w:shd w:val="clear" w:color="auto" w:fill="FFFFFF"/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shd w:val="clear" w:color="auto" w:fill="FFFFFF"/>
        <w:tabs>
          <w:tab w:val="left" w:pos="170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плана внеурочной деятельности</w:t>
      </w:r>
    </w:p>
    <w:p w:rsidR="009275AF" w:rsidRPr="009275AF" w:rsidRDefault="009275AF" w:rsidP="00785029">
      <w:pPr>
        <w:shd w:val="clear" w:color="auto" w:fill="FFFFFF"/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9275AF" w:rsidRPr="009275AF" w:rsidRDefault="009275AF" w:rsidP="00785029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</w:t>
      </w:r>
    </w:p>
    <w:p w:rsidR="009275AF" w:rsidRPr="009275AF" w:rsidRDefault="009275AF" w:rsidP="00785029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9275AF" w:rsidRPr="009275AF" w:rsidRDefault="009275AF" w:rsidP="007850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и внеурочной деятельности </w:t>
      </w:r>
      <w:r w:rsidR="00BD5EF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2019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="00BD5EF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20</w:t>
      </w:r>
      <w:r w:rsidR="00BD5EF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20</w:t>
      </w: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Pr="009275AF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оптимизационная модель</w:t>
      </w:r>
      <w:r w:rsidRPr="009275A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,</w:t>
      </w: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</w:t>
      </w:r>
      <w:r w:rsidRPr="0092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Нагорьевская средняя общеобразовательная школа»</w:t>
      </w: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учителя начальных классов, учителя-предметники,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педагог-психолог, социальный педагог.</w:t>
      </w:r>
    </w:p>
    <w:p w:rsidR="009275AF" w:rsidRPr="009275AF" w:rsidRDefault="009275AF" w:rsidP="007850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275A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Координирующую роль выполняет классный руководитель (учитель начальных классов), который в соответствии со своими функциями и задачами:</w:t>
      </w:r>
    </w:p>
    <w:p w:rsidR="009275AF" w:rsidRPr="00DB5ACC" w:rsidRDefault="009275AF" w:rsidP="00DB5ACC">
      <w:pPr>
        <w:pStyle w:val="a6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B5A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9275AF" w:rsidRPr="00DB5ACC" w:rsidRDefault="009275AF" w:rsidP="00DB5ACC">
      <w:pPr>
        <w:pStyle w:val="a6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B5A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275AF" w:rsidRPr="00DB5ACC" w:rsidRDefault="009275AF" w:rsidP="00DB5ACC">
      <w:pPr>
        <w:pStyle w:val="a6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B5A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197C00" w:rsidRPr="00DB5ACC" w:rsidRDefault="009275AF" w:rsidP="00DB5ACC">
      <w:pPr>
        <w:pStyle w:val="a6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B5A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организует социально значимую, творческую деятельность обучающихся.</w:t>
      </w:r>
    </w:p>
    <w:p w:rsidR="00DB5ACC" w:rsidRPr="00DB5ACC" w:rsidRDefault="00197C00" w:rsidP="00DB5ACC">
      <w:pPr>
        <w:pStyle w:val="a8"/>
        <w:rPr>
          <w:rFonts w:ascii="Times New Roman" w:hAnsi="Times New Roman" w:cs="Times New Roman"/>
          <w:sz w:val="28"/>
          <w:szCs w:val="28"/>
        </w:rPr>
      </w:pPr>
      <w:r w:rsidRPr="00197C00">
        <w:rPr>
          <w:rFonts w:ascii="Times New Roman" w:eastAsia="Times New Roman" w:hAnsi="Times New Roman" w:cs="Times New Roman"/>
          <w:kern w:val="2"/>
          <w:lang w:eastAsia="hi-IN" w:bidi="hi-IN"/>
        </w:rPr>
        <w:t>План  внеурочной деятельности в МБОУ «Нагорьевская средн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яя общеобразовательная школа» в 5-8 </w:t>
      </w:r>
      <w:r w:rsidRPr="00197C0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ах рассчитан на 34 учебные недели. </w:t>
      </w:r>
      <w:r w:rsidR="00DB5ACC" w:rsidRPr="00DB5ACC">
        <w:rPr>
          <w:rFonts w:ascii="Times New Roman" w:hAnsi="Times New Roman" w:cs="Times New Roman"/>
          <w:sz w:val="28"/>
          <w:szCs w:val="28"/>
        </w:rPr>
        <w:t>При отборе содержания и видов деятельности детей по каждому</w:t>
      </w:r>
      <w:r w:rsidR="00DB5ACC">
        <w:rPr>
          <w:rFonts w:ascii="Times New Roman" w:hAnsi="Times New Roman" w:cs="Times New Roman"/>
          <w:sz w:val="28"/>
          <w:szCs w:val="28"/>
        </w:rPr>
        <w:t xml:space="preserve"> </w:t>
      </w:r>
      <w:r w:rsidR="00DB5ACC" w:rsidRPr="00DB5ACC">
        <w:rPr>
          <w:rFonts w:ascii="Times New Roman" w:hAnsi="Times New Roman" w:cs="Times New Roman"/>
          <w:sz w:val="28"/>
          <w:szCs w:val="28"/>
        </w:rPr>
        <w:t>направлению внеурочной деятельности учтены интересы и потребности детей,</w:t>
      </w:r>
      <w:r w:rsidR="00DB5ACC">
        <w:rPr>
          <w:rFonts w:ascii="Times New Roman" w:hAnsi="Times New Roman" w:cs="Times New Roman"/>
          <w:sz w:val="28"/>
          <w:szCs w:val="28"/>
        </w:rPr>
        <w:t xml:space="preserve"> </w:t>
      </w:r>
      <w:r w:rsidR="00DB5ACC" w:rsidRPr="00DB5ACC">
        <w:rPr>
          <w:rFonts w:ascii="Times New Roman" w:hAnsi="Times New Roman" w:cs="Times New Roman"/>
          <w:sz w:val="28"/>
          <w:szCs w:val="28"/>
        </w:rPr>
        <w:t>пожелания родителей, рекомендации школьного психолога, опыт внеаудиторной</w:t>
      </w:r>
    </w:p>
    <w:p w:rsidR="00DB5ACC" w:rsidRPr="00DB5ACC" w:rsidRDefault="00DB5ACC" w:rsidP="00DB5ACC">
      <w:pPr>
        <w:pStyle w:val="a8"/>
        <w:rPr>
          <w:rFonts w:ascii="Times New Roman" w:hAnsi="Times New Roman" w:cs="Times New Roman"/>
          <w:sz w:val="28"/>
          <w:szCs w:val="28"/>
        </w:rPr>
      </w:pPr>
      <w:r w:rsidRPr="00DB5ACC">
        <w:rPr>
          <w:rFonts w:ascii="Times New Roman" w:hAnsi="Times New Roman" w:cs="Times New Roman"/>
          <w:sz w:val="28"/>
          <w:szCs w:val="28"/>
        </w:rPr>
        <w:t>и внеурочной деятельности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CC">
        <w:rPr>
          <w:rFonts w:ascii="Times New Roman" w:hAnsi="Times New Roman" w:cs="Times New Roman"/>
          <w:sz w:val="28"/>
          <w:szCs w:val="28"/>
        </w:rPr>
        <w:t>Группы для занятий внеурочной деятельностью формируются на основе</w:t>
      </w:r>
    </w:p>
    <w:p w:rsidR="00DB5ACC" w:rsidRPr="00DB5ACC" w:rsidRDefault="00DB5ACC" w:rsidP="00DB5ACC">
      <w:pPr>
        <w:pStyle w:val="a8"/>
        <w:rPr>
          <w:rFonts w:ascii="Times New Roman" w:hAnsi="Times New Roman" w:cs="Times New Roman"/>
          <w:sz w:val="28"/>
          <w:szCs w:val="28"/>
        </w:rPr>
      </w:pPr>
      <w:r w:rsidRPr="00DB5ACC">
        <w:rPr>
          <w:rFonts w:ascii="Times New Roman" w:hAnsi="Times New Roman" w:cs="Times New Roman"/>
          <w:sz w:val="28"/>
          <w:szCs w:val="28"/>
        </w:rPr>
        <w:t>изучения потребностей обучающихся (анкетирование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, законных представителей</w:t>
      </w:r>
      <w:r w:rsidRPr="00DB5ACC">
        <w:rPr>
          <w:rFonts w:ascii="Times New Roman" w:hAnsi="Times New Roman" w:cs="Times New Roman"/>
          <w:sz w:val="28"/>
          <w:szCs w:val="28"/>
        </w:rPr>
        <w:t>) 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C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DB5ACC">
        <w:rPr>
          <w:rFonts w:ascii="Times New Roman" w:hAnsi="Times New Roman" w:cs="Times New Roman"/>
          <w:sz w:val="28"/>
          <w:szCs w:val="28"/>
        </w:rPr>
        <w:t>.</w:t>
      </w:r>
    </w:p>
    <w:p w:rsidR="00DB5ACC" w:rsidRPr="00DB5ACC" w:rsidRDefault="00DB5ACC" w:rsidP="00DB5ACC">
      <w:pPr>
        <w:pStyle w:val="a8"/>
        <w:rPr>
          <w:rFonts w:ascii="Times New Roman" w:hAnsi="Times New Roman" w:cs="Times New Roman"/>
          <w:sz w:val="28"/>
          <w:szCs w:val="28"/>
        </w:rPr>
      </w:pPr>
      <w:r w:rsidRPr="00DB5ACC">
        <w:rPr>
          <w:rFonts w:ascii="Times New Roman" w:hAnsi="Times New Roman" w:cs="Times New Roman"/>
          <w:sz w:val="28"/>
          <w:szCs w:val="28"/>
        </w:rPr>
        <w:t>Состав групп формируется как из обучающихся одного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5AF" w:rsidRPr="009275AF" w:rsidRDefault="00197C00" w:rsidP="007850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197C0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Учебные занятия проводятся  в учебные дни во второй половине дня. Продолжительность учебных занятий в рамках деятельнос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ти образовательного учреждения - 45 минут.</w:t>
      </w:r>
    </w:p>
    <w:p w:rsidR="009275AF" w:rsidRPr="009275AF" w:rsidRDefault="009275AF" w:rsidP="00785029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составной частью учебно-воспитательного  процесса МБОУ «Нагорьевская средняя общеобразовательная школа» и организуется по направлениям развития личности:</w:t>
      </w:r>
    </w:p>
    <w:p w:rsidR="009275AF" w:rsidRPr="009275AF" w:rsidRDefault="009275AF" w:rsidP="00785029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спортивно-оздоровительное;</w:t>
      </w:r>
    </w:p>
    <w:p w:rsidR="009275AF" w:rsidRPr="009275AF" w:rsidRDefault="009275AF" w:rsidP="00785029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духовно-нравственное;</w:t>
      </w:r>
    </w:p>
    <w:p w:rsidR="009275AF" w:rsidRPr="009B5E7C" w:rsidRDefault="009275AF" w:rsidP="00785029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социальное;</w:t>
      </w:r>
    </w:p>
    <w:p w:rsidR="009275AF" w:rsidRPr="009275AF" w:rsidRDefault="009275AF" w:rsidP="00785029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общеинтеллектуальное;</w:t>
      </w:r>
    </w:p>
    <w:p w:rsidR="009275AF" w:rsidRPr="009275AF" w:rsidRDefault="009275AF" w:rsidP="00785029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общекультурное.</w:t>
      </w:r>
    </w:p>
    <w:p w:rsidR="009275AF" w:rsidRPr="009275AF" w:rsidRDefault="009275AF" w:rsidP="0078502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 направление</w:t>
      </w:r>
      <w:r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представлено  факультативом:</w:t>
      </w:r>
    </w:p>
    <w:p w:rsidR="009275AF" w:rsidRPr="009275AF" w:rsidRDefault="009275AF" w:rsidP="0078502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F5E" w:rsidRDefault="00BD5EFC" w:rsidP="00163F5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«Основы </w:t>
      </w:r>
      <w:r w:rsidR="009275AF"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здорового образа жизни»</w:t>
      </w:r>
      <w:r w:rsidR="00F7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275AF" w:rsidRPr="009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5,6 классах  по 1 час</w:t>
      </w:r>
      <w:r w:rsidR="00197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74E01" w:rsidRPr="00F7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«Спортивный марафон»</w:t>
      </w:r>
      <w:r w:rsidR="007A2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E01" w:rsidRPr="009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7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час в 5 классе,</w:t>
      </w:r>
      <w:r w:rsidR="00F74E01" w:rsidRPr="009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  способствуе</w:t>
      </w:r>
      <w:r w:rsidR="009275AF" w:rsidRPr="0092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формированию основ здорового образа жизни (режим, питание, спорт), как составляющее здорового образа жизни, отношению к себе, как к личности – здорового гражданина страны, нравственной ценности нации.</w:t>
      </w:r>
      <w:r w:rsidR="00163F5E" w:rsidRPr="00163F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63F5E" w:rsidRPr="001D7A22" w:rsidRDefault="00163F5E" w:rsidP="00163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7EA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Целью</w:t>
      </w:r>
      <w:r w:rsidRPr="001D7A22">
        <w:rPr>
          <w:rFonts w:ascii="Times New Roman" w:hAnsi="Times New Roman"/>
          <w:color w:val="000000"/>
          <w:sz w:val="28"/>
          <w:szCs w:val="28"/>
        </w:rPr>
        <w:t xml:space="preserve"> реализации  </w:t>
      </w:r>
      <w:r w:rsidRPr="00EB7EA0">
        <w:rPr>
          <w:rFonts w:ascii="Times New Roman" w:hAnsi="Times New Roman"/>
          <w:b/>
          <w:color w:val="000000"/>
          <w:sz w:val="28"/>
          <w:szCs w:val="28"/>
        </w:rPr>
        <w:t>духовно-нравственного</w:t>
      </w:r>
      <w:r w:rsidRPr="001D7A22">
        <w:rPr>
          <w:rFonts w:ascii="Times New Roman" w:hAnsi="Times New Roman"/>
          <w:color w:val="000000"/>
          <w:sz w:val="28"/>
          <w:szCs w:val="28"/>
        </w:rPr>
        <w:t xml:space="preserve"> направления </w:t>
      </w:r>
      <w:r w:rsidRPr="001D7A22">
        <w:rPr>
          <w:rFonts w:ascii="Times New Roman" w:hAnsi="Times New Roman"/>
          <w:sz w:val="28"/>
          <w:szCs w:val="28"/>
        </w:rPr>
        <w:t>является формирование способности к духовному развитию, нравственному самосовершенствованию, самооценке, ответственному поведению, принятие личностью базовых национальных ценностей, национальных духовных традиций; трудолюбие, бережливость, жизненный оптимизм, способность к преодолению трудностей; укрепление веры в Россию, чувство личной ответственности за Отечество.</w:t>
      </w:r>
    </w:p>
    <w:p w:rsidR="00163F5E" w:rsidRDefault="00163F5E" w:rsidP="00163F5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3F5E">
        <w:rPr>
          <w:rFonts w:ascii="Times New Roman" w:hAnsi="Times New Roman"/>
          <w:b/>
          <w:color w:val="000000"/>
          <w:sz w:val="28"/>
          <w:szCs w:val="28"/>
        </w:rPr>
        <w:t>Духовно-нравственное направление в плане внеурочной деятельности представлено</w:t>
      </w:r>
      <w:r w:rsidRPr="001D7A22">
        <w:rPr>
          <w:rFonts w:ascii="Times New Roman" w:hAnsi="Times New Roman"/>
          <w:color w:val="000000"/>
          <w:sz w:val="28"/>
          <w:szCs w:val="28"/>
        </w:rPr>
        <w:t>:</w:t>
      </w:r>
    </w:p>
    <w:p w:rsidR="00163F5E" w:rsidRPr="00163F5E" w:rsidRDefault="00163F5E" w:rsidP="00163F5E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63F5E">
        <w:rPr>
          <w:rFonts w:ascii="Times New Roman" w:hAnsi="Times New Roman"/>
          <w:color w:val="000000"/>
          <w:sz w:val="28"/>
          <w:szCs w:val="28"/>
        </w:rPr>
        <w:t>факультативным курсом «Православная культура» для обучающихся 5-9 классов в объёме 1 часа в неделю.</w:t>
      </w:r>
    </w:p>
    <w:p w:rsidR="009275AF" w:rsidRPr="00163F5E" w:rsidRDefault="00163F5E" w:rsidP="00163F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4EF4">
        <w:rPr>
          <w:rFonts w:ascii="Times New Roman" w:hAnsi="Times New Roman"/>
          <w:sz w:val="28"/>
          <w:szCs w:val="28"/>
        </w:rPr>
        <w:t>Также данное направление реализуется через систему классных часов, направленных на формирование гражданско-патриотического сознания обучающихся, через участие обучающихся в социально значимых акциях, творческих конкурсах.</w:t>
      </w:r>
    </w:p>
    <w:p w:rsidR="009B5E7C" w:rsidRDefault="009275AF" w:rsidP="0078502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Социальное  направление представлено  работой  кружка</w:t>
      </w:r>
      <w:r w:rsidRPr="0092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46BC3" w:rsidRPr="009275AF" w:rsidRDefault="009B5E7C" w:rsidP="00785029">
      <w:pPr>
        <w:numPr>
          <w:ilvl w:val="0"/>
          <w:numId w:val="3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«Этика и психология семейной жизни»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</w:t>
      </w:r>
      <w:r w:rsidR="00BC2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46BC3" w:rsidRPr="00BD5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</w:t>
      </w:r>
      <w:r w:rsidR="00F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в 9 классе  количестве 1 часа</w:t>
      </w:r>
      <w:r w:rsidR="001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F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будет </w:t>
      </w:r>
      <w:r w:rsidR="00E4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E4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духовно-нравственному  и гражданско-патриотическому</w:t>
      </w:r>
      <w:r w:rsidR="00E46BC3"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E46B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6BC3"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</w:t>
      </w:r>
      <w:r w:rsidR="00E46B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6BC3"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гражданина России, воспитани</w:t>
      </w:r>
      <w:r w:rsidR="00E46B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6BC3"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гуманного, творческого, социально активного человека, с уважением отн</w:t>
      </w:r>
      <w:r w:rsidR="00E46BC3" w:rsidRPr="006C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осящегося</w:t>
      </w:r>
      <w:r w:rsidR="00E46BC3" w:rsidRPr="009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достоянию человечества</w:t>
      </w:r>
      <w:r w:rsidR="001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4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семье.</w:t>
      </w:r>
    </w:p>
    <w:p w:rsidR="00163F5E" w:rsidRDefault="00163F5E" w:rsidP="0078502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54F4" w:rsidRDefault="006E54F4" w:rsidP="006E5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7EA0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1D7A22">
        <w:rPr>
          <w:rFonts w:ascii="Times New Roman" w:hAnsi="Times New Roman"/>
          <w:color w:val="000000"/>
          <w:sz w:val="28"/>
          <w:szCs w:val="28"/>
        </w:rPr>
        <w:t xml:space="preserve"> реализации  </w:t>
      </w:r>
      <w:r w:rsidRPr="00EB7EA0">
        <w:rPr>
          <w:rFonts w:ascii="Times New Roman" w:hAnsi="Times New Roman"/>
          <w:b/>
          <w:color w:val="000000"/>
          <w:sz w:val="28"/>
          <w:szCs w:val="28"/>
        </w:rPr>
        <w:t>общеинтеллектуального</w:t>
      </w:r>
      <w:r w:rsidRPr="001D7A22">
        <w:rPr>
          <w:rFonts w:ascii="Times New Roman" w:hAnsi="Times New Roman"/>
          <w:color w:val="000000"/>
          <w:sz w:val="28"/>
          <w:szCs w:val="28"/>
        </w:rPr>
        <w:t xml:space="preserve"> направления </w:t>
      </w:r>
      <w:r w:rsidRPr="001D7A22">
        <w:rPr>
          <w:rFonts w:ascii="Times New Roman" w:hAnsi="Times New Roman"/>
          <w:sz w:val="28"/>
          <w:szCs w:val="28"/>
        </w:rPr>
        <w:t>является развитие творческих и интеллектуальных способностей, умения проявлять дисциплину, последовательность и настойчивость в выполнении учебных заданий; развитие широких познавательных интересов, инициативы, любознательности, мотивов познания и творчества.</w:t>
      </w:r>
    </w:p>
    <w:p w:rsidR="006E54F4" w:rsidRPr="001D7A22" w:rsidRDefault="006E54F4" w:rsidP="006E54F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C70">
        <w:rPr>
          <w:rFonts w:ascii="Times New Roman" w:hAnsi="Times New Roman"/>
          <w:b/>
          <w:color w:val="000000"/>
          <w:sz w:val="28"/>
          <w:szCs w:val="28"/>
        </w:rPr>
        <w:t>Общеинтеллектуальное направление</w:t>
      </w:r>
      <w:r w:rsidRPr="001D7A22">
        <w:rPr>
          <w:rFonts w:ascii="Times New Roman" w:hAnsi="Times New Roman"/>
          <w:color w:val="000000"/>
          <w:sz w:val="28"/>
          <w:szCs w:val="28"/>
        </w:rPr>
        <w:t xml:space="preserve"> в плане внеурочной деятельности представлено:</w:t>
      </w:r>
    </w:p>
    <w:p w:rsidR="006E54F4" w:rsidRPr="006E54F4" w:rsidRDefault="006E54F4" w:rsidP="006E54F4">
      <w:pPr>
        <w:pStyle w:val="a6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«Загадочная планета» </w:t>
      </w:r>
      <w:r w:rsidRPr="006E54F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ужок)  - для учащихся 5 класса -</w:t>
      </w:r>
      <w:r w:rsidRPr="006E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в неделю.</w:t>
      </w:r>
    </w:p>
    <w:p w:rsidR="006E54F4" w:rsidRPr="006E54F4" w:rsidRDefault="006E54F4" w:rsidP="006E54F4">
      <w:pPr>
        <w:pStyle w:val="a6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4F4">
        <w:rPr>
          <w:rFonts w:ascii="Times New Roman" w:hAnsi="Times New Roman" w:cs="Times New Roman"/>
          <w:b/>
          <w:sz w:val="28"/>
          <w:szCs w:val="28"/>
          <w:lang w:eastAsia="ru-RU"/>
        </w:rPr>
        <w:t>Основы  3D моделирования и создание 3D моделей»</w:t>
      </w:r>
      <w:r w:rsidRPr="006E54F4">
        <w:rPr>
          <w:rFonts w:ascii="Times New Roman" w:hAnsi="Times New Roman" w:cs="Times New Roman"/>
          <w:sz w:val="28"/>
          <w:szCs w:val="28"/>
          <w:lang w:eastAsia="ru-RU"/>
        </w:rPr>
        <w:t xml:space="preserve"> (кружок)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E54F4">
        <w:rPr>
          <w:rFonts w:ascii="Times New Roman" w:hAnsi="Times New Roman" w:cs="Times New Roman"/>
          <w:sz w:val="28"/>
          <w:szCs w:val="28"/>
          <w:lang w:eastAsia="ru-RU"/>
        </w:rPr>
        <w:t>7, 8  классы - 1 час в неделю.</w:t>
      </w:r>
    </w:p>
    <w:p w:rsidR="006E54F4" w:rsidRPr="006E54F4" w:rsidRDefault="006E54F4" w:rsidP="006E54F4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«Шахматы» </w:t>
      </w:r>
      <w:r w:rsidRPr="006E54F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(кружок)</w:t>
      </w:r>
      <w:r w:rsidRPr="006E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6, 7 классах по 1 часу в неделю.</w:t>
      </w:r>
    </w:p>
    <w:p w:rsidR="006E54F4" w:rsidRPr="006E54F4" w:rsidRDefault="006E54F4" w:rsidP="006E54F4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4F4">
        <w:rPr>
          <w:rFonts w:ascii="Times New Roman" w:hAnsi="Times New Roman"/>
          <w:b/>
          <w:color w:val="000000"/>
          <w:sz w:val="28"/>
          <w:szCs w:val="28"/>
        </w:rPr>
        <w:t>«Моделирование и создание 3</w:t>
      </w:r>
      <w:r w:rsidRPr="006E54F4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6E54F4">
        <w:rPr>
          <w:rFonts w:ascii="Times New Roman" w:hAnsi="Times New Roman"/>
          <w:b/>
          <w:color w:val="000000"/>
          <w:sz w:val="28"/>
          <w:szCs w:val="28"/>
        </w:rPr>
        <w:t xml:space="preserve"> моделей</w:t>
      </w:r>
      <w:r w:rsidRPr="006E54F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(кружок) </w:t>
      </w:r>
      <w:r w:rsidRPr="006E54F4">
        <w:rPr>
          <w:rFonts w:ascii="Times New Roman" w:hAnsi="Times New Roman"/>
          <w:color w:val="000000"/>
          <w:sz w:val="28"/>
          <w:szCs w:val="28"/>
        </w:rPr>
        <w:t xml:space="preserve">для обучающихся 7 - 8  классов в объёме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E54F4">
        <w:rPr>
          <w:rFonts w:ascii="Times New Roman" w:hAnsi="Times New Roman"/>
          <w:color w:val="000000"/>
          <w:sz w:val="28"/>
          <w:szCs w:val="28"/>
        </w:rPr>
        <w:t>1 час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E54F4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 в каждом классе</w:t>
      </w:r>
      <w:r w:rsidRPr="006E54F4">
        <w:rPr>
          <w:rFonts w:ascii="Times New Roman" w:hAnsi="Times New Roman"/>
          <w:color w:val="000000"/>
          <w:sz w:val="28"/>
          <w:szCs w:val="28"/>
        </w:rPr>
        <w:t>.</w:t>
      </w:r>
    </w:p>
    <w:p w:rsidR="006E54F4" w:rsidRPr="00ED35C3" w:rsidRDefault="006E54F4" w:rsidP="006E54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64EF4">
        <w:rPr>
          <w:rFonts w:ascii="Times New Roman" w:hAnsi="Times New Roman"/>
          <w:sz w:val="28"/>
          <w:szCs w:val="28"/>
        </w:rPr>
        <w:t>анное направление реализуется через систему классных часов, участие обучающихся в викторинах, творческих конкурсах, читательских конферен</w:t>
      </w:r>
      <w:r w:rsidRPr="00ED35C3">
        <w:rPr>
          <w:rFonts w:ascii="Times New Roman" w:hAnsi="Times New Roman"/>
          <w:sz w:val="28"/>
          <w:szCs w:val="28"/>
        </w:rPr>
        <w:t>циях.</w:t>
      </w:r>
    </w:p>
    <w:p w:rsidR="006E54F4" w:rsidRDefault="006E54F4" w:rsidP="006E54F4">
      <w:pPr>
        <w:pStyle w:val="a9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Общеинтеллектуальное направление также  представлено внеурочной деятельностью </w:t>
      </w:r>
      <w:r w:rsidRPr="006C59AA">
        <w:rPr>
          <w:b/>
          <w:color w:val="000000"/>
          <w:sz w:val="28"/>
          <w:szCs w:val="28"/>
        </w:rPr>
        <w:t>«Проектная деятельность»</w:t>
      </w:r>
      <w:r>
        <w:rPr>
          <w:color w:val="000000"/>
          <w:sz w:val="28"/>
          <w:szCs w:val="28"/>
        </w:rPr>
        <w:t xml:space="preserve"> в объёме 6 часов в 9 классе, так как в соответствии с требованиями ФГОС выпускники основной школы должны подготовить и защитить индивидуальный проект, что является одной из форм промежуточной </w:t>
      </w:r>
      <w:r w:rsidRPr="006C0C70">
        <w:rPr>
          <w:color w:val="000000"/>
          <w:sz w:val="28"/>
          <w:szCs w:val="28"/>
        </w:rPr>
        <w:t>аттестации.</w:t>
      </w:r>
      <w:r w:rsidRPr="006E54F4">
        <w:rPr>
          <w:b/>
          <w:color w:val="000000"/>
          <w:sz w:val="28"/>
          <w:szCs w:val="28"/>
        </w:rPr>
        <w:t xml:space="preserve"> </w:t>
      </w:r>
    </w:p>
    <w:p w:rsidR="006E54F4" w:rsidRDefault="006E54F4" w:rsidP="006E54F4">
      <w:pPr>
        <w:pStyle w:val="a9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ED35C3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ю</w:t>
      </w:r>
      <w:r w:rsidRPr="00ED35C3">
        <w:rPr>
          <w:color w:val="000000"/>
          <w:sz w:val="28"/>
          <w:szCs w:val="28"/>
        </w:rPr>
        <w:t xml:space="preserve"> реализации </w:t>
      </w:r>
      <w:r w:rsidRPr="00ED35C3">
        <w:rPr>
          <w:b/>
          <w:color w:val="000000"/>
          <w:sz w:val="28"/>
          <w:szCs w:val="28"/>
        </w:rPr>
        <w:t>общекультурного</w:t>
      </w:r>
      <w:r w:rsidRPr="00ED35C3">
        <w:rPr>
          <w:color w:val="000000"/>
          <w:sz w:val="28"/>
          <w:szCs w:val="28"/>
        </w:rPr>
        <w:t xml:space="preserve"> направления </w:t>
      </w:r>
      <w:r w:rsidRPr="00ED35C3">
        <w:rPr>
          <w:sz w:val="28"/>
          <w:szCs w:val="28"/>
        </w:rPr>
        <w:t>является</w:t>
      </w:r>
      <w:r w:rsidRPr="00ED35C3">
        <w:rPr>
          <w:rFonts w:ascii="Georgia" w:hAnsi="Georgia"/>
          <w:sz w:val="28"/>
          <w:szCs w:val="28"/>
        </w:rPr>
        <w:t xml:space="preserve"> </w:t>
      </w:r>
      <w:r w:rsidRPr="00ED35C3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о</w:t>
      </w:r>
      <w:r w:rsidRPr="00ED35C3">
        <w:rPr>
          <w:sz w:val="28"/>
          <w:szCs w:val="28"/>
        </w:rPr>
        <w:t xml:space="preserve">вание целостной, духовно - нравственной, гармонично развитой личности, </w:t>
      </w:r>
      <w:r w:rsidRPr="00ED35C3">
        <w:rPr>
          <w:color w:val="000000"/>
          <w:sz w:val="28"/>
          <w:szCs w:val="28"/>
        </w:rPr>
        <w:t xml:space="preserve">развитие коммуникативных умений, </w:t>
      </w:r>
      <w:r w:rsidRPr="00164EF4">
        <w:rPr>
          <w:sz w:val="28"/>
          <w:szCs w:val="28"/>
        </w:rPr>
        <w:t xml:space="preserve">умения видеть жизнь глазами творческого человека, </w:t>
      </w:r>
      <w:r w:rsidRPr="00ED35C3">
        <w:rPr>
          <w:sz w:val="28"/>
          <w:szCs w:val="28"/>
        </w:rPr>
        <w:t>дать возможность детям проявить себя, творчески раскрыться</w:t>
      </w:r>
      <w:r w:rsidR="006C0C70">
        <w:rPr>
          <w:sz w:val="28"/>
          <w:szCs w:val="28"/>
        </w:rPr>
        <w:t>,</w:t>
      </w:r>
      <w:r w:rsidR="006C0C70" w:rsidRPr="006C0C70">
        <w:rPr>
          <w:bCs/>
          <w:sz w:val="28"/>
          <w:szCs w:val="28"/>
        </w:rPr>
        <w:t xml:space="preserve"> </w:t>
      </w:r>
      <w:r w:rsidR="006C0C70" w:rsidRPr="006E54F4">
        <w:rPr>
          <w:bCs/>
          <w:sz w:val="28"/>
          <w:szCs w:val="28"/>
        </w:rPr>
        <w:t>умеющего общаться с людьми в разных ситуациях человека.</w:t>
      </w:r>
    </w:p>
    <w:p w:rsidR="006E54F4" w:rsidRDefault="006E54F4" w:rsidP="006E54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D7A22"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>культур</w:t>
      </w:r>
      <w:r w:rsidRPr="001D7A22">
        <w:rPr>
          <w:rFonts w:ascii="Times New Roman" w:hAnsi="Times New Roman"/>
          <w:color w:val="000000"/>
          <w:sz w:val="28"/>
          <w:szCs w:val="28"/>
        </w:rPr>
        <w:t>ное направление в плане внеурочной деятельности представлено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факультативом: </w:t>
      </w:r>
    </w:p>
    <w:p w:rsidR="00790007" w:rsidRPr="006E54F4" w:rsidRDefault="009B5E7C" w:rsidP="006E54F4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E5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«Литературный»</w:t>
      </w:r>
      <w:r w:rsidR="0020767A" w:rsidRPr="006E5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67A" w:rsidRPr="006E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(факультатив)</w:t>
      </w:r>
      <w:r w:rsidR="009275AF" w:rsidRPr="006E5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</w:t>
      </w:r>
      <w:r w:rsidR="009275AF" w:rsidRPr="006E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59171C" w:rsidRPr="006E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- </w:t>
      </w:r>
      <w:r w:rsidR="009275AF" w:rsidRPr="006E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час в неделю</w:t>
      </w:r>
      <w:r w:rsidR="006C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171C" w:rsidRPr="006E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0007" w:rsidRPr="009275AF" w:rsidRDefault="00790007" w:rsidP="0078502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21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1937"/>
        <w:gridCol w:w="2410"/>
        <w:gridCol w:w="709"/>
        <w:gridCol w:w="850"/>
        <w:gridCol w:w="934"/>
        <w:gridCol w:w="1098"/>
        <w:gridCol w:w="1560"/>
      </w:tblGrid>
      <w:tr w:rsidR="009275AF" w:rsidRPr="00F74E01" w:rsidTr="005333AB">
        <w:trPr>
          <w:trHeight w:val="741"/>
        </w:trPr>
        <w:tc>
          <w:tcPr>
            <w:tcW w:w="2693" w:type="dxa"/>
            <w:vMerge w:val="restart"/>
          </w:tcPr>
          <w:p w:rsidR="009275AF" w:rsidRPr="006C0C70" w:rsidRDefault="009275AF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  <w:p w:rsidR="009275AF" w:rsidRPr="006C0C70" w:rsidRDefault="009275AF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</w:tcPr>
          <w:p w:rsidR="009275AF" w:rsidRPr="006C0C70" w:rsidRDefault="009275AF" w:rsidP="00F74E01">
            <w:pPr>
              <w:pStyle w:val="a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410" w:type="dxa"/>
            <w:vMerge w:val="restart"/>
          </w:tcPr>
          <w:p w:rsidR="009275AF" w:rsidRPr="006C0C70" w:rsidRDefault="009275AF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9275AF" w:rsidRPr="006C0C70" w:rsidRDefault="009275AF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1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275AF" w:rsidRPr="006C0C70" w:rsidRDefault="009275AF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851BFE" w:rsidRPr="00F74E01" w:rsidTr="005333AB">
        <w:trPr>
          <w:trHeight w:val="504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51BFE" w:rsidRPr="006C0C70" w:rsidRDefault="00851BFE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Х</w:t>
            </w:r>
          </w:p>
        </w:tc>
      </w:tr>
      <w:tr w:rsidR="00E46BC3" w:rsidRPr="00F74E01" w:rsidTr="005333AB">
        <w:trPr>
          <w:trHeight w:val="569"/>
        </w:trPr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</w:t>
            </w:r>
          </w:p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1937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2410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BC3" w:rsidRPr="00F74E01" w:rsidTr="00B052FA">
        <w:trPr>
          <w:trHeight w:val="569"/>
        </w:trPr>
        <w:tc>
          <w:tcPr>
            <w:tcW w:w="2693" w:type="dxa"/>
            <w:vMerge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</w:t>
            </w:r>
          </w:p>
        </w:tc>
        <w:tc>
          <w:tcPr>
            <w:tcW w:w="709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BFE" w:rsidRPr="00F74E01" w:rsidTr="005333AB">
        <w:trPr>
          <w:trHeight w:val="684"/>
        </w:trPr>
        <w:tc>
          <w:tcPr>
            <w:tcW w:w="2693" w:type="dxa"/>
            <w:tcBorders>
              <w:right w:val="single" w:sz="4" w:space="0" w:color="auto"/>
            </w:tcBorders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2410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709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0593" w:rsidRPr="00F74E01" w:rsidTr="00F74E01">
        <w:trPr>
          <w:trHeight w:val="282"/>
        </w:trPr>
        <w:tc>
          <w:tcPr>
            <w:tcW w:w="2693" w:type="dxa"/>
            <w:vMerge w:val="restart"/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593" w:rsidRPr="00F74E01" w:rsidTr="00F74E01">
        <w:trPr>
          <w:trHeight w:val="282"/>
        </w:trPr>
        <w:tc>
          <w:tcPr>
            <w:tcW w:w="2693" w:type="dxa"/>
            <w:vMerge/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0593" w:rsidRPr="00F74E01" w:rsidRDefault="00E4059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0593" w:rsidRPr="00E40593" w:rsidRDefault="00E40593" w:rsidP="00F74E01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0593" w:rsidRPr="00E40593" w:rsidRDefault="00E40593" w:rsidP="00F74E01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05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E46BC3" w:rsidRPr="00F74E01" w:rsidTr="00F74E01">
        <w:trPr>
          <w:trHeight w:val="271"/>
        </w:trPr>
        <w:tc>
          <w:tcPr>
            <w:tcW w:w="2693" w:type="dxa"/>
            <w:vMerge w:val="restart"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Загадочная планета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BC3" w:rsidRPr="00F74E01" w:rsidTr="00F74E01">
        <w:trPr>
          <w:trHeight w:val="262"/>
        </w:trPr>
        <w:tc>
          <w:tcPr>
            <w:tcW w:w="2693" w:type="dxa"/>
            <w:vMerge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BC3" w:rsidRPr="00F74E01" w:rsidTr="004A4A93">
        <w:trPr>
          <w:trHeight w:val="986"/>
        </w:trPr>
        <w:tc>
          <w:tcPr>
            <w:tcW w:w="2693" w:type="dxa"/>
            <w:vMerge/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3D моделирования и создание 3D моделей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6BC3" w:rsidRPr="00F74E01" w:rsidRDefault="00E46BC3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BFE" w:rsidRPr="00F74E01" w:rsidTr="005333AB">
        <w:trPr>
          <w:trHeight w:val="348"/>
        </w:trPr>
        <w:tc>
          <w:tcPr>
            <w:tcW w:w="2693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937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2410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психология семейной жизни</w:t>
            </w:r>
          </w:p>
        </w:tc>
        <w:tc>
          <w:tcPr>
            <w:tcW w:w="709" w:type="dxa"/>
          </w:tcPr>
          <w:p w:rsidR="00851BFE" w:rsidRPr="00F74E01" w:rsidRDefault="00DF0794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1BFE" w:rsidRPr="00F74E01" w:rsidRDefault="00DF0794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51BFE" w:rsidRPr="00F74E01" w:rsidRDefault="00DF0794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51BFE" w:rsidRPr="00F74E01" w:rsidRDefault="00DF0794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BFE" w:rsidRPr="00F74E01" w:rsidTr="005333AB">
        <w:trPr>
          <w:trHeight w:val="632"/>
        </w:trPr>
        <w:tc>
          <w:tcPr>
            <w:tcW w:w="2693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классам в год</w:t>
            </w:r>
          </w:p>
        </w:tc>
        <w:tc>
          <w:tcPr>
            <w:tcW w:w="1937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1BFE" w:rsidRPr="00F74E01" w:rsidRDefault="00851BFE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BFE" w:rsidRPr="00F74E01" w:rsidRDefault="005333AB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BC3"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851BFE" w:rsidRPr="00F74E01" w:rsidRDefault="00BB5C1C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51BFE" w:rsidRPr="00F74E01" w:rsidRDefault="005333AB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851BFE" w:rsidRPr="00F74E01" w:rsidRDefault="005333AB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1BFE" w:rsidRPr="00F74E01" w:rsidRDefault="00785029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767A" w:rsidRPr="00F74E01" w:rsidTr="005333AB">
        <w:trPr>
          <w:trHeight w:val="632"/>
        </w:trPr>
        <w:tc>
          <w:tcPr>
            <w:tcW w:w="2693" w:type="dxa"/>
          </w:tcPr>
          <w:p w:rsidR="0020767A" w:rsidRPr="00F74E01" w:rsidRDefault="0020767A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год</w:t>
            </w:r>
          </w:p>
        </w:tc>
        <w:tc>
          <w:tcPr>
            <w:tcW w:w="1937" w:type="dxa"/>
          </w:tcPr>
          <w:p w:rsidR="0020767A" w:rsidRPr="00F74E01" w:rsidRDefault="0020767A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0767A" w:rsidRPr="00F74E01" w:rsidRDefault="0020767A" w:rsidP="00F74E0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5"/>
            <w:tcBorders>
              <w:right w:val="single" w:sz="4" w:space="0" w:color="auto"/>
            </w:tcBorders>
          </w:tcPr>
          <w:p w:rsidR="0020767A" w:rsidRPr="00147E00" w:rsidRDefault="00785029" w:rsidP="00F74E0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2CD5" w:rsidRPr="00DF0794" w:rsidRDefault="005333AB" w:rsidP="00BB5C1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275AF" w:rsidRPr="009275AF" w:rsidRDefault="009275AF" w:rsidP="00BB5C1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внеурочной деятельности в </w:t>
      </w:r>
      <w:r w:rsidR="0053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2020</w:t>
      </w:r>
      <w:r w:rsidRPr="009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</w:t>
      </w:r>
      <w:bookmarkStart w:id="0" w:name="_GoBack"/>
      <w:bookmarkEnd w:id="0"/>
    </w:p>
    <w:tbl>
      <w:tblPr>
        <w:tblpPr w:leftFromText="180" w:rightFromText="180" w:vertAnchor="text" w:tblpX="250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2268"/>
        <w:gridCol w:w="2127"/>
        <w:gridCol w:w="2693"/>
        <w:gridCol w:w="4394"/>
      </w:tblGrid>
      <w:tr w:rsidR="009275AF" w:rsidRPr="00147E00" w:rsidTr="00164C8D">
        <w:trPr>
          <w:trHeight w:val="707"/>
        </w:trPr>
        <w:tc>
          <w:tcPr>
            <w:tcW w:w="959" w:type="dxa"/>
          </w:tcPr>
          <w:p w:rsidR="009275AF" w:rsidRPr="00147E00" w:rsidRDefault="009275AF" w:rsidP="001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62CD5"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</w:tcPr>
          <w:p w:rsidR="009275AF" w:rsidRPr="00147E00" w:rsidRDefault="009275AF" w:rsidP="001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9275AF" w:rsidRPr="00147E00" w:rsidRDefault="009275AF" w:rsidP="001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127" w:type="dxa"/>
          </w:tcPr>
          <w:p w:rsidR="009275AF" w:rsidRPr="00147E00" w:rsidRDefault="009275AF" w:rsidP="001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</w:t>
            </w:r>
            <w:r w:rsidR="00962CD5"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2693" w:type="dxa"/>
          </w:tcPr>
          <w:p w:rsidR="009275AF" w:rsidRPr="00147E00" w:rsidRDefault="009275AF" w:rsidP="001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( с указанием сроков реализации программы)</w:t>
            </w:r>
          </w:p>
        </w:tc>
        <w:tc>
          <w:tcPr>
            <w:tcW w:w="4394" w:type="dxa"/>
          </w:tcPr>
          <w:p w:rsidR="009275AF" w:rsidRPr="00147E00" w:rsidRDefault="009275AF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Материальное</w:t>
            </w:r>
            <w:r w:rsidR="00962CD5"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техническое обеспечение</w:t>
            </w:r>
          </w:p>
        </w:tc>
      </w:tr>
      <w:tr w:rsidR="00164C8D" w:rsidRPr="00147E00" w:rsidTr="00FD2C7B">
        <w:trPr>
          <w:trHeight w:val="1272"/>
        </w:trPr>
        <w:tc>
          <w:tcPr>
            <w:tcW w:w="959" w:type="dxa"/>
            <w:vMerge w:val="restart"/>
          </w:tcPr>
          <w:p w:rsidR="00164C8D" w:rsidRPr="00147E00" w:rsidRDefault="00164C8D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 -</w:t>
            </w:r>
          </w:p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(факультатив)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Е.С., учитель математики;</w:t>
            </w:r>
          </w:p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Удодова Е.Д., учитель физики;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4C8D" w:rsidRPr="00147E00" w:rsidRDefault="001E52D9" w:rsidP="001E52D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внеурочной деятельности. Начальное и основное образование /(В.А. Горский, А.А. Тимофеев, Д.В. Смирнов и др.);  под  ред. В.А.Горского. – 2-ое изд.-М.: Просвещение,  2011)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комната, спортивный зал, спортивно - игровая площадка, тренажерный зал, экологическая тропа, видео презентации.</w:t>
            </w:r>
          </w:p>
        </w:tc>
      </w:tr>
      <w:tr w:rsidR="00164C8D" w:rsidRPr="00147E00" w:rsidTr="00FD2C7B">
        <w:trPr>
          <w:trHeight w:val="253"/>
        </w:trPr>
        <w:tc>
          <w:tcPr>
            <w:tcW w:w="959" w:type="dxa"/>
            <w:vMerge/>
          </w:tcPr>
          <w:p w:rsidR="00164C8D" w:rsidRPr="00147E00" w:rsidRDefault="00164C8D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Е.С., учитель математики;</w:t>
            </w:r>
          </w:p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</w:t>
            </w: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М.Я.Виленского , В.И. Ляха. 5-9 классы. – М.: Просвещение, 2014 г.</w:t>
            </w:r>
          </w:p>
          <w:p w:rsidR="00164C8D" w:rsidRPr="00147E00" w:rsidRDefault="00164C8D" w:rsidP="00164C8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4C8D" w:rsidRPr="00147E00" w:rsidRDefault="00164C8D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зал, спортивн- игровая  площадка</w:t>
            </w:r>
          </w:p>
        </w:tc>
      </w:tr>
      <w:tr w:rsidR="009275AF" w:rsidRPr="00147E00" w:rsidTr="00164C8D">
        <w:trPr>
          <w:trHeight w:val="707"/>
        </w:trPr>
        <w:tc>
          <w:tcPr>
            <w:tcW w:w="959" w:type="dxa"/>
          </w:tcPr>
          <w:p w:rsidR="009275AF" w:rsidRPr="00147E00" w:rsidRDefault="009275AF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9275AF" w:rsidRPr="00147E00" w:rsidRDefault="009275A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9275AF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и психология семейной жизни</w:t>
            </w:r>
          </w:p>
        </w:tc>
        <w:tc>
          <w:tcPr>
            <w:tcW w:w="2127" w:type="dxa"/>
          </w:tcPr>
          <w:p w:rsidR="009275AF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Лубкина М.И., педагог психолог</w:t>
            </w:r>
          </w:p>
        </w:tc>
        <w:tc>
          <w:tcPr>
            <w:tcW w:w="2693" w:type="dxa"/>
          </w:tcPr>
          <w:p w:rsidR="00B554EE" w:rsidRPr="00147E00" w:rsidRDefault="004C6DD6" w:rsidP="00164C8D">
            <w:pPr>
              <w:spacing w:after="0" w:line="240" w:lineRule="auto"/>
              <w:rPr>
                <w:rStyle w:val="normaltextrun1"/>
                <w:rFonts w:ascii="Times New Roman" w:hAnsi="Times New Roman" w:cs="Times New Roman"/>
                <w:sz w:val="24"/>
                <w:szCs w:val="24"/>
              </w:rPr>
            </w:pPr>
            <w:r w:rsidRPr="00147E00">
              <w:rPr>
                <w:rStyle w:val="normaltextrun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147E00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r w:rsidRPr="00147E00">
              <w:rPr>
                <w:rStyle w:val="normaltextrun1"/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к рабочей программе внеурочной деятельности  по духовно- нравственному  направлению.  Семейные ценности. Издательская система </w:t>
            </w:r>
            <w:r w:rsidRPr="00147E00">
              <w:rPr>
                <w:rStyle w:val="spellingerror"/>
                <w:rFonts w:ascii="Times New Roman" w:hAnsi="Times New Roman" w:cs="Times New Roman"/>
                <w:sz w:val="24"/>
                <w:szCs w:val="24"/>
                <w:lang w:val="en-US"/>
              </w:rPr>
              <w:t>Ridero</w:t>
            </w:r>
            <w:r w:rsidRPr="00147E00">
              <w:rPr>
                <w:rStyle w:val="normaltextrun1"/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4C6DD6" w:rsidRPr="00147E00" w:rsidRDefault="004C6DD6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Style w:val="normaltextrun1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394" w:type="dxa"/>
          </w:tcPr>
          <w:p w:rsidR="009275AF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 теме занятий, видео, презентационный материал</w:t>
            </w:r>
            <w:r w:rsidR="004C6DD6"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учебный кабинет, кабинет информатки</w:t>
            </w:r>
          </w:p>
        </w:tc>
      </w:tr>
      <w:tr w:rsidR="008D473F" w:rsidRPr="00147E00" w:rsidTr="00164C8D">
        <w:trPr>
          <w:trHeight w:val="2576"/>
        </w:trPr>
        <w:tc>
          <w:tcPr>
            <w:tcW w:w="959" w:type="dxa"/>
          </w:tcPr>
          <w:p w:rsidR="008D473F" w:rsidRPr="00147E00" w:rsidRDefault="008D473F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68" w:type="dxa"/>
          </w:tcPr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культура</w:t>
            </w:r>
          </w:p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(факультатив)</w:t>
            </w:r>
          </w:p>
        </w:tc>
        <w:tc>
          <w:tcPr>
            <w:tcW w:w="2127" w:type="dxa"/>
          </w:tcPr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В.А.- учитель православной  культуры;</w:t>
            </w:r>
          </w:p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Ряднова Л.В.-</w:t>
            </w:r>
          </w:p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культуры;</w:t>
            </w:r>
          </w:p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Удодова Е.Д.- учитель физики;</w:t>
            </w:r>
          </w:p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Е.Д.- учитель математики</w:t>
            </w:r>
          </w:p>
        </w:tc>
        <w:tc>
          <w:tcPr>
            <w:tcW w:w="2693" w:type="dxa"/>
          </w:tcPr>
          <w:p w:rsidR="004C6DD6" w:rsidRPr="00147E00" w:rsidRDefault="004C6DD6" w:rsidP="00164C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E00">
              <w:rPr>
                <w:rFonts w:ascii="Times New Roman" w:hAnsi="Times New Roman"/>
                <w:bCs/>
                <w:sz w:val="24"/>
                <w:szCs w:val="24"/>
              </w:rPr>
              <w:t>«Православная культура»</w:t>
            </w:r>
          </w:p>
          <w:p w:rsidR="004C6DD6" w:rsidRPr="00147E00" w:rsidRDefault="004C6DD6" w:rsidP="00164C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E00">
              <w:rPr>
                <w:rFonts w:ascii="Times New Roman" w:hAnsi="Times New Roman"/>
                <w:bCs/>
                <w:sz w:val="24"/>
                <w:szCs w:val="24"/>
              </w:rPr>
              <w:t>Автор: Шевченко Л.Л.</w:t>
            </w:r>
          </w:p>
          <w:p w:rsidR="004C6DD6" w:rsidRPr="00147E00" w:rsidRDefault="004C6DD6" w:rsidP="00164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E00">
              <w:rPr>
                <w:rFonts w:ascii="Times New Roman" w:hAnsi="Times New Roman"/>
                <w:bCs/>
                <w:sz w:val="24"/>
                <w:szCs w:val="24"/>
              </w:rPr>
              <w:t>Центр поддержки культурно-исторических традиций Отечества, 2010</w:t>
            </w:r>
          </w:p>
          <w:p w:rsidR="008D473F" w:rsidRPr="00147E00" w:rsidRDefault="004C6DD6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hAnsi="Times New Roman"/>
                <w:bCs/>
                <w:sz w:val="24"/>
                <w:szCs w:val="24"/>
              </w:rPr>
              <w:t xml:space="preserve"> 5 лет</w:t>
            </w:r>
          </w:p>
        </w:tc>
        <w:tc>
          <w:tcPr>
            <w:tcW w:w="4394" w:type="dxa"/>
          </w:tcPr>
          <w:p w:rsidR="008D473F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материал,</w:t>
            </w:r>
          </w:p>
          <w:p w:rsidR="008D473F" w:rsidRPr="00147E00" w:rsidRDefault="008D473F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из школьного библиотечного фонда, учебники, аудио- видео техника</w:t>
            </w:r>
            <w:r w:rsidR="004C6DD6"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информатики, школьная библиотека, учебные кабинеты</w:t>
            </w:r>
          </w:p>
        </w:tc>
      </w:tr>
      <w:tr w:rsidR="00B554EE" w:rsidRPr="00147E00" w:rsidTr="00164C8D">
        <w:trPr>
          <w:trHeight w:val="1424"/>
        </w:trPr>
        <w:tc>
          <w:tcPr>
            <w:tcW w:w="959" w:type="dxa"/>
          </w:tcPr>
          <w:p w:rsidR="00B554EE" w:rsidRPr="00147E00" w:rsidRDefault="00B554EE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B554EE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</w:t>
            </w:r>
            <w:r w:rsidR="00A307E0"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</w:t>
            </w: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268" w:type="dxa"/>
          </w:tcPr>
          <w:p w:rsidR="00B554EE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</w:t>
            </w:r>
          </w:p>
        </w:tc>
        <w:tc>
          <w:tcPr>
            <w:tcW w:w="2127" w:type="dxa"/>
          </w:tcPr>
          <w:p w:rsidR="00B554EE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Постолова Е.В., учитель  русского языка и литературы</w:t>
            </w:r>
          </w:p>
        </w:tc>
        <w:tc>
          <w:tcPr>
            <w:tcW w:w="2693" w:type="dxa"/>
          </w:tcPr>
          <w:p w:rsidR="00B554EE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«Литературный»</w:t>
            </w:r>
          </w:p>
          <w:p w:rsidR="00B554EE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394" w:type="dxa"/>
          </w:tcPr>
          <w:p w:rsidR="00B554EE" w:rsidRPr="00147E00" w:rsidRDefault="00B554EE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литература, видео материал</w:t>
            </w:r>
          </w:p>
        </w:tc>
      </w:tr>
      <w:tr w:rsidR="00A307E0" w:rsidRPr="00147E00" w:rsidTr="00164C8D">
        <w:trPr>
          <w:trHeight w:val="1389"/>
        </w:trPr>
        <w:tc>
          <w:tcPr>
            <w:tcW w:w="959" w:type="dxa"/>
            <w:vMerge w:val="restart"/>
          </w:tcPr>
          <w:p w:rsidR="00A307E0" w:rsidRPr="00147E00" w:rsidRDefault="00A307E0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:rsidR="00A307E0" w:rsidRPr="00147E00" w:rsidRDefault="00A307E0" w:rsidP="00164C8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</w:t>
            </w:r>
          </w:p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лектуальное</w:t>
            </w:r>
          </w:p>
        </w:tc>
        <w:tc>
          <w:tcPr>
            <w:tcW w:w="2268" w:type="dxa"/>
          </w:tcPr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(кружок)</w:t>
            </w:r>
          </w:p>
        </w:tc>
        <w:tc>
          <w:tcPr>
            <w:tcW w:w="2127" w:type="dxa"/>
          </w:tcPr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Е.С.– учитель математики</w:t>
            </w:r>
          </w:p>
        </w:tc>
        <w:tc>
          <w:tcPr>
            <w:tcW w:w="2693" w:type="dxa"/>
          </w:tcPr>
          <w:p w:rsidR="004C6DD6" w:rsidRPr="00147E00" w:rsidRDefault="004C6DD6" w:rsidP="00164C8D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00">
              <w:rPr>
                <w:rFonts w:ascii="Times New Roman" w:hAnsi="Times New Roman"/>
                <w:sz w:val="24"/>
                <w:szCs w:val="24"/>
              </w:rPr>
              <w:t>«Шахматная школа». Тимофеев А.А. Примерные программы внеурочной деятельности. Начальное и основное образование.</w:t>
            </w:r>
            <w:r w:rsidR="008421B9" w:rsidRPr="00147E00">
              <w:rPr>
                <w:rFonts w:ascii="Times New Roman" w:hAnsi="Times New Roman"/>
                <w:sz w:val="24"/>
                <w:szCs w:val="24"/>
              </w:rPr>
              <w:t xml:space="preserve">( В.А.Горский, А.А. Тимофеев, Д.В. Смирнов и др.): </w:t>
            </w:r>
            <w:r w:rsidRPr="00147E00">
              <w:rPr>
                <w:rFonts w:ascii="Times New Roman" w:hAnsi="Times New Roman"/>
                <w:sz w:val="24"/>
                <w:szCs w:val="24"/>
              </w:rPr>
              <w:t xml:space="preserve"> Под ред. Горского Д.</w:t>
            </w:r>
            <w:r w:rsidR="008421B9" w:rsidRPr="00147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E00">
              <w:rPr>
                <w:rFonts w:ascii="Times New Roman" w:hAnsi="Times New Roman"/>
                <w:sz w:val="24"/>
                <w:szCs w:val="24"/>
              </w:rPr>
              <w:t>В. М.: Просвещение, 2014.</w:t>
            </w:r>
          </w:p>
          <w:p w:rsidR="00A307E0" w:rsidRPr="00147E00" w:rsidRDefault="004C6DD6" w:rsidP="00164C8D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</w:p>
          <w:p w:rsidR="00A307E0" w:rsidRPr="00147E00" w:rsidRDefault="00A307E0" w:rsidP="00164C8D">
            <w:pPr>
              <w:autoSpaceDE w:val="0"/>
              <w:autoSpaceDN w:val="0"/>
              <w:adjustRightInd w:val="0"/>
              <w:spacing w:after="24" w:line="240" w:lineRule="auto"/>
              <w:ind w:left="56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A307E0" w:rsidRPr="00147E00" w:rsidRDefault="00A307E0" w:rsidP="00164C8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видео материал, учебная литература</w:t>
            </w:r>
          </w:p>
        </w:tc>
      </w:tr>
      <w:tr w:rsidR="00A307E0" w:rsidRPr="00F74E01" w:rsidTr="00164C8D">
        <w:trPr>
          <w:trHeight w:val="1389"/>
        </w:trPr>
        <w:tc>
          <w:tcPr>
            <w:tcW w:w="959" w:type="dxa"/>
            <w:vMerge/>
          </w:tcPr>
          <w:p w:rsidR="00A307E0" w:rsidRPr="00147E00" w:rsidRDefault="00A307E0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307E0" w:rsidRPr="00147E00" w:rsidRDefault="00A307E0" w:rsidP="00164C8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A307E0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 3D моделирования и создание 3D моделей»</w:t>
            </w:r>
          </w:p>
        </w:tc>
        <w:tc>
          <w:tcPr>
            <w:tcW w:w="2127" w:type="dxa"/>
          </w:tcPr>
          <w:p w:rsidR="00A307E0" w:rsidRPr="00147E00" w:rsidRDefault="00A307E0" w:rsidP="001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Сабинина В.В.- учитель информатики</w:t>
            </w:r>
          </w:p>
        </w:tc>
        <w:tc>
          <w:tcPr>
            <w:tcW w:w="2693" w:type="dxa"/>
          </w:tcPr>
          <w:p w:rsidR="00A307E0" w:rsidRPr="00147E00" w:rsidRDefault="004C6DD6" w:rsidP="00164C8D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00">
              <w:rPr>
                <w:rFonts w:ascii="Times New Roman" w:hAnsi="Times New Roman"/>
                <w:sz w:val="24"/>
                <w:szCs w:val="24"/>
              </w:rPr>
              <w:t>Программа «Основы 3D моделирования и создания 3D моделей» для учащихся общеобразовательных школ: Центр технологических компетенций аддитивных технологий (ЦТКАТ) г. Воронеж, 2014</w:t>
            </w:r>
          </w:p>
          <w:p w:rsidR="004C6DD6" w:rsidRPr="00147E00" w:rsidRDefault="004C6DD6" w:rsidP="00164C8D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394" w:type="dxa"/>
          </w:tcPr>
          <w:p w:rsidR="004C6DD6" w:rsidRPr="00147E00" w:rsidRDefault="00A307E0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принтер, компьютеры, литература</w:t>
            </w:r>
            <w:r w:rsidR="004C6DD6"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07E0" w:rsidRPr="00F74E01" w:rsidRDefault="004C6DD6" w:rsidP="0016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  <w:r w:rsidR="00A307E0" w:rsidRPr="0014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75AF" w:rsidRDefault="009275AF" w:rsidP="00BB5C1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C1C" w:rsidRDefault="00BB5C1C" w:rsidP="00BB5C1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C1C" w:rsidRDefault="00BB5C1C" w:rsidP="00BB5C1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C1C" w:rsidRDefault="00BB5C1C" w:rsidP="00BB5C1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CD5" w:rsidRPr="009275AF" w:rsidRDefault="00962CD5" w:rsidP="00BB5C1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5AF" w:rsidRPr="009275AF" w:rsidRDefault="009275AF" w:rsidP="00BB5C1C">
      <w:pPr>
        <w:ind w:left="567" w:righ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75AF" w:rsidRPr="009275AF" w:rsidSect="00962CD5">
      <w:footerReference w:type="default" r:id="rId8"/>
      <w:pgSz w:w="16838" w:h="11906" w:orient="landscape"/>
      <w:pgMar w:top="425" w:right="1843" w:bottom="70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68" w:rsidRDefault="00B94568">
      <w:pPr>
        <w:spacing w:after="0" w:line="240" w:lineRule="auto"/>
      </w:pPr>
      <w:r>
        <w:separator/>
      </w:r>
    </w:p>
  </w:endnote>
  <w:endnote w:type="continuationSeparator" w:id="0">
    <w:p w:rsidR="00B94568" w:rsidRDefault="00B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EC" w:rsidRDefault="00B945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68" w:rsidRDefault="00B94568">
      <w:pPr>
        <w:spacing w:after="0" w:line="240" w:lineRule="auto"/>
      </w:pPr>
      <w:r>
        <w:separator/>
      </w:r>
    </w:p>
  </w:footnote>
  <w:footnote w:type="continuationSeparator" w:id="0">
    <w:p w:rsidR="00B94568" w:rsidRDefault="00B9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0C"/>
    <w:multiLevelType w:val="hybridMultilevel"/>
    <w:tmpl w:val="1E0C1100"/>
    <w:lvl w:ilvl="0" w:tplc="E2D0CEFC">
      <w:start w:val="1"/>
      <w:numFmt w:val="bullet"/>
      <w:lvlText w:val=""/>
      <w:lvlJc w:val="righ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56B045B"/>
    <w:multiLevelType w:val="hybridMultilevel"/>
    <w:tmpl w:val="72EAF436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395A"/>
    <w:multiLevelType w:val="hybridMultilevel"/>
    <w:tmpl w:val="5C4C2252"/>
    <w:lvl w:ilvl="0" w:tplc="E2D0CEFC">
      <w:start w:val="1"/>
      <w:numFmt w:val="bullet"/>
      <w:lvlText w:val="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440C68"/>
    <w:multiLevelType w:val="hybridMultilevel"/>
    <w:tmpl w:val="8BE6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392389"/>
    <w:multiLevelType w:val="hybridMultilevel"/>
    <w:tmpl w:val="5140873A"/>
    <w:lvl w:ilvl="0" w:tplc="E2D0CEFC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528D6"/>
    <w:multiLevelType w:val="hybridMultilevel"/>
    <w:tmpl w:val="8E6E96D8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0CEF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96CB5"/>
    <w:multiLevelType w:val="hybridMultilevel"/>
    <w:tmpl w:val="762CD7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AA3180"/>
    <w:multiLevelType w:val="hybridMultilevel"/>
    <w:tmpl w:val="12FA6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E12822"/>
    <w:multiLevelType w:val="hybridMultilevel"/>
    <w:tmpl w:val="BF56B5B0"/>
    <w:lvl w:ilvl="0" w:tplc="E2D0CEFC">
      <w:start w:val="1"/>
      <w:numFmt w:val="bullet"/>
      <w:lvlText w:val=""/>
      <w:lvlJc w:val="righ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0">
    <w:nsid w:val="5D170FEE"/>
    <w:multiLevelType w:val="hybridMultilevel"/>
    <w:tmpl w:val="9CA03286"/>
    <w:lvl w:ilvl="0" w:tplc="E2D0CEFC">
      <w:start w:val="1"/>
      <w:numFmt w:val="bullet"/>
      <w:lvlText w:val=""/>
      <w:lvlJc w:val="righ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2">
    <w:nsid w:val="72F90E03"/>
    <w:multiLevelType w:val="hybridMultilevel"/>
    <w:tmpl w:val="4ABECC06"/>
    <w:lvl w:ilvl="0" w:tplc="E2D0CEFC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0129DC"/>
    <w:multiLevelType w:val="hybridMultilevel"/>
    <w:tmpl w:val="1AC68E50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4">
    <w:nsid w:val="74FF2F8A"/>
    <w:multiLevelType w:val="hybridMultilevel"/>
    <w:tmpl w:val="FD044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0A66D2"/>
    <w:multiLevelType w:val="hybridMultilevel"/>
    <w:tmpl w:val="B5AAC03A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C50"/>
    <w:rsid w:val="00010BD2"/>
    <w:rsid w:val="000C249C"/>
    <w:rsid w:val="00103C52"/>
    <w:rsid w:val="00122BB7"/>
    <w:rsid w:val="00147E00"/>
    <w:rsid w:val="00163F5E"/>
    <w:rsid w:val="00164C8D"/>
    <w:rsid w:val="00164F92"/>
    <w:rsid w:val="001911BC"/>
    <w:rsid w:val="00197C00"/>
    <w:rsid w:val="001C4388"/>
    <w:rsid w:val="001C5F26"/>
    <w:rsid w:val="001E52D9"/>
    <w:rsid w:val="001F5C50"/>
    <w:rsid w:val="0020767A"/>
    <w:rsid w:val="002B6699"/>
    <w:rsid w:val="002C023E"/>
    <w:rsid w:val="003824FB"/>
    <w:rsid w:val="00400216"/>
    <w:rsid w:val="00401AFD"/>
    <w:rsid w:val="0043107D"/>
    <w:rsid w:val="004C6DD6"/>
    <w:rsid w:val="004F5E32"/>
    <w:rsid w:val="00531C03"/>
    <w:rsid w:val="00532321"/>
    <w:rsid w:val="005333AB"/>
    <w:rsid w:val="00533466"/>
    <w:rsid w:val="00561EBB"/>
    <w:rsid w:val="00582052"/>
    <w:rsid w:val="0059171C"/>
    <w:rsid w:val="005B0509"/>
    <w:rsid w:val="005B51A3"/>
    <w:rsid w:val="00637F8B"/>
    <w:rsid w:val="006702D8"/>
    <w:rsid w:val="006C0C70"/>
    <w:rsid w:val="006E54F4"/>
    <w:rsid w:val="006E7DCF"/>
    <w:rsid w:val="006F4391"/>
    <w:rsid w:val="00785029"/>
    <w:rsid w:val="00790007"/>
    <w:rsid w:val="007A22F2"/>
    <w:rsid w:val="007B72A8"/>
    <w:rsid w:val="007E3C5D"/>
    <w:rsid w:val="00812F27"/>
    <w:rsid w:val="00816465"/>
    <w:rsid w:val="00834286"/>
    <w:rsid w:val="008421B9"/>
    <w:rsid w:val="00851BFE"/>
    <w:rsid w:val="008D10EA"/>
    <w:rsid w:val="008D473F"/>
    <w:rsid w:val="008E40D4"/>
    <w:rsid w:val="009275AF"/>
    <w:rsid w:val="00930500"/>
    <w:rsid w:val="00962CD5"/>
    <w:rsid w:val="0099389B"/>
    <w:rsid w:val="009B5E7C"/>
    <w:rsid w:val="009B7153"/>
    <w:rsid w:val="009E6214"/>
    <w:rsid w:val="00A307E0"/>
    <w:rsid w:val="00A45EC9"/>
    <w:rsid w:val="00A56986"/>
    <w:rsid w:val="00A7164C"/>
    <w:rsid w:val="00A827EA"/>
    <w:rsid w:val="00B43559"/>
    <w:rsid w:val="00B554EE"/>
    <w:rsid w:val="00B67940"/>
    <w:rsid w:val="00B80FCF"/>
    <w:rsid w:val="00B94568"/>
    <w:rsid w:val="00BA7B02"/>
    <w:rsid w:val="00BB5C1C"/>
    <w:rsid w:val="00BC221F"/>
    <w:rsid w:val="00BD5EFC"/>
    <w:rsid w:val="00C21597"/>
    <w:rsid w:val="00C2298B"/>
    <w:rsid w:val="00D0252D"/>
    <w:rsid w:val="00D1276C"/>
    <w:rsid w:val="00D21BB3"/>
    <w:rsid w:val="00D517C2"/>
    <w:rsid w:val="00D919B1"/>
    <w:rsid w:val="00DB5ACC"/>
    <w:rsid w:val="00DF0794"/>
    <w:rsid w:val="00E06CD2"/>
    <w:rsid w:val="00E40593"/>
    <w:rsid w:val="00E46BC3"/>
    <w:rsid w:val="00E6773E"/>
    <w:rsid w:val="00E93315"/>
    <w:rsid w:val="00E949A4"/>
    <w:rsid w:val="00F04BEB"/>
    <w:rsid w:val="00F55ACC"/>
    <w:rsid w:val="00F60D05"/>
    <w:rsid w:val="00F74E01"/>
    <w:rsid w:val="00F9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75AF"/>
    <w:pPr>
      <w:spacing w:after="0" w:line="240" w:lineRule="auto"/>
      <w:ind w:firstLine="360"/>
    </w:pPr>
    <w:rPr>
      <w:rFonts w:eastAsia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75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75AF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2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62CD5"/>
    <w:pPr>
      <w:ind w:left="720"/>
      <w:contextualSpacing/>
    </w:pPr>
  </w:style>
  <w:style w:type="paragraph" w:styleId="a8">
    <w:name w:val="No Spacing"/>
    <w:uiPriority w:val="1"/>
    <w:qFormat/>
    <w:rsid w:val="00962CD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63F5E"/>
  </w:style>
  <w:style w:type="character" w:customStyle="1" w:styleId="normaltextrun1">
    <w:name w:val="normaltextrun1"/>
    <w:basedOn w:val="a0"/>
    <w:rsid w:val="004C6DD6"/>
  </w:style>
  <w:style w:type="character" w:customStyle="1" w:styleId="spellingerror">
    <w:name w:val="spellingerror"/>
    <w:basedOn w:val="a0"/>
    <w:rsid w:val="004C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75AF"/>
    <w:pPr>
      <w:spacing w:after="0" w:line="240" w:lineRule="auto"/>
      <w:ind w:firstLine="360"/>
    </w:pPr>
    <w:rPr>
      <w:rFonts w:eastAsia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75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75AF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2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2CD5"/>
    <w:pPr>
      <w:ind w:left="720"/>
      <w:contextualSpacing/>
    </w:pPr>
  </w:style>
  <w:style w:type="paragraph" w:styleId="a7">
    <w:name w:val="No Spacing"/>
    <w:uiPriority w:val="1"/>
    <w:qFormat/>
    <w:rsid w:val="0096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3AB-6B22-457E-A7AE-F42477AC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ННГ</cp:lastModifiedBy>
  <cp:revision>44</cp:revision>
  <cp:lastPrinted>2018-10-12T12:18:00Z</cp:lastPrinted>
  <dcterms:created xsi:type="dcterms:W3CDTF">2018-09-28T20:08:00Z</dcterms:created>
  <dcterms:modified xsi:type="dcterms:W3CDTF">2020-01-26T00:54:00Z</dcterms:modified>
</cp:coreProperties>
</file>