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1" w:rsidRPr="00A42A0B" w:rsidRDefault="00173681" w:rsidP="00173681">
      <w:pPr>
        <w:rPr>
          <w:sz w:val="24"/>
          <w:szCs w:val="24"/>
        </w:rPr>
      </w:pPr>
      <w:r w:rsidRPr="00A42A0B">
        <w:rPr>
          <w:sz w:val="24"/>
          <w:szCs w:val="24"/>
        </w:rPr>
        <w:tab/>
      </w:r>
      <w:r w:rsidRPr="00A42A0B">
        <w:rPr>
          <w:sz w:val="24"/>
          <w:szCs w:val="24"/>
        </w:rPr>
        <w:tab/>
      </w:r>
      <w:r w:rsidRPr="00A42A0B">
        <w:rPr>
          <w:sz w:val="24"/>
          <w:szCs w:val="24"/>
        </w:rPr>
        <w:tab/>
      </w:r>
      <w:r w:rsidRPr="00A42A0B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73681" w:rsidRPr="00A42A0B" w:rsidTr="00173681">
        <w:trPr>
          <w:trHeight w:val="173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3681" w:rsidRPr="002B6F14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14">
              <w:rPr>
                <w:rFonts w:ascii="Times New Roman" w:hAnsi="Times New Roman"/>
                <w:b/>
                <w:sz w:val="24"/>
                <w:szCs w:val="24"/>
              </w:rPr>
              <w:t>Принят</w:t>
            </w:r>
            <w:r w:rsidRPr="002B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681" w:rsidRPr="002B6F14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14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 совета МБОУ «Нагорьевская средняя общеобразовательная школа»                                        </w:t>
            </w:r>
          </w:p>
          <w:p w:rsidR="0046587A" w:rsidRPr="002B6F14" w:rsidRDefault="001624CF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14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2B6F14" w:rsidRPr="002B6F14">
              <w:rPr>
                <w:rFonts w:ascii="Times New Roman" w:hAnsi="Times New Roman"/>
                <w:sz w:val="24"/>
                <w:szCs w:val="24"/>
              </w:rPr>
              <w:t>«27</w:t>
            </w:r>
            <w:r w:rsidR="00173681" w:rsidRPr="002B6F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B6F14" w:rsidRPr="002B6F14">
              <w:rPr>
                <w:rFonts w:ascii="Times New Roman" w:hAnsi="Times New Roman"/>
                <w:sz w:val="24"/>
                <w:szCs w:val="24"/>
              </w:rPr>
              <w:t>августа 2021</w:t>
            </w:r>
            <w:r w:rsidR="00D13C2B" w:rsidRPr="002B6F14">
              <w:rPr>
                <w:rFonts w:ascii="Times New Roman" w:hAnsi="Times New Roman"/>
                <w:sz w:val="24"/>
                <w:szCs w:val="24"/>
              </w:rPr>
              <w:t xml:space="preserve"> года № 1</w:t>
            </w:r>
            <w:r w:rsidR="00173681" w:rsidRPr="002B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681" w:rsidRPr="002B6F14" w:rsidRDefault="00173681" w:rsidP="007940AA">
            <w:pPr>
              <w:spacing w:after="0" w:line="240" w:lineRule="auto"/>
              <w:rPr>
                <w:sz w:val="24"/>
                <w:szCs w:val="24"/>
              </w:rPr>
            </w:pPr>
            <w:r w:rsidRPr="002B6F1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3681" w:rsidRPr="002B6F14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14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  <w:r w:rsidRPr="002B6F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73681" w:rsidRPr="002B6F14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14">
              <w:rPr>
                <w:rFonts w:ascii="Times New Roman" w:hAnsi="Times New Roman"/>
                <w:sz w:val="24"/>
                <w:szCs w:val="24"/>
              </w:rPr>
              <w:t xml:space="preserve">приказом по МБОУ «Нагорьевская средняя </w:t>
            </w:r>
          </w:p>
          <w:p w:rsidR="00173681" w:rsidRPr="002B6F14" w:rsidRDefault="00173681" w:rsidP="002B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14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школа»                                                                                              от </w:t>
            </w:r>
            <w:r w:rsidR="002B6F14" w:rsidRPr="002B6F14">
              <w:rPr>
                <w:rFonts w:ascii="Times New Roman" w:hAnsi="Times New Roman"/>
                <w:sz w:val="24"/>
                <w:szCs w:val="24"/>
              </w:rPr>
              <w:t>«27</w:t>
            </w:r>
            <w:r w:rsidRPr="002B6F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B6F14" w:rsidRPr="002B6F14">
              <w:rPr>
                <w:rFonts w:ascii="Times New Roman" w:hAnsi="Times New Roman"/>
                <w:sz w:val="24"/>
                <w:szCs w:val="24"/>
              </w:rPr>
              <w:t>августа 2021</w:t>
            </w:r>
            <w:r w:rsidR="001624CF" w:rsidRPr="002B6F14">
              <w:rPr>
                <w:rFonts w:ascii="Times New Roman" w:hAnsi="Times New Roman"/>
                <w:sz w:val="24"/>
                <w:szCs w:val="24"/>
              </w:rPr>
              <w:t xml:space="preserve"> года  № 2</w:t>
            </w:r>
            <w:r w:rsidR="002B6F14" w:rsidRPr="002B6F14">
              <w:rPr>
                <w:rFonts w:ascii="Times New Roman" w:hAnsi="Times New Roman"/>
                <w:sz w:val="24"/>
                <w:szCs w:val="24"/>
              </w:rPr>
              <w:t>94</w:t>
            </w:r>
            <w:r w:rsidRPr="002B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73681" w:rsidRPr="00A42A0B" w:rsidRDefault="00173681" w:rsidP="00173681">
      <w:pPr>
        <w:rPr>
          <w:sz w:val="24"/>
          <w:szCs w:val="24"/>
        </w:rPr>
      </w:pPr>
    </w:p>
    <w:p w:rsidR="00173681" w:rsidRPr="00A42A0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A42A0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A42A0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A42A0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A42A0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A42A0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A42A0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A42A0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A42A0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A42A0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A42A0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A42A0B" w:rsidRDefault="00173681" w:rsidP="001736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42A0B">
        <w:rPr>
          <w:rFonts w:ascii="Times New Roman" w:hAnsi="Times New Roman"/>
          <w:b/>
          <w:sz w:val="36"/>
          <w:szCs w:val="36"/>
        </w:rPr>
        <w:t>Учебный план</w:t>
      </w:r>
    </w:p>
    <w:p w:rsidR="00173681" w:rsidRPr="00A42A0B" w:rsidRDefault="00173681" w:rsidP="001736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42A0B">
        <w:rPr>
          <w:rFonts w:ascii="Times New Roman" w:hAnsi="Times New Roman"/>
          <w:sz w:val="32"/>
          <w:szCs w:val="32"/>
        </w:rPr>
        <w:t xml:space="preserve">муниципального бюджетного общеобразовательного учреждения </w:t>
      </w:r>
    </w:p>
    <w:p w:rsidR="00173681" w:rsidRPr="00A42A0B" w:rsidRDefault="00173681" w:rsidP="001736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42A0B">
        <w:rPr>
          <w:rFonts w:ascii="Times New Roman" w:hAnsi="Times New Roman"/>
          <w:sz w:val="32"/>
          <w:szCs w:val="32"/>
        </w:rPr>
        <w:t xml:space="preserve">«Нагорьевская средняя общеобразовательная школа </w:t>
      </w:r>
    </w:p>
    <w:p w:rsidR="00173681" w:rsidRPr="00A42A0B" w:rsidRDefault="00173681" w:rsidP="001736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42A0B">
        <w:rPr>
          <w:rFonts w:ascii="Times New Roman" w:hAnsi="Times New Roman"/>
          <w:sz w:val="32"/>
          <w:szCs w:val="32"/>
        </w:rPr>
        <w:t xml:space="preserve">Ровеньского района Белгородской области», реализующего федеральные государственные образовательные стандарты  начального общего образования  </w:t>
      </w:r>
    </w:p>
    <w:p w:rsidR="00173681" w:rsidRPr="00A42A0B" w:rsidRDefault="0092066B" w:rsidP="00173681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A42A0B">
        <w:rPr>
          <w:rFonts w:ascii="Times New Roman" w:hAnsi="Times New Roman"/>
          <w:bCs/>
          <w:sz w:val="32"/>
          <w:szCs w:val="32"/>
        </w:rPr>
        <w:t>на 202</w:t>
      </w:r>
      <w:r w:rsidR="0045234A" w:rsidRPr="00A42A0B">
        <w:rPr>
          <w:rFonts w:ascii="Times New Roman" w:hAnsi="Times New Roman"/>
          <w:bCs/>
          <w:sz w:val="32"/>
          <w:szCs w:val="32"/>
        </w:rPr>
        <w:t>1-2022</w:t>
      </w:r>
      <w:r w:rsidR="00173681" w:rsidRPr="00A42A0B">
        <w:rPr>
          <w:rFonts w:ascii="Times New Roman" w:hAnsi="Times New Roman"/>
          <w:bCs/>
          <w:sz w:val="32"/>
          <w:szCs w:val="32"/>
        </w:rPr>
        <w:t xml:space="preserve"> учебный год</w:t>
      </w:r>
    </w:p>
    <w:p w:rsidR="00173681" w:rsidRPr="00A42A0B" w:rsidRDefault="00173681" w:rsidP="001736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73681" w:rsidRPr="00A42A0B" w:rsidRDefault="00173681" w:rsidP="001736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73681" w:rsidRPr="00A42A0B" w:rsidRDefault="00173681" w:rsidP="001736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>
      <w:pPr>
        <w:spacing w:after="0" w:line="240" w:lineRule="auto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 w:rsidRPr="00A42A0B">
        <w:rPr>
          <w:rFonts w:ascii="Times New Roman" w:hAnsi="Times New Roman"/>
          <w:b/>
          <w:sz w:val="28"/>
          <w:szCs w:val="28"/>
        </w:rPr>
        <w:t>Содержание</w:t>
      </w:r>
    </w:p>
    <w:p w:rsidR="00173681" w:rsidRPr="00A42A0B" w:rsidRDefault="00173681" w:rsidP="0017368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7736"/>
        <w:gridCol w:w="1440"/>
      </w:tblGrid>
      <w:tr w:rsidR="00173681" w:rsidRPr="00A42A0B" w:rsidTr="007940AA">
        <w:tc>
          <w:tcPr>
            <w:tcW w:w="594" w:type="dxa"/>
          </w:tcPr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36" w:type="dxa"/>
          </w:tcPr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40" w:type="dxa"/>
          </w:tcPr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</w:tr>
      <w:tr w:rsidR="00173681" w:rsidRPr="00A42A0B" w:rsidTr="007940AA">
        <w:tc>
          <w:tcPr>
            <w:tcW w:w="594" w:type="dxa"/>
          </w:tcPr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36" w:type="dxa"/>
          </w:tcPr>
          <w:p w:rsidR="00173681" w:rsidRPr="00A42A0B" w:rsidRDefault="00173681" w:rsidP="007940AA">
            <w:pPr>
              <w:shd w:val="clear" w:color="auto" w:fill="FFFFFF"/>
              <w:tabs>
                <w:tab w:val="left" w:pos="59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z w:val="24"/>
                <w:szCs w:val="24"/>
              </w:rPr>
              <w:t xml:space="preserve">Пояснительная записка к учебному плану </w:t>
            </w:r>
            <w:r w:rsidRPr="00A42A0B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 начального общего образования  </w:t>
            </w:r>
            <w:r w:rsidR="0045234A" w:rsidRPr="00A42A0B">
              <w:rPr>
                <w:rFonts w:ascii="Times New Roman" w:hAnsi="Times New Roman"/>
                <w:bCs/>
                <w:sz w:val="24"/>
                <w:szCs w:val="24"/>
              </w:rPr>
              <w:t>на 2021</w:t>
            </w:r>
            <w:r w:rsidR="0046587A" w:rsidRPr="00A42A0B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45234A" w:rsidRPr="00A42A0B">
              <w:rPr>
                <w:rFonts w:ascii="Times New Roman" w:hAnsi="Times New Roman"/>
                <w:bCs/>
                <w:sz w:val="24"/>
                <w:szCs w:val="24"/>
              </w:rPr>
              <w:t>022</w:t>
            </w:r>
            <w:r w:rsidRPr="00A42A0B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  <w:p w:rsidR="00173681" w:rsidRPr="00A42A0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Сетка часов учебного плана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 началь</w:t>
            </w:r>
            <w:r w:rsidR="0045234A" w:rsidRPr="00A42A0B">
              <w:rPr>
                <w:rFonts w:ascii="Times New Roman" w:hAnsi="Times New Roman"/>
                <w:sz w:val="24"/>
                <w:szCs w:val="24"/>
              </w:rPr>
              <w:t>ного общего образования  на 2021-2022</w:t>
            </w:r>
            <w:r w:rsidRPr="00A42A0B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  <w:r w:rsidRPr="00A42A0B">
              <w:rPr>
                <w:rStyle w:val="FontStyle64"/>
                <w:sz w:val="24"/>
                <w:szCs w:val="24"/>
              </w:rPr>
              <w:t>1 – 4 классы (4 класса-комплекта) (недельная нагрузка).</w:t>
            </w:r>
          </w:p>
          <w:p w:rsidR="00173681" w:rsidRPr="00A42A0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Сетка часов учебного плана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 начал</w:t>
            </w:r>
            <w:r w:rsidR="0092066B" w:rsidRPr="00A42A0B">
              <w:rPr>
                <w:rFonts w:ascii="Times New Roman" w:hAnsi="Times New Roman"/>
                <w:sz w:val="24"/>
                <w:szCs w:val="24"/>
              </w:rPr>
              <w:t>ь</w:t>
            </w:r>
            <w:r w:rsidR="0045234A" w:rsidRPr="00A42A0B">
              <w:rPr>
                <w:rFonts w:ascii="Times New Roman" w:hAnsi="Times New Roman"/>
                <w:sz w:val="24"/>
                <w:szCs w:val="24"/>
              </w:rPr>
              <w:t>ного общего образования  на 2021-2022</w:t>
            </w:r>
            <w:r w:rsidRPr="00A42A0B">
              <w:rPr>
                <w:rFonts w:ascii="Times New Roman" w:hAnsi="Times New Roman"/>
                <w:sz w:val="24"/>
                <w:szCs w:val="24"/>
              </w:rPr>
              <w:t xml:space="preserve"> учебный год  </w:t>
            </w:r>
            <w:r w:rsidRPr="00A42A0B">
              <w:rPr>
                <w:rStyle w:val="FontStyle64"/>
                <w:sz w:val="24"/>
                <w:szCs w:val="24"/>
              </w:rPr>
              <w:t>1 – 4 классы (4 класса-комплекта) (годовая нагрузка).</w:t>
            </w:r>
          </w:p>
          <w:p w:rsidR="00173681" w:rsidRPr="00A42A0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A42A0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/>
    <w:p w:rsidR="00173681" w:rsidRPr="00A42A0B" w:rsidRDefault="00173681" w:rsidP="001736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A0B">
        <w:rPr>
          <w:rFonts w:ascii="Times New Roman" w:hAnsi="Times New Roman"/>
          <w:b/>
          <w:bCs/>
          <w:sz w:val="28"/>
          <w:szCs w:val="28"/>
        </w:rPr>
        <w:t>1.  Пояснительная записка к учебному плану</w:t>
      </w:r>
    </w:p>
    <w:p w:rsidR="00173681" w:rsidRPr="00A42A0B" w:rsidRDefault="00173681" w:rsidP="00173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A0B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173681" w:rsidRPr="00A42A0B" w:rsidRDefault="00173681" w:rsidP="00173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A0B">
        <w:rPr>
          <w:rFonts w:ascii="Times New Roman" w:hAnsi="Times New Roman"/>
          <w:b/>
          <w:sz w:val="28"/>
          <w:szCs w:val="28"/>
        </w:rPr>
        <w:t xml:space="preserve">«Нагорьевская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 начального общего образования  </w:t>
      </w:r>
    </w:p>
    <w:p w:rsidR="00173681" w:rsidRPr="00A42A0B" w:rsidRDefault="0045234A" w:rsidP="001736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A0B">
        <w:rPr>
          <w:rFonts w:ascii="Times New Roman" w:hAnsi="Times New Roman"/>
          <w:b/>
          <w:bCs/>
          <w:sz w:val="28"/>
          <w:szCs w:val="28"/>
        </w:rPr>
        <w:t>на 2021-2022</w:t>
      </w:r>
      <w:r w:rsidR="00173681" w:rsidRPr="00A42A0B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173681" w:rsidRPr="00A42A0B" w:rsidRDefault="00173681" w:rsidP="00173681">
      <w:pPr>
        <w:pStyle w:val="21"/>
        <w:shd w:val="clear" w:color="auto" w:fill="FFFFFF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73681" w:rsidRPr="00A42A0B" w:rsidRDefault="00173681" w:rsidP="001736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hAnsi="Times New Roman"/>
          <w:b/>
          <w:i/>
          <w:sz w:val="28"/>
          <w:szCs w:val="28"/>
        </w:rPr>
        <w:t>Учебный план общеобразовательного учреждения, реализующего основную образовательную программу начального общего образования  в соответствии с требованиями ФГОС</w:t>
      </w:r>
      <w:r w:rsidRPr="00A42A0B">
        <w:rPr>
          <w:rFonts w:ascii="Times New Roman" w:hAnsi="Times New Roman"/>
          <w:sz w:val="28"/>
          <w:szCs w:val="28"/>
        </w:rPr>
        <w:t>, является организационным механизмом реализации ООП и достижения планируемых образовательных результатов, определяет состав и структуру обязательных предметных областей по классам (годам обучения), максимальный объём аудиторной нагрузки обучающихся.</w:t>
      </w:r>
    </w:p>
    <w:p w:rsidR="00173681" w:rsidRPr="00A42A0B" w:rsidRDefault="00173681" w:rsidP="0017368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42A0B">
        <w:rPr>
          <w:sz w:val="28"/>
          <w:szCs w:val="28"/>
        </w:rPr>
        <w:t xml:space="preserve">При разработке учебного плана муниципального бюджетного общеобразовательного учреждения «Нагорьевская средняя общеобразовательная  школа Ровеньского района Белгородской области», реализующего федеральные государственные стандарты начального общего образования, использовались следующие нормативно-правовые документы: </w:t>
      </w:r>
    </w:p>
    <w:p w:rsidR="001E6CF9" w:rsidRPr="001E6CF9" w:rsidRDefault="001E6CF9" w:rsidP="001E6CF9">
      <w:pPr>
        <w:tabs>
          <w:tab w:val="left" w:pos="360"/>
          <w:tab w:val="num" w:pos="56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6C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Федерального уровня: </w:t>
      </w:r>
    </w:p>
    <w:p w:rsidR="001E6CF9" w:rsidRPr="001E6CF9" w:rsidRDefault="001E6CF9" w:rsidP="001E6CF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6C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- </w:t>
      </w:r>
      <w:r w:rsidRPr="001E6C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Конституция Российской Федерации (ст.43);</w:t>
      </w:r>
    </w:p>
    <w:p w:rsidR="001E6CF9" w:rsidRPr="001E6CF9" w:rsidRDefault="001E6CF9" w:rsidP="001E6CF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CF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E6CF9">
        <w:rPr>
          <w:rFonts w:ascii="Times New Roman" w:hAnsi="Times New Roman" w:cs="Times New Roman"/>
          <w:sz w:val="28"/>
          <w:szCs w:val="28"/>
        </w:rPr>
        <w:t xml:space="preserve">Федеральный  Закон от 29.12.2012 № 273-ФЗ «Об образовании в Российской Федерации» </w:t>
      </w:r>
      <w:r w:rsidRPr="001E6CF9">
        <w:rPr>
          <w:rFonts w:ascii="Times New Roman" w:hAnsi="Times New Roman" w:cs="Times New Roman"/>
          <w:i/>
          <w:sz w:val="28"/>
          <w:szCs w:val="28"/>
        </w:rPr>
        <w:t xml:space="preserve">(в редакции Федеральных законов от 07.05.2013г. </w:t>
      </w:r>
      <w:hyperlink r:id="rId7" w:anchor="dst100098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 99-ФЗ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от 07.06.2013г. </w:t>
      </w:r>
      <w:hyperlink r:id="rId8" w:anchor="dst100056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№120-ФЗ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от 02.07.2013г. </w:t>
      </w:r>
      <w:hyperlink r:id="rId9" w:anchor="dst100045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 170-ФЗ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от 23.07.2013г. </w:t>
      </w:r>
      <w:hyperlink r:id="rId10" w:anchor="dst100110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№203-ФЗ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от 25.11.2013г. </w:t>
      </w:r>
      <w:hyperlink r:id="rId11" w:anchor="dst101375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№317-ФЗ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от 03.02.2014г. </w:t>
      </w:r>
      <w:hyperlink r:id="rId12" w:anchor="dst100008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 11-ФЗ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от 03.02.2014г. </w:t>
      </w:r>
      <w:hyperlink r:id="rId13" w:anchor="dst100320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 15-ФЗ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от 05.05.2014г.  </w:t>
      </w:r>
      <w:hyperlink r:id="rId14" w:anchor="dst100066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 84-ФЗ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от 27.05.2014г. </w:t>
      </w:r>
      <w:hyperlink r:id="rId15" w:anchor="dst100009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 135-ФЗ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от 04.06.2014г. </w:t>
      </w:r>
      <w:hyperlink r:id="rId16" w:anchor="dst100008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№148-ФЗ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от 28.06.201г. </w:t>
      </w:r>
      <w:hyperlink r:id="rId17" w:anchor="dst100011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№182-ФЗ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от 21.07.2014г. </w:t>
      </w:r>
      <w:hyperlink r:id="rId18" w:anchor="dst100871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№216-ФЗ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от 21.07.2014г. </w:t>
      </w:r>
      <w:hyperlink r:id="rId19" w:anchor="dst100153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 256-ФЗ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,от 21.07.2014г. </w:t>
      </w:r>
      <w:hyperlink r:id="rId20" w:anchor="dst100008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 262-ФЗ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от 31.12.2014г. </w:t>
      </w:r>
      <w:hyperlink r:id="rId21" w:anchor="dst100057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 489-ФЗ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от 31.12.2014г. </w:t>
      </w:r>
      <w:hyperlink r:id="rId22" w:anchor="dst100026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 500-ФЗ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,от 31.12.2014г. </w:t>
      </w:r>
      <w:hyperlink r:id="rId23" w:anchor="dst100103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 519-ФЗ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от 29.06.2015г. </w:t>
      </w:r>
      <w:hyperlink r:id="rId24" w:anchor="dst100223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№160-ФЗ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от 29.06.2015г. </w:t>
      </w:r>
      <w:hyperlink r:id="rId25" w:anchor="dst100008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 198-ФЗ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,от 13.07.2015г. </w:t>
      </w:r>
      <w:hyperlink r:id="rId26" w:anchor="dst100290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 213-ФЗ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от 13.07.2015г. </w:t>
      </w:r>
      <w:hyperlink r:id="rId27" w:anchor="dst100008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 238-ФЗ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от 14.12.2015г. </w:t>
      </w:r>
      <w:hyperlink r:id="rId28" w:anchor="dst100016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 370-ФЗ</w:t>
        </w:r>
      </w:hyperlink>
      <w:r w:rsidRPr="001E6CF9">
        <w:rPr>
          <w:rFonts w:ascii="Times New Roman" w:hAnsi="Times New Roman" w:cs="Times New Roman"/>
          <w:sz w:val="28"/>
          <w:szCs w:val="28"/>
        </w:rPr>
        <w:t xml:space="preserve"> </w:t>
      </w:r>
      <w:r w:rsidRPr="001E6CF9">
        <w:rPr>
          <w:rFonts w:ascii="Times New Roman" w:hAnsi="Times New Roman" w:cs="Times New Roman"/>
          <w:i/>
          <w:sz w:val="28"/>
          <w:szCs w:val="28"/>
        </w:rPr>
        <w:t xml:space="preserve">,от 29.12.2015г. </w:t>
      </w:r>
      <w:hyperlink r:id="rId29" w:anchor="dst100128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 388-ФЗ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от 29.12.2015г. </w:t>
      </w:r>
      <w:hyperlink r:id="rId30" w:anchor="dst100033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 389-ФЗ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от 29.12.2015г. </w:t>
      </w:r>
      <w:hyperlink r:id="rId31" w:anchor="dst100101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 404-ФЗ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,от 30.12.2015г. </w:t>
      </w:r>
      <w:hyperlink r:id="rId32" w:anchor="dst100008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№458-ФЗ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,от 02.03.2016г. </w:t>
      </w:r>
      <w:hyperlink r:id="rId33" w:anchor="dst100008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 46-ФЗ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 с изменениями, внесенными Федеральными законами от 04.06.2014г. </w:t>
      </w:r>
      <w:hyperlink r:id="rId34" w:anchor="dst100334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№145-ФЗ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 xml:space="preserve">,от 06.04.2015г.  </w:t>
      </w:r>
      <w:hyperlink r:id="rId35" w:anchor="dst100032" w:history="1">
        <w:r w:rsidRPr="001E6CF9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№ 68-ФЗ</w:t>
        </w:r>
      </w:hyperlink>
      <w:r w:rsidRPr="001E6CF9">
        <w:rPr>
          <w:rFonts w:ascii="Times New Roman" w:hAnsi="Times New Roman" w:cs="Times New Roman"/>
          <w:i/>
          <w:sz w:val="28"/>
          <w:szCs w:val="28"/>
        </w:rPr>
        <w:t>).</w:t>
      </w:r>
    </w:p>
    <w:p w:rsidR="001E6CF9" w:rsidRPr="001E6CF9" w:rsidRDefault="001E6CF9" w:rsidP="001E6CF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i/>
          <w:sz w:val="28"/>
          <w:szCs w:val="28"/>
        </w:rPr>
        <w:t>-</w:t>
      </w:r>
      <w:r w:rsidRPr="001E6CF9">
        <w:rPr>
          <w:rFonts w:ascii="Times New Roman" w:hAnsi="Times New Roman" w:cs="Times New Roman"/>
          <w:sz w:val="28"/>
          <w:szCs w:val="28"/>
        </w:rPr>
        <w:t xml:space="preserve"> Указ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:rsidR="001E6CF9" w:rsidRDefault="001E6CF9" w:rsidP="001E6CF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6CF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E6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CF9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r w:rsidRPr="001E6CF9">
        <w:rPr>
          <w:rFonts w:ascii="Times New Roman" w:hAnsi="Times New Roman" w:cs="Times New Roman"/>
          <w:bCs/>
          <w:i/>
          <w:sz w:val="28"/>
          <w:szCs w:val="28"/>
        </w:rPr>
        <w:t xml:space="preserve">(утвержден приказом Минобрнауки РФ от 6 октября 2009 года №373,  в редакции приказов от 26.11.2010г. №1241, от 22.09.2011г. </w:t>
      </w:r>
      <w:r w:rsidRPr="001E6CF9">
        <w:rPr>
          <w:rFonts w:ascii="Times New Roman" w:hAnsi="Times New Roman" w:cs="Times New Roman"/>
          <w:bCs/>
          <w:i/>
          <w:sz w:val="28"/>
          <w:szCs w:val="28"/>
        </w:rPr>
        <w:lastRenderedPageBreak/>
        <w:t>№2357, от 18.12.2012г. №1060, от 29.12.2014г. №1643, от 31.12.2015г. №1576);</w:t>
      </w:r>
    </w:p>
    <w:p w:rsidR="001E6CF9" w:rsidRPr="001E6CF9" w:rsidRDefault="001E6CF9" w:rsidP="001E6CF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6CF9">
        <w:rPr>
          <w:rFonts w:ascii="Times New Roman" w:hAnsi="Times New Roman" w:cs="Times New Roman"/>
          <w:bCs/>
          <w:sz w:val="28"/>
          <w:szCs w:val="28"/>
        </w:rPr>
        <w:t>-Приказ</w:t>
      </w:r>
      <w:r w:rsidRPr="001E6CF9">
        <w:rPr>
          <w:rFonts w:ascii="Times New Roman" w:hAnsi="Times New Roman" w:cs="Times New Roman"/>
          <w:sz w:val="28"/>
          <w:szCs w:val="28"/>
        </w:rPr>
        <w:t xml:space="preserve"> Министерства просвещения </w:t>
      </w:r>
      <w:r w:rsidRPr="001E6CF9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1E6CF9">
        <w:rPr>
          <w:rFonts w:ascii="Times New Roman" w:hAnsi="Times New Roman" w:cs="Times New Roman"/>
          <w:sz w:val="28"/>
          <w:szCs w:val="28"/>
        </w:rPr>
        <w:t xml:space="preserve"> </w:t>
      </w:r>
      <w:r w:rsidRPr="001E6CF9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1E6CF9">
        <w:rPr>
          <w:rFonts w:ascii="Times New Roman" w:hAnsi="Times New Roman" w:cs="Times New Roman"/>
          <w:sz w:val="28"/>
          <w:szCs w:val="28"/>
        </w:rPr>
        <w:t xml:space="preserve"> </w:t>
      </w:r>
      <w:r w:rsidRPr="001E6CF9">
        <w:rPr>
          <w:rFonts w:ascii="Times New Roman" w:hAnsi="Times New Roman" w:cs="Times New Roman"/>
          <w:bCs/>
          <w:sz w:val="28"/>
          <w:szCs w:val="28"/>
        </w:rPr>
        <w:t>от</w:t>
      </w:r>
      <w:r w:rsidRPr="001E6CF9">
        <w:rPr>
          <w:rFonts w:ascii="Times New Roman" w:hAnsi="Times New Roman" w:cs="Times New Roman"/>
          <w:sz w:val="28"/>
          <w:szCs w:val="28"/>
        </w:rPr>
        <w:t xml:space="preserve"> </w:t>
      </w:r>
      <w:r w:rsidRPr="001E6CF9">
        <w:rPr>
          <w:rFonts w:ascii="Times New Roman" w:hAnsi="Times New Roman" w:cs="Times New Roman"/>
          <w:bCs/>
          <w:sz w:val="28"/>
          <w:szCs w:val="28"/>
        </w:rPr>
        <w:t>22</w:t>
      </w:r>
      <w:r w:rsidRPr="001E6CF9">
        <w:rPr>
          <w:rFonts w:ascii="Times New Roman" w:hAnsi="Times New Roman" w:cs="Times New Roman"/>
          <w:sz w:val="28"/>
          <w:szCs w:val="28"/>
        </w:rPr>
        <w:t>.</w:t>
      </w:r>
      <w:r w:rsidRPr="001E6CF9">
        <w:rPr>
          <w:rFonts w:ascii="Times New Roman" w:hAnsi="Times New Roman" w:cs="Times New Roman"/>
          <w:bCs/>
          <w:sz w:val="28"/>
          <w:szCs w:val="28"/>
        </w:rPr>
        <w:t>03</w:t>
      </w:r>
      <w:r w:rsidRPr="001E6CF9">
        <w:rPr>
          <w:rFonts w:ascii="Times New Roman" w:hAnsi="Times New Roman" w:cs="Times New Roman"/>
          <w:sz w:val="28"/>
          <w:szCs w:val="28"/>
        </w:rPr>
        <w:t>.</w:t>
      </w:r>
      <w:r w:rsidRPr="001E6CF9">
        <w:rPr>
          <w:rFonts w:ascii="Times New Roman" w:hAnsi="Times New Roman" w:cs="Times New Roman"/>
          <w:bCs/>
          <w:sz w:val="28"/>
          <w:szCs w:val="28"/>
        </w:rPr>
        <w:t>2021</w:t>
      </w:r>
      <w:r w:rsidRPr="001E6CF9">
        <w:rPr>
          <w:rFonts w:ascii="Times New Roman" w:hAnsi="Times New Roman" w:cs="Times New Roman"/>
          <w:sz w:val="28"/>
          <w:szCs w:val="28"/>
        </w:rPr>
        <w:t xml:space="preserve"> </w:t>
      </w:r>
      <w:r w:rsidRPr="001E6CF9">
        <w:rPr>
          <w:rFonts w:ascii="Times New Roman" w:hAnsi="Times New Roman" w:cs="Times New Roman"/>
          <w:bCs/>
          <w:sz w:val="28"/>
          <w:szCs w:val="28"/>
        </w:rPr>
        <w:t>№</w:t>
      </w:r>
      <w:r w:rsidRPr="001E6CF9">
        <w:rPr>
          <w:rFonts w:ascii="Times New Roman" w:hAnsi="Times New Roman" w:cs="Times New Roman"/>
          <w:sz w:val="28"/>
          <w:szCs w:val="28"/>
        </w:rPr>
        <w:t xml:space="preserve"> </w:t>
      </w:r>
      <w:r w:rsidRPr="001E6CF9">
        <w:rPr>
          <w:rFonts w:ascii="Times New Roman" w:hAnsi="Times New Roman" w:cs="Times New Roman"/>
          <w:bCs/>
          <w:sz w:val="28"/>
          <w:szCs w:val="28"/>
        </w:rPr>
        <w:t>115</w:t>
      </w:r>
      <w:r w:rsidRPr="001E6CF9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E6CF9" w:rsidRPr="001E6CF9" w:rsidRDefault="001E6CF9" w:rsidP="001E6CF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E6CF9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просвещения Российской Федерации от 28.08.2020 № 442 </w:t>
      </w:r>
      <w:r w:rsidRPr="001E6CF9">
        <w:rPr>
          <w:rFonts w:ascii="Times New Roman" w:hAnsi="Times New Roman" w:cs="Times New Roman"/>
          <w:i/>
          <w:sz w:val="28"/>
          <w:szCs w:val="28"/>
        </w:rPr>
        <w:t>(с изменениями и дополнениями от 20.11.2020</w:t>
      </w:r>
      <w:r w:rsidRPr="001E6CF9">
        <w:rPr>
          <w:rFonts w:ascii="Times New Roman" w:hAnsi="Times New Roman" w:cs="Times New Roman"/>
          <w:sz w:val="28"/>
          <w:szCs w:val="28"/>
        </w:rPr>
        <w:t>)</w:t>
      </w:r>
    </w:p>
    <w:p w:rsidR="001E6CF9" w:rsidRPr="001E6CF9" w:rsidRDefault="001E6CF9" w:rsidP="001E6CF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sz w:val="28"/>
          <w:szCs w:val="28"/>
        </w:rPr>
        <w:t>- Санитарно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инфраструктуры (</w:t>
      </w:r>
      <w:r w:rsidRPr="001E6CF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E6CF9">
        <w:rPr>
          <w:rFonts w:ascii="Times New Roman" w:hAnsi="Times New Roman" w:cs="Times New Roman"/>
          <w:sz w:val="28"/>
          <w:szCs w:val="28"/>
        </w:rPr>
        <w:t>-19) (от 30.06.2020г. № 16 «Об утверждении санитарно-эпидемеологических правил СП 3.1/2.4.3598-20);</w:t>
      </w:r>
    </w:p>
    <w:p w:rsidR="001E6CF9" w:rsidRPr="001E6CF9" w:rsidRDefault="001E6CF9" w:rsidP="001E6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sz w:val="28"/>
          <w:szCs w:val="28"/>
        </w:rPr>
        <w:t>-Постановление Главного государственного санитарного врача России от 02.12.2020 № 39 «О внесении изменения в постановление Главного государственного санитарного врача Российской Федерации от 30.06.2020г.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1E6CF9" w:rsidRPr="001E6CF9" w:rsidRDefault="001E6CF9" w:rsidP="001E6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sz w:val="28"/>
          <w:szCs w:val="28"/>
        </w:rPr>
        <w:t>-</w:t>
      </w:r>
      <w:r w:rsidRPr="001E6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CF9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1E6CF9">
        <w:rPr>
          <w:rFonts w:ascii="Times New Roman" w:hAnsi="Times New Roman" w:cs="Times New Roman"/>
          <w:sz w:val="28"/>
          <w:szCs w:val="28"/>
        </w:rPr>
        <w:t xml:space="preserve"> </w:t>
      </w:r>
      <w:r w:rsidRPr="001E6CF9">
        <w:rPr>
          <w:rFonts w:ascii="Times New Roman" w:hAnsi="Times New Roman" w:cs="Times New Roman"/>
          <w:bCs/>
          <w:sz w:val="28"/>
          <w:szCs w:val="28"/>
        </w:rPr>
        <w:t>Главного</w:t>
      </w:r>
      <w:r w:rsidRPr="001E6CF9">
        <w:rPr>
          <w:rFonts w:ascii="Times New Roman" w:hAnsi="Times New Roman" w:cs="Times New Roman"/>
          <w:sz w:val="28"/>
          <w:szCs w:val="28"/>
        </w:rPr>
        <w:t xml:space="preserve"> </w:t>
      </w:r>
      <w:r w:rsidRPr="001E6CF9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E6CF9">
        <w:rPr>
          <w:rFonts w:ascii="Times New Roman" w:hAnsi="Times New Roman" w:cs="Times New Roman"/>
          <w:sz w:val="28"/>
          <w:szCs w:val="28"/>
        </w:rPr>
        <w:t xml:space="preserve"> </w:t>
      </w:r>
      <w:r w:rsidRPr="001E6CF9">
        <w:rPr>
          <w:rFonts w:ascii="Times New Roman" w:hAnsi="Times New Roman" w:cs="Times New Roman"/>
          <w:bCs/>
          <w:sz w:val="28"/>
          <w:szCs w:val="28"/>
        </w:rPr>
        <w:t>санитарного</w:t>
      </w:r>
      <w:r w:rsidRPr="001E6CF9">
        <w:rPr>
          <w:rFonts w:ascii="Times New Roman" w:hAnsi="Times New Roman" w:cs="Times New Roman"/>
          <w:sz w:val="28"/>
          <w:szCs w:val="28"/>
        </w:rPr>
        <w:t xml:space="preserve"> </w:t>
      </w:r>
      <w:r w:rsidRPr="001E6CF9">
        <w:rPr>
          <w:rFonts w:ascii="Times New Roman" w:hAnsi="Times New Roman" w:cs="Times New Roman"/>
          <w:bCs/>
          <w:sz w:val="28"/>
          <w:szCs w:val="28"/>
        </w:rPr>
        <w:t>врача</w:t>
      </w:r>
      <w:r w:rsidRPr="001E6CF9">
        <w:rPr>
          <w:rFonts w:ascii="Times New Roman" w:hAnsi="Times New Roman" w:cs="Times New Roman"/>
          <w:sz w:val="28"/>
          <w:szCs w:val="28"/>
        </w:rPr>
        <w:t xml:space="preserve"> </w:t>
      </w:r>
      <w:r w:rsidRPr="001E6CF9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1E6CF9">
        <w:rPr>
          <w:rFonts w:ascii="Times New Roman" w:hAnsi="Times New Roman" w:cs="Times New Roman"/>
          <w:sz w:val="28"/>
          <w:szCs w:val="28"/>
        </w:rPr>
        <w:t xml:space="preserve"> </w:t>
      </w:r>
      <w:r w:rsidRPr="001E6CF9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1E6CF9">
        <w:rPr>
          <w:rFonts w:ascii="Times New Roman" w:hAnsi="Times New Roman" w:cs="Times New Roman"/>
          <w:sz w:val="28"/>
          <w:szCs w:val="28"/>
        </w:rPr>
        <w:t xml:space="preserve"> </w:t>
      </w:r>
      <w:r w:rsidRPr="001E6CF9">
        <w:rPr>
          <w:rFonts w:ascii="Times New Roman" w:hAnsi="Times New Roman" w:cs="Times New Roman"/>
          <w:bCs/>
          <w:sz w:val="28"/>
          <w:szCs w:val="28"/>
        </w:rPr>
        <w:t>от</w:t>
      </w:r>
      <w:r w:rsidRPr="001E6CF9">
        <w:rPr>
          <w:rFonts w:ascii="Times New Roman" w:hAnsi="Times New Roman" w:cs="Times New Roman"/>
          <w:sz w:val="28"/>
          <w:szCs w:val="28"/>
        </w:rPr>
        <w:t xml:space="preserve"> </w:t>
      </w:r>
      <w:r w:rsidRPr="001E6CF9">
        <w:rPr>
          <w:rFonts w:ascii="Times New Roman" w:hAnsi="Times New Roman" w:cs="Times New Roman"/>
          <w:bCs/>
          <w:sz w:val="28"/>
          <w:szCs w:val="28"/>
        </w:rPr>
        <w:t>28</w:t>
      </w:r>
      <w:r w:rsidRPr="001E6CF9">
        <w:rPr>
          <w:rFonts w:ascii="Times New Roman" w:hAnsi="Times New Roman" w:cs="Times New Roman"/>
          <w:sz w:val="28"/>
          <w:szCs w:val="28"/>
        </w:rPr>
        <w:t>.</w:t>
      </w:r>
      <w:r w:rsidRPr="001E6CF9">
        <w:rPr>
          <w:rFonts w:ascii="Times New Roman" w:hAnsi="Times New Roman" w:cs="Times New Roman"/>
          <w:bCs/>
          <w:sz w:val="28"/>
          <w:szCs w:val="28"/>
        </w:rPr>
        <w:t>09</w:t>
      </w:r>
      <w:r w:rsidRPr="001E6CF9">
        <w:rPr>
          <w:rFonts w:ascii="Times New Roman" w:hAnsi="Times New Roman" w:cs="Times New Roman"/>
          <w:sz w:val="28"/>
          <w:szCs w:val="28"/>
        </w:rPr>
        <w:t>.</w:t>
      </w:r>
      <w:r w:rsidRPr="001E6CF9">
        <w:rPr>
          <w:rFonts w:ascii="Times New Roman" w:hAnsi="Times New Roman" w:cs="Times New Roman"/>
          <w:bCs/>
          <w:sz w:val="28"/>
          <w:szCs w:val="28"/>
        </w:rPr>
        <w:t>2020г.</w:t>
      </w:r>
      <w:r w:rsidRPr="001E6CF9">
        <w:rPr>
          <w:rFonts w:ascii="Times New Roman" w:hAnsi="Times New Roman" w:cs="Times New Roman"/>
          <w:sz w:val="28"/>
          <w:szCs w:val="28"/>
        </w:rPr>
        <w:t xml:space="preserve"> </w:t>
      </w:r>
      <w:r w:rsidRPr="001E6CF9">
        <w:rPr>
          <w:rFonts w:ascii="Times New Roman" w:hAnsi="Times New Roman" w:cs="Times New Roman"/>
          <w:bCs/>
          <w:sz w:val="28"/>
          <w:szCs w:val="28"/>
        </w:rPr>
        <w:t>№</w:t>
      </w:r>
      <w:r w:rsidRPr="001E6CF9">
        <w:rPr>
          <w:rFonts w:ascii="Times New Roman" w:hAnsi="Times New Roman" w:cs="Times New Roman"/>
          <w:sz w:val="28"/>
          <w:szCs w:val="28"/>
        </w:rPr>
        <w:t xml:space="preserve"> </w:t>
      </w:r>
      <w:r w:rsidRPr="001E6CF9">
        <w:rPr>
          <w:rFonts w:ascii="Times New Roman" w:hAnsi="Times New Roman" w:cs="Times New Roman"/>
          <w:bCs/>
          <w:sz w:val="28"/>
          <w:szCs w:val="28"/>
        </w:rPr>
        <w:t>28</w:t>
      </w:r>
      <w:r w:rsidRPr="001E6CF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1E6CF9">
        <w:rPr>
          <w:rFonts w:ascii="Times New Roman" w:hAnsi="Times New Roman" w:cs="Times New Roman"/>
          <w:bCs/>
          <w:sz w:val="28"/>
          <w:szCs w:val="28"/>
        </w:rPr>
        <w:t>санитарных</w:t>
      </w:r>
      <w:r w:rsidRPr="001E6CF9">
        <w:rPr>
          <w:rFonts w:ascii="Times New Roman" w:hAnsi="Times New Roman" w:cs="Times New Roman"/>
          <w:sz w:val="28"/>
          <w:szCs w:val="28"/>
        </w:rPr>
        <w:t xml:space="preserve"> правил СП 2.4. 3648-20 «</w:t>
      </w:r>
      <w:r w:rsidRPr="001E6CF9">
        <w:rPr>
          <w:rFonts w:ascii="Times New Roman" w:hAnsi="Times New Roman" w:cs="Times New Roman"/>
          <w:bCs/>
          <w:sz w:val="28"/>
          <w:szCs w:val="28"/>
        </w:rPr>
        <w:t>Санитарно</w:t>
      </w:r>
      <w:r w:rsidRPr="001E6CF9">
        <w:rPr>
          <w:rFonts w:ascii="Times New Roman" w:hAnsi="Times New Roman" w:cs="Times New Roman"/>
          <w:sz w:val="28"/>
          <w:szCs w:val="28"/>
        </w:rPr>
        <w:t>-эпидемиологические требования к организациям воспитания и обучения, отдыха и оздоровления детей и молодежи»;</w:t>
      </w:r>
    </w:p>
    <w:p w:rsidR="001E6CF9" w:rsidRPr="001E6CF9" w:rsidRDefault="001E6CF9" w:rsidP="001E6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</w:t>
      </w:r>
      <w:r w:rsidRPr="001E6CF9">
        <w:rPr>
          <w:rStyle w:val="doccaption"/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E6CF9">
        <w:rPr>
          <w:rFonts w:ascii="Times New Roman" w:hAnsi="Times New Roman" w:cs="Times New Roman"/>
          <w:sz w:val="28"/>
          <w:szCs w:val="28"/>
        </w:rPr>
        <w:t>от 28.01.2021г.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E6CF9" w:rsidRPr="001E6CF9" w:rsidRDefault="001E6CF9" w:rsidP="001E6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sz w:val="28"/>
          <w:szCs w:val="28"/>
        </w:rPr>
        <w:t xml:space="preserve">- </w:t>
      </w:r>
      <w:r w:rsidRPr="001E6CF9">
        <w:rPr>
          <w:rStyle w:val="doccaption"/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27.10.2020г. № 32 "Об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:rsidR="001E6CF9" w:rsidRPr="001E6CF9" w:rsidRDefault="001E6CF9" w:rsidP="001E6CF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E6CF9">
        <w:rPr>
          <w:rFonts w:ascii="Times New Roman" w:hAnsi="Times New Roman" w:cs="Times New Roman"/>
          <w:color w:val="000000"/>
          <w:sz w:val="28"/>
          <w:szCs w:val="28"/>
        </w:rPr>
        <w:t>- Стратегия развития воспитания в Российской Федерации на период до 2025 года</w:t>
      </w:r>
      <w:r w:rsidRPr="001E6CF9">
        <w:rPr>
          <w:rFonts w:ascii="Times New Roman" w:hAnsi="Times New Roman" w:cs="Times New Roman"/>
          <w:sz w:val="28"/>
          <w:szCs w:val="28"/>
        </w:rPr>
        <w:t xml:space="preserve"> </w:t>
      </w:r>
      <w:r w:rsidRPr="001E6C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(утверждена  Распоряжением Правительства РФ от 29. Мая 2015 года №996-р);</w:t>
      </w:r>
    </w:p>
    <w:p w:rsidR="001E6CF9" w:rsidRPr="001E6CF9" w:rsidRDefault="001E6CF9" w:rsidP="001E6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-</w:t>
      </w:r>
      <w:r w:rsidRPr="001E6C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E6CF9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</w:t>
      </w:r>
    </w:p>
    <w:p w:rsidR="001E6CF9" w:rsidRPr="001E6CF9" w:rsidRDefault="001E6CF9" w:rsidP="001E6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20.05.2020г. № 254 (</w:t>
      </w:r>
      <w:r w:rsidRPr="001E6CF9">
        <w:rPr>
          <w:rFonts w:ascii="Times New Roman" w:hAnsi="Times New Roman" w:cs="Times New Roman"/>
          <w:i/>
          <w:sz w:val="28"/>
          <w:szCs w:val="28"/>
        </w:rPr>
        <w:t>с изменениями и дополнениями от 23.12.2020</w:t>
      </w:r>
      <w:r w:rsidRPr="001E6CF9">
        <w:rPr>
          <w:rFonts w:ascii="Times New Roman" w:hAnsi="Times New Roman" w:cs="Times New Roman"/>
          <w:sz w:val="28"/>
          <w:szCs w:val="28"/>
        </w:rPr>
        <w:t>)</w:t>
      </w:r>
    </w:p>
    <w:p w:rsidR="001E6CF9" w:rsidRPr="001E6CF9" w:rsidRDefault="001E6CF9" w:rsidP="001E6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России от 23.12.2020г.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приказом Министерства просвещения Российской Федерации от 20.05.2020 № 254»;</w:t>
      </w:r>
    </w:p>
    <w:p w:rsidR="001E6CF9" w:rsidRPr="001E6CF9" w:rsidRDefault="001E6CF9" w:rsidP="001E6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sz w:val="28"/>
          <w:szCs w:val="28"/>
        </w:rPr>
        <w:t>-Перечень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09.06.2016г. № 699;</w:t>
      </w:r>
    </w:p>
    <w:p w:rsidR="001E6CF9" w:rsidRPr="001E6CF9" w:rsidRDefault="001E6CF9" w:rsidP="001E6CF9">
      <w:pPr>
        <w:pStyle w:val="1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b/>
          <w:sz w:val="28"/>
          <w:szCs w:val="28"/>
        </w:rPr>
        <w:t>-</w:t>
      </w:r>
      <w:r w:rsidRPr="001E6CF9">
        <w:rPr>
          <w:rFonts w:ascii="Times New Roman" w:hAnsi="Times New Roman" w:cs="Times New Roman"/>
          <w:sz w:val="28"/>
          <w:szCs w:val="28"/>
        </w:rPr>
        <w:t xml:space="preserve"> Примерная основная образовательная программа основного общего образования </w:t>
      </w:r>
      <w:r w:rsidRPr="001E6CF9">
        <w:rPr>
          <w:rFonts w:ascii="Times New Roman" w:hAnsi="Times New Roman" w:cs="Times New Roman"/>
          <w:i/>
          <w:sz w:val="28"/>
          <w:szCs w:val="28"/>
        </w:rPr>
        <w:t>(одобрена Федеральным научно-методическим объединением по общему образованию, протокол заседания от 8 апреля 2015г. №1/15,  в редакции протокола № 3/15 от 28.10.2015 федерального учебно-методического объединения по общему образованию).</w:t>
      </w:r>
    </w:p>
    <w:p w:rsidR="001E6CF9" w:rsidRPr="001E6CF9" w:rsidRDefault="001E6CF9" w:rsidP="001E6CF9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1E6CF9">
        <w:rPr>
          <w:rFonts w:ascii="Times New Roman" w:eastAsia="+mj-ea" w:hAnsi="Times New Roman" w:cs="Times New Roman"/>
          <w:b/>
          <w:bCs/>
          <w:sz w:val="28"/>
          <w:szCs w:val="28"/>
        </w:rPr>
        <w:t>Письма Минобрнауки РФ:</w:t>
      </w:r>
    </w:p>
    <w:p w:rsidR="001E6CF9" w:rsidRPr="001E6CF9" w:rsidRDefault="001E6CF9" w:rsidP="001E6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b/>
          <w:sz w:val="28"/>
          <w:szCs w:val="28"/>
        </w:rPr>
        <w:t>-</w:t>
      </w:r>
      <w:r w:rsidRPr="001E6CF9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РФ от 9 октября 2017 г.  № ТС-945/08 «О реализации прав граждан на получение образования на родном языке»; </w:t>
      </w:r>
    </w:p>
    <w:p w:rsidR="001E6CF9" w:rsidRPr="001E6CF9" w:rsidRDefault="001E6CF9" w:rsidP="001E6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sz w:val="28"/>
          <w:szCs w:val="28"/>
        </w:rPr>
        <w:t>-Письмо Министерства просвещения Российской Федерации от 20.12.2018г.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:rsidR="001E6CF9" w:rsidRPr="001E6CF9" w:rsidRDefault="001E6CF9" w:rsidP="001E6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sz w:val="28"/>
          <w:szCs w:val="28"/>
        </w:rPr>
        <w:t>-Письмо Минобрнауки России от 17.05.2018г. № 08-1214 «По вопросу обязательного изучения «Второго иностранного языка» на уровне основного общего образования»;</w:t>
      </w:r>
    </w:p>
    <w:p w:rsidR="001E6CF9" w:rsidRPr="001E6CF9" w:rsidRDefault="001E6CF9" w:rsidP="001E6CF9">
      <w:pPr>
        <w:pStyle w:val="1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sz w:val="28"/>
          <w:szCs w:val="28"/>
        </w:rPr>
        <w:t>-Письмо Министерства Просвещения Российской Федерации от 05.09.2018г. №03ПГ-МП-42216 «Об участии учеников муниципальных и государственных школ Российской Федерации во внеурочной деятельности»;</w:t>
      </w:r>
    </w:p>
    <w:p w:rsidR="001E6CF9" w:rsidRPr="001E6CF9" w:rsidRDefault="001E6CF9" w:rsidP="001E6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и науки РФ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1E6CF9" w:rsidRPr="001E6CF9" w:rsidRDefault="001E6CF9" w:rsidP="001E6C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6CF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Регионального уровня:</w:t>
      </w:r>
    </w:p>
    <w:p w:rsidR="001E6CF9" w:rsidRPr="001E6CF9" w:rsidRDefault="001E6CF9" w:rsidP="001E6CF9">
      <w:pPr>
        <w:pStyle w:val="a3"/>
        <w:ind w:left="0"/>
        <w:jc w:val="both"/>
        <w:rPr>
          <w:b/>
          <w:i/>
          <w:sz w:val="28"/>
          <w:szCs w:val="28"/>
        </w:rPr>
      </w:pPr>
      <w:r w:rsidRPr="001E6CF9">
        <w:rPr>
          <w:b/>
          <w:color w:val="000000"/>
          <w:sz w:val="28"/>
          <w:szCs w:val="28"/>
        </w:rPr>
        <w:t xml:space="preserve">- </w:t>
      </w:r>
      <w:r w:rsidRPr="001E6CF9">
        <w:rPr>
          <w:color w:val="000000"/>
          <w:sz w:val="28"/>
          <w:szCs w:val="28"/>
        </w:rPr>
        <w:t xml:space="preserve">Закон  Белгородской области «Об образовании в Белгородской области» </w:t>
      </w:r>
      <w:r w:rsidRPr="001E6CF9">
        <w:rPr>
          <w:i/>
          <w:color w:val="000000"/>
          <w:sz w:val="28"/>
          <w:szCs w:val="28"/>
        </w:rPr>
        <w:t>(принят Белгородской областной Думой от 31.10.2014 № 314);</w:t>
      </w:r>
    </w:p>
    <w:p w:rsidR="001E6CF9" w:rsidRPr="001E6CF9" w:rsidRDefault="001E6CF9" w:rsidP="001E6CF9">
      <w:pPr>
        <w:pStyle w:val="23"/>
        <w:shd w:val="clear" w:color="auto" w:fill="auto"/>
        <w:tabs>
          <w:tab w:val="left" w:pos="1023"/>
        </w:tabs>
        <w:spacing w:before="0" w:line="240" w:lineRule="auto"/>
        <w:rPr>
          <w:rFonts w:ascii="Times New Roman" w:hAnsi="Times New Roman" w:cs="Times New Roman"/>
        </w:rPr>
      </w:pPr>
      <w:r w:rsidRPr="001E6CF9">
        <w:rPr>
          <w:rFonts w:ascii="Times New Roman" w:hAnsi="Times New Roman" w:cs="Times New Roman"/>
        </w:rPr>
        <w:t>-Порядок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дому, утвержденный приказом департамента образования Белгородской области от 13 апреля 2015 года №1688;</w:t>
      </w:r>
    </w:p>
    <w:p w:rsidR="001E6CF9" w:rsidRPr="001E6CF9" w:rsidRDefault="001E6CF9" w:rsidP="001E6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sz w:val="28"/>
          <w:szCs w:val="28"/>
        </w:rPr>
        <w:t>-Приказ департамента образования Белгородской области от 27.08.2015г. №3593 «О внедрении интегрированного курса «Белгородоведение»;</w:t>
      </w:r>
    </w:p>
    <w:p w:rsidR="001E6CF9" w:rsidRPr="001E6CF9" w:rsidRDefault="001E6CF9" w:rsidP="001E6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sz w:val="28"/>
          <w:szCs w:val="28"/>
        </w:rPr>
        <w:t xml:space="preserve">- Методические письма департамента образования Белгородской области, Белгородского института развития образования  о преподавании предметов </w:t>
      </w:r>
    </w:p>
    <w:p w:rsidR="001E6CF9" w:rsidRPr="001E6CF9" w:rsidRDefault="001E6CF9" w:rsidP="001E6CF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CF9">
        <w:rPr>
          <w:rFonts w:ascii="Times New Roman" w:hAnsi="Times New Roman" w:cs="Times New Roman"/>
          <w:b/>
          <w:sz w:val="28"/>
          <w:szCs w:val="28"/>
          <w:u w:val="single"/>
        </w:rPr>
        <w:t>Школьного уровня:</w:t>
      </w:r>
    </w:p>
    <w:p w:rsidR="001E6CF9" w:rsidRPr="001E6CF9" w:rsidRDefault="001E6CF9" w:rsidP="001E6CF9">
      <w:pPr>
        <w:pStyle w:val="ad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sz w:val="28"/>
          <w:szCs w:val="28"/>
        </w:rPr>
        <w:t>- Устав 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 xml:space="preserve">Нагорьевская средняя </w:t>
      </w:r>
      <w:r w:rsidRPr="001E6CF9">
        <w:rPr>
          <w:rFonts w:ascii="Times New Roman" w:hAnsi="Times New Roman" w:cs="Times New Roman"/>
          <w:sz w:val="28"/>
          <w:szCs w:val="28"/>
        </w:rPr>
        <w:t xml:space="preserve">общеобразовательная школа Ровеньского района Белгородской области»; </w:t>
      </w:r>
    </w:p>
    <w:p w:rsidR="001E6CF9" w:rsidRPr="001E6CF9" w:rsidRDefault="001E6CF9" w:rsidP="001E6CF9">
      <w:pPr>
        <w:pStyle w:val="ad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 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 xml:space="preserve">Нагорьевская средняя </w:t>
      </w:r>
      <w:r w:rsidRPr="001E6CF9">
        <w:rPr>
          <w:rFonts w:ascii="Times New Roman" w:hAnsi="Times New Roman" w:cs="Times New Roman"/>
          <w:sz w:val="28"/>
          <w:szCs w:val="28"/>
        </w:rPr>
        <w:t>общеобразовательная школа Ровеньского района Белгородской области»</w:t>
      </w:r>
    </w:p>
    <w:p w:rsidR="00173681" w:rsidRDefault="001E6CF9" w:rsidP="001E6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CF9">
        <w:rPr>
          <w:rFonts w:ascii="Times New Roman" w:hAnsi="Times New Roman" w:cs="Times New Roman"/>
          <w:sz w:val="28"/>
          <w:szCs w:val="28"/>
        </w:rPr>
        <w:t>- Положение  об учебном плане муниципального бюджетного общеобразовательного МБОУ  «</w:t>
      </w:r>
      <w:r>
        <w:rPr>
          <w:rFonts w:ascii="Times New Roman" w:hAnsi="Times New Roman" w:cs="Times New Roman"/>
          <w:sz w:val="28"/>
          <w:szCs w:val="28"/>
        </w:rPr>
        <w:t xml:space="preserve">Нагорьевская средняя </w:t>
      </w:r>
      <w:r w:rsidRPr="001E6CF9">
        <w:rPr>
          <w:rFonts w:ascii="Times New Roman" w:hAnsi="Times New Roman" w:cs="Times New Roman"/>
          <w:sz w:val="28"/>
          <w:szCs w:val="28"/>
        </w:rPr>
        <w:t>общеобразовательная школа   Ровеньского района Белгородской области».</w:t>
      </w:r>
      <w:r w:rsidRPr="001E6CF9">
        <w:rPr>
          <w:rFonts w:ascii="Times New Roman" w:hAnsi="Times New Roman" w:cs="Times New Roman"/>
          <w:sz w:val="28"/>
          <w:szCs w:val="28"/>
        </w:rPr>
        <w:tab/>
      </w:r>
    </w:p>
    <w:p w:rsidR="001E6CF9" w:rsidRPr="001E6CF9" w:rsidRDefault="001E6CF9" w:rsidP="001E6C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3681" w:rsidRPr="00A42A0B" w:rsidRDefault="00173681" w:rsidP="00173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hAnsi="Times New Roman"/>
          <w:b/>
          <w:bCs/>
          <w:i/>
          <w:iCs/>
          <w:sz w:val="28"/>
          <w:szCs w:val="28"/>
        </w:rPr>
        <w:t>Уровень образования «Начальное общее образование»</w:t>
      </w:r>
      <w:r w:rsidRPr="00A42A0B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A42A0B">
        <w:rPr>
          <w:rFonts w:ascii="Times New Roman" w:hAnsi="Times New Roman"/>
          <w:sz w:val="28"/>
          <w:szCs w:val="28"/>
        </w:rPr>
        <w:t>4 класса, 4 класса-комплекта).</w:t>
      </w:r>
    </w:p>
    <w:p w:rsidR="00173681" w:rsidRPr="00A42A0B" w:rsidRDefault="00173681" w:rsidP="0017368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42A0B">
        <w:rPr>
          <w:rFonts w:ascii="Times New Roman" w:hAnsi="Times New Roman"/>
          <w:sz w:val="28"/>
          <w:szCs w:val="28"/>
          <w:lang w:eastAsia="zh-CN"/>
        </w:rPr>
        <w:t>Учебный план для обучающихся 1-4 классов  на текущий учебный год разработан на основе учебного плана (перспективного) основной образовательной программы начального общего образования и обеспечивает исполнение федеральных государственных образовательных стандартов начального общего образования.</w:t>
      </w:r>
    </w:p>
    <w:p w:rsidR="00173681" w:rsidRPr="00A42A0B" w:rsidRDefault="00173681" w:rsidP="00173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hAnsi="Times New Roman"/>
          <w:sz w:val="28"/>
          <w:szCs w:val="28"/>
        </w:rPr>
        <w:t>Учебный план для обучающихся 1 - 4 классов обеспечивает исполнение федеральных государственных образовательных стандартов начального общего образования.</w:t>
      </w:r>
    </w:p>
    <w:p w:rsidR="00173681" w:rsidRPr="00A42A0B" w:rsidRDefault="00173681" w:rsidP="00173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hAnsi="Times New Roman"/>
          <w:sz w:val="28"/>
          <w:szCs w:val="28"/>
        </w:rPr>
        <w:t>В ходе освоения образовательной программы при реализации учебного плана на уровне начального общего образования формируются базовые основы и фундамент всего последующего обучения, в том числе:</w:t>
      </w:r>
    </w:p>
    <w:p w:rsidR="00173681" w:rsidRPr="00A42A0B" w:rsidRDefault="00173681" w:rsidP="0017368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hAnsi="Times New Roman"/>
          <w:sz w:val="28"/>
          <w:szCs w:val="28"/>
        </w:rPr>
        <w:t>закладывается основа формирования учебной деятельности ребёнка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173681" w:rsidRPr="00A42A0B" w:rsidRDefault="00173681" w:rsidP="0017368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hAnsi="Times New Roman"/>
          <w:sz w:val="28"/>
          <w:szCs w:val="28"/>
        </w:rPr>
        <w:t>формируются универсальные учебные действия;</w:t>
      </w:r>
    </w:p>
    <w:p w:rsidR="00173681" w:rsidRPr="00A42A0B" w:rsidRDefault="00173681" w:rsidP="0017368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hAnsi="Times New Roman"/>
          <w:sz w:val="28"/>
          <w:szCs w:val="28"/>
        </w:rPr>
        <w:lastRenderedPageBreak/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</w:t>
      </w:r>
      <w:r w:rsidRPr="00A42A0B">
        <w:rPr>
          <w:rFonts w:ascii="Times New Roman" w:hAnsi="Times New Roman"/>
          <w:sz w:val="28"/>
          <w:szCs w:val="28"/>
        </w:rPr>
        <w:softHyphen/>
        <w:t>ми людьми.</w:t>
      </w:r>
    </w:p>
    <w:p w:rsidR="00173681" w:rsidRPr="00A42A0B" w:rsidRDefault="00173681" w:rsidP="001736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hAnsi="Times New Roman"/>
          <w:sz w:val="28"/>
          <w:szCs w:val="28"/>
        </w:rPr>
        <w:t>Содержание образования реализуется преимущественно за счёт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</w:t>
      </w:r>
    </w:p>
    <w:p w:rsidR="00173681" w:rsidRPr="00A42A0B" w:rsidRDefault="00173681" w:rsidP="0017368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hAnsi="Times New Roman"/>
          <w:sz w:val="28"/>
          <w:szCs w:val="28"/>
          <w:lang w:eastAsia="zh-CN"/>
        </w:rPr>
        <w:t>Учебный план начального общего образования в соответствии с требованиями ФГОС НОО</w:t>
      </w:r>
      <w:r w:rsidRPr="00A42A0B">
        <w:rPr>
          <w:rFonts w:ascii="Times New Roman" w:hAnsi="Times New Roman"/>
          <w:sz w:val="28"/>
          <w:szCs w:val="28"/>
        </w:rPr>
        <w:t xml:space="preserve"> состоит из двух частей - обязательной части и части, формируемой участниками образовательных отношений. </w:t>
      </w:r>
    </w:p>
    <w:p w:rsidR="00173681" w:rsidRPr="00A42A0B" w:rsidRDefault="00173681" w:rsidP="00173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hAnsi="Times New Roman"/>
          <w:i/>
          <w:sz w:val="28"/>
          <w:szCs w:val="28"/>
        </w:rPr>
        <w:t>Обязательная часть</w:t>
      </w:r>
      <w:r w:rsidRPr="00A42A0B">
        <w:rPr>
          <w:rFonts w:ascii="Times New Roman" w:hAnsi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173681" w:rsidRPr="00A42A0B" w:rsidRDefault="00173681" w:rsidP="001736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0B">
        <w:rPr>
          <w:rFonts w:ascii="Times New Roman" w:hAnsi="Times New Roman"/>
          <w:sz w:val="28"/>
          <w:szCs w:val="28"/>
        </w:rPr>
        <w:t xml:space="preserve">Обязательная часть учебного плана для обучающихся 1 - 4 классов представлена предметными областями: «Русский язык и литературное чтение», «Родной язык и литературное чтение на родном языке», </w:t>
      </w:r>
      <w:r w:rsidR="007940AA" w:rsidRPr="00A42A0B">
        <w:rPr>
          <w:rFonts w:ascii="Times New Roman" w:hAnsi="Times New Roman"/>
          <w:sz w:val="28"/>
          <w:szCs w:val="28"/>
        </w:rPr>
        <w:t xml:space="preserve">«Иностранный язык», </w:t>
      </w:r>
      <w:r w:rsidRPr="00A42A0B">
        <w:rPr>
          <w:rFonts w:ascii="Times New Roman" w:hAnsi="Times New Roman"/>
          <w:sz w:val="28"/>
          <w:szCs w:val="28"/>
        </w:rPr>
        <w:t xml:space="preserve">«Математика и информатика», «Обществознание и естествознание (окружающий мир)», </w:t>
      </w:r>
      <w:r w:rsidR="007940AA" w:rsidRPr="00A42A0B">
        <w:rPr>
          <w:rFonts w:ascii="Times New Roman" w:hAnsi="Times New Roman"/>
          <w:sz w:val="28"/>
          <w:szCs w:val="28"/>
        </w:rPr>
        <w:t xml:space="preserve">«Основы религиозных культур и светской этики», </w:t>
      </w:r>
      <w:r w:rsidRPr="00A42A0B">
        <w:rPr>
          <w:rFonts w:ascii="Times New Roman" w:hAnsi="Times New Roman"/>
          <w:sz w:val="28"/>
          <w:szCs w:val="28"/>
        </w:rPr>
        <w:t xml:space="preserve">«Искусство», «Технология», «Физическая культура», каждая из которых направлена на решение основных задач реализации содержания учебных предметов, входящих в их состав и обеспечивается </w:t>
      </w:r>
      <w:r w:rsidR="0035255C" w:rsidRPr="00A42A0B">
        <w:rPr>
          <w:rFonts w:ascii="Times New Roman" w:hAnsi="Times New Roman"/>
          <w:sz w:val="28"/>
          <w:szCs w:val="28"/>
        </w:rPr>
        <w:t>типовой программой</w:t>
      </w:r>
      <w:r w:rsidR="002012AA" w:rsidRPr="00A42A0B">
        <w:rPr>
          <w:rFonts w:ascii="Times New Roman" w:hAnsi="Times New Roman"/>
          <w:sz w:val="28"/>
          <w:szCs w:val="28"/>
        </w:rPr>
        <w:t xml:space="preserve"> «Школа</w:t>
      </w:r>
      <w:r w:rsidRPr="00A42A0B">
        <w:rPr>
          <w:rFonts w:ascii="Times New Roman" w:hAnsi="Times New Roman"/>
          <w:sz w:val="28"/>
          <w:szCs w:val="28"/>
        </w:rPr>
        <w:t xml:space="preserve"> России» </w:t>
      </w:r>
      <w:r w:rsidRPr="00A42A0B">
        <w:rPr>
          <w:rFonts w:ascii="Times New Roman" w:hAnsi="Times New Roman" w:cs="Times New Roman"/>
          <w:sz w:val="28"/>
          <w:szCs w:val="28"/>
        </w:rPr>
        <w:t>под редакцией А.А.Плешакова.</w:t>
      </w:r>
    </w:p>
    <w:p w:rsidR="00173681" w:rsidRPr="00A42A0B" w:rsidRDefault="00173681" w:rsidP="00173681">
      <w:pPr>
        <w:widowControl w:val="0"/>
        <w:spacing w:after="0" w:line="240" w:lineRule="auto"/>
        <w:ind w:right="-142"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42A0B">
        <w:rPr>
          <w:rFonts w:ascii="Times New Roman" w:hAnsi="Times New Roman"/>
          <w:sz w:val="28"/>
          <w:szCs w:val="28"/>
        </w:rPr>
        <w:t xml:space="preserve">  </w:t>
      </w:r>
      <w:r w:rsidRPr="00A42A0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Предметная область </w:t>
      </w:r>
      <w:r w:rsidRPr="00A42A0B">
        <w:rPr>
          <w:rFonts w:ascii="Times New Roman" w:hAnsi="Times New Roman"/>
          <w:sz w:val="28"/>
          <w:szCs w:val="28"/>
        </w:rPr>
        <w:t xml:space="preserve">«Русский язык и литературное чтение» </w:t>
      </w:r>
      <w:r w:rsidRPr="00A42A0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представлена предметами  «Русский язык» (по 4 часа  в неделю в 1-4 классах),  в целях выполнения программы по предмету «Русский язык» за счет части учебного плана, формируемой участниками образовательных отношений, введено по 1 часу русского языка в 1-4 классах, «Литературное чтение»    (по 4 часа в неделю в  1-3 классах и 3 часа в неделю в 4 классе).</w:t>
      </w:r>
    </w:p>
    <w:p w:rsidR="00173681" w:rsidRPr="00A42A0B" w:rsidRDefault="00173681" w:rsidP="00173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Предметная область </w:t>
      </w:r>
      <w:r w:rsidRPr="00A42A0B">
        <w:rPr>
          <w:rFonts w:ascii="Times New Roman" w:hAnsi="Times New Roman"/>
          <w:sz w:val="28"/>
          <w:szCs w:val="28"/>
        </w:rPr>
        <w:t xml:space="preserve">«Родной язык и литературное чтение на родном языке» </w:t>
      </w:r>
      <w:r w:rsidRPr="00A42A0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представлена предметами  «Родной язык (русский)» </w:t>
      </w:r>
      <w:r w:rsidR="007940AA" w:rsidRPr="00A42A0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(по 0,5 часа в неделю в 1-4 классах) </w:t>
      </w:r>
      <w:r w:rsidRPr="00A42A0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«Литературное чтение на родном языке</w:t>
      </w:r>
      <w:r w:rsidR="007940AA" w:rsidRPr="00A42A0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(русском)</w:t>
      </w:r>
      <w:r w:rsidRPr="00A42A0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="007940AA" w:rsidRPr="00A42A0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(по 0,5 часа в каждом классе).</w:t>
      </w:r>
    </w:p>
    <w:p w:rsidR="00173681" w:rsidRPr="00A42A0B" w:rsidRDefault="00173681" w:rsidP="00173681">
      <w:pPr>
        <w:widowControl w:val="0"/>
        <w:suppressAutoHyphens/>
        <w:spacing w:after="0" w:line="240" w:lineRule="auto"/>
        <w:ind w:right="-142"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42A0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Предметная область «</w:t>
      </w:r>
      <w:r w:rsidRPr="00A42A0B">
        <w:rPr>
          <w:rFonts w:ascii="Times New Roman" w:hAnsi="Times New Roman"/>
          <w:sz w:val="28"/>
          <w:szCs w:val="28"/>
          <w:lang w:eastAsia="zh-CN"/>
        </w:rPr>
        <w:t>Иностранный язык»</w:t>
      </w:r>
      <w:r w:rsidRPr="00A42A0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представлена предметом «Иностранный язык (английский)» (по 2 часа  в неделю во 2-4 классах).</w:t>
      </w:r>
    </w:p>
    <w:p w:rsidR="00173681" w:rsidRPr="00A42A0B" w:rsidRDefault="00173681" w:rsidP="00173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hAnsi="Times New Roman"/>
          <w:sz w:val="28"/>
          <w:szCs w:val="28"/>
        </w:rPr>
        <w:t>Предметная область «Математика и информатика» представлена учебным предметом «Математика»,  который изучается в 1-4 классах в объёме 4 часов в неделю.</w:t>
      </w:r>
    </w:p>
    <w:p w:rsidR="00173681" w:rsidRPr="00A42A0B" w:rsidRDefault="00173681" w:rsidP="00173681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42A0B">
        <w:rPr>
          <w:rFonts w:ascii="Times New Roman" w:hAnsi="Times New Roman"/>
          <w:color w:val="auto"/>
          <w:sz w:val="28"/>
          <w:szCs w:val="28"/>
        </w:rPr>
        <w:t xml:space="preserve">Формирование ИКТ-компетентности младших школьников обеспечивается за счёт реализации всех предметов учебного плана, а </w:t>
      </w:r>
      <w:r w:rsidRPr="00A42A0B">
        <w:rPr>
          <w:rFonts w:ascii="Times New Roman" w:hAnsi="Times New Roman"/>
          <w:color w:val="auto"/>
          <w:sz w:val="28"/>
          <w:szCs w:val="28"/>
        </w:rPr>
        <w:lastRenderedPageBreak/>
        <w:t xml:space="preserve">освоение практики работы на компьютере предусмотрено в рамках учебного предмета «Технология» (учебный модуль «Практика работы на компьютере»).  </w:t>
      </w:r>
    </w:p>
    <w:p w:rsidR="00173681" w:rsidRPr="00A42A0B" w:rsidRDefault="00173681" w:rsidP="0017368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42A0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Предметная область «Обществознание и естествознание (окружающий мир)» представлена предметом «Окружающий мир»</w:t>
      </w:r>
      <w:r w:rsidRPr="00A42A0B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A42A0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(по 2 часа в неделю в 1-4 классах). </w:t>
      </w:r>
    </w:p>
    <w:p w:rsidR="00173681" w:rsidRPr="00A42A0B" w:rsidRDefault="00173681" w:rsidP="007940A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42A0B">
        <w:rPr>
          <w:rFonts w:ascii="Times New Roman" w:hAnsi="Times New Roman"/>
          <w:sz w:val="28"/>
          <w:szCs w:val="28"/>
        </w:rPr>
        <w:t>В рамках предметной области «Основы религиозных культур и светской этики» в 4 классе осуществляется изучение одного из шести модулей предмета»</w:t>
      </w:r>
      <w:r w:rsidRPr="00A42A0B">
        <w:rPr>
          <w:rFonts w:ascii="Times New Roman" w:hAnsi="Times New Roman"/>
          <w:i/>
          <w:sz w:val="28"/>
          <w:szCs w:val="28"/>
        </w:rPr>
        <w:t xml:space="preserve"> </w:t>
      </w:r>
      <w:r w:rsidRPr="00A42A0B">
        <w:rPr>
          <w:rFonts w:ascii="Times New Roman" w:hAnsi="Times New Roman"/>
          <w:sz w:val="28"/>
          <w:szCs w:val="28"/>
        </w:rPr>
        <w:t>в объёме 1 часа в неделю (всего 34 часа).</w:t>
      </w:r>
      <w:r w:rsidRPr="00A42A0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Целью учебного предмета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</w:t>
      </w:r>
      <w:r w:rsidR="007940AA" w:rsidRPr="00A42A0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A42A0B">
        <w:rPr>
          <w:rFonts w:ascii="Times New Roman" w:hAnsi="Times New Roman"/>
          <w:sz w:val="28"/>
          <w:szCs w:val="28"/>
        </w:rPr>
        <w:t xml:space="preserve">В рамках учебного предмета «Основы религиозных культур и светской этики» обучающимися 4 класса изучается модуль данного предмета «Основы православной культуры» с согласия и по выбору родителей (законных представителей), на основании письменного заявления – в объёме 1 часа в неделю </w:t>
      </w:r>
      <w:r w:rsidRPr="00A42A0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(34 часа в год).</w:t>
      </w:r>
    </w:p>
    <w:p w:rsidR="00173681" w:rsidRPr="00A42A0B" w:rsidRDefault="00173681" w:rsidP="00173681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42A0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Предметная область «Искусство» представлена учебными предметами «Изобразительное искусство» и «Музыка» (по 1 часу в неделю в  1-4 классах).</w:t>
      </w:r>
    </w:p>
    <w:p w:rsidR="00173681" w:rsidRPr="00A42A0B" w:rsidRDefault="00173681" w:rsidP="00173681">
      <w:pPr>
        <w:autoSpaceDE w:val="0"/>
        <w:spacing w:after="0" w:line="240" w:lineRule="auto"/>
        <w:ind w:right="-86"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42A0B">
        <w:rPr>
          <w:rFonts w:ascii="Times New Roman" w:hAnsi="Times New Roman"/>
          <w:kern w:val="1"/>
          <w:sz w:val="28"/>
          <w:szCs w:val="28"/>
          <w:lang w:eastAsia="ar-SA"/>
        </w:rPr>
        <w:t xml:space="preserve">Предметная область «Технология» представлена предметом «Технология»  (по 1 часу в неделю в 1-4 классах). </w:t>
      </w:r>
    </w:p>
    <w:p w:rsidR="00173681" w:rsidRPr="00A42A0B" w:rsidRDefault="00173681" w:rsidP="00173681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42A0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Предметная область «Физическая культура» представлена учебным предметом «Физическая культура» (по</w:t>
      </w:r>
      <w:r w:rsidR="007940AA" w:rsidRPr="00A42A0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2</w:t>
      </w:r>
      <w:r w:rsidRPr="00A42A0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часа в неделю в 1-4 классах). </w:t>
      </w:r>
    </w:p>
    <w:p w:rsidR="007940AA" w:rsidRPr="00A42A0B" w:rsidRDefault="00173681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hAnsi="Times New Roman"/>
          <w:sz w:val="28"/>
          <w:szCs w:val="28"/>
        </w:rPr>
        <w:t xml:space="preserve">        Освоение основной образовательной программы, в том числе отдельной части или всего объема учебного предмета, курса, дисциплины (модуля) на уровне начального общего образования, сопровождается промежуточной </w:t>
      </w:r>
      <w:r w:rsidR="007940AA" w:rsidRPr="00A42A0B">
        <w:rPr>
          <w:rFonts w:ascii="Times New Roman" w:hAnsi="Times New Roman"/>
          <w:sz w:val="28"/>
          <w:szCs w:val="28"/>
        </w:rPr>
        <w:t xml:space="preserve">годовой </w:t>
      </w:r>
      <w:r w:rsidRPr="00A42A0B">
        <w:rPr>
          <w:rFonts w:ascii="Times New Roman" w:hAnsi="Times New Roman"/>
          <w:sz w:val="28"/>
          <w:szCs w:val="28"/>
        </w:rPr>
        <w:t xml:space="preserve">аттестацией обучающихся с аттестационными испытаниями: </w:t>
      </w:r>
    </w:p>
    <w:p w:rsidR="00173681" w:rsidRPr="00A42A0B" w:rsidRDefault="00173681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hAnsi="Times New Roman"/>
          <w:sz w:val="28"/>
          <w:szCs w:val="28"/>
        </w:rPr>
        <w:t xml:space="preserve">1 класс – списывание по русскому языку;  </w:t>
      </w:r>
    </w:p>
    <w:p w:rsidR="00173681" w:rsidRPr="00A42A0B" w:rsidRDefault="00173681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hAnsi="Times New Roman"/>
          <w:sz w:val="28"/>
          <w:szCs w:val="28"/>
        </w:rPr>
        <w:t xml:space="preserve">2 класс – контрольная работа по математике; </w:t>
      </w:r>
    </w:p>
    <w:p w:rsidR="00173681" w:rsidRPr="00A42A0B" w:rsidRDefault="00173681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hAnsi="Times New Roman"/>
          <w:sz w:val="28"/>
          <w:szCs w:val="28"/>
        </w:rPr>
        <w:t>3 класс – контрольный диктант по русскому языку;</w:t>
      </w:r>
    </w:p>
    <w:p w:rsidR="00173681" w:rsidRPr="00A42A0B" w:rsidRDefault="00173681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hAnsi="Times New Roman"/>
          <w:sz w:val="28"/>
          <w:szCs w:val="28"/>
        </w:rPr>
        <w:t xml:space="preserve">4 класс –тестирование по литературному  чтению и окружающему  миру. </w:t>
      </w:r>
    </w:p>
    <w:p w:rsidR="00173681" w:rsidRPr="00A42A0B" w:rsidRDefault="00173681" w:rsidP="00173681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A42A0B">
        <w:rPr>
          <w:rFonts w:ascii="Times New Roman" w:hAnsi="Times New Roman"/>
          <w:sz w:val="28"/>
          <w:szCs w:val="28"/>
        </w:rPr>
        <w:t xml:space="preserve">Промежуточная аттестация проводится </w:t>
      </w:r>
      <w:r w:rsidRPr="00A42A0B">
        <w:rPr>
          <w:rFonts w:ascii="Times New Roman" w:hAnsi="Times New Roman"/>
          <w:bCs/>
          <w:sz w:val="28"/>
          <w:szCs w:val="28"/>
        </w:rPr>
        <w:t xml:space="preserve">в 1 – 4 классах </w:t>
      </w:r>
      <w:r w:rsidRPr="00A42A0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42A0B">
        <w:rPr>
          <w:rFonts w:ascii="Times New Roman" w:hAnsi="Times New Roman"/>
          <w:bCs/>
          <w:sz w:val="28"/>
          <w:szCs w:val="28"/>
        </w:rPr>
        <w:t>Положением о формах, периодичности, порядке текущего контроля успеваемости и промежуточной аттестации.</w:t>
      </w:r>
    </w:p>
    <w:p w:rsidR="00173681" w:rsidRPr="00A42A0B" w:rsidRDefault="00173681" w:rsidP="00173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hAnsi="Times New Roman"/>
          <w:sz w:val="28"/>
          <w:szCs w:val="28"/>
        </w:rPr>
        <w:t>Академической задолженностью признаются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уважительных причин.</w:t>
      </w:r>
    </w:p>
    <w:p w:rsidR="00173681" w:rsidRPr="00A42A0B" w:rsidRDefault="00173681" w:rsidP="00173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hAnsi="Times New Roman"/>
          <w:sz w:val="28"/>
          <w:szCs w:val="28"/>
        </w:rPr>
        <w:t xml:space="preserve">Годовые отметки по предметам, по которым не проводятся аттестационные испытания, выставляются на основании четвертных отметок. Годовые отметки по предметам, по которым проводятся аттестационные </w:t>
      </w:r>
      <w:r w:rsidRPr="00A42A0B">
        <w:rPr>
          <w:rFonts w:ascii="Times New Roman" w:hAnsi="Times New Roman"/>
          <w:sz w:val="28"/>
          <w:szCs w:val="28"/>
        </w:rPr>
        <w:lastRenderedPageBreak/>
        <w:t>испытания, выставляются на основании четвертных с учетом отметок, полученных по результатам аттестационных испытаний.</w:t>
      </w:r>
    </w:p>
    <w:p w:rsidR="00173681" w:rsidRPr="00A42A0B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A0B">
        <w:rPr>
          <w:rFonts w:ascii="Times New Roman" w:hAnsi="Times New Roman"/>
          <w:sz w:val="28"/>
          <w:szCs w:val="28"/>
        </w:rPr>
        <w:tab/>
        <w:t xml:space="preserve">Таким образом, общая нагрузка на обучающихся в неделю выдерживается в соответствии с базисным учебным планом и требованиями санэпидемнадзора: от 21 часа в 1 классе до 23 часов во 2-4 классах. </w:t>
      </w:r>
    </w:p>
    <w:p w:rsidR="00173681" w:rsidRPr="00A42A0B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A42A0B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A42A0B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A42A0B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A42A0B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A42A0B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A42A0B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A42A0B" w:rsidRDefault="00173681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681" w:rsidRPr="00A42A0B" w:rsidRDefault="00173681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066B" w:rsidRPr="00A42A0B" w:rsidRDefault="0092066B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066B" w:rsidRPr="00A42A0B" w:rsidRDefault="0092066B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066B" w:rsidRPr="00A42A0B" w:rsidRDefault="0092066B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255C" w:rsidRPr="00A42A0B" w:rsidRDefault="0035255C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255C" w:rsidRPr="00A42A0B" w:rsidRDefault="0035255C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255C" w:rsidRPr="00A42A0B" w:rsidRDefault="0035255C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255C" w:rsidRPr="00A42A0B" w:rsidRDefault="0035255C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255C" w:rsidRPr="00A42A0B" w:rsidRDefault="0035255C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255C" w:rsidRPr="00A42A0B" w:rsidRDefault="0035255C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255C" w:rsidRPr="00A42A0B" w:rsidRDefault="0035255C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255C" w:rsidRPr="00A42A0B" w:rsidRDefault="0035255C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255C" w:rsidRPr="00A42A0B" w:rsidRDefault="0035255C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255C" w:rsidRPr="00A42A0B" w:rsidRDefault="0035255C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255C" w:rsidRPr="00A42A0B" w:rsidRDefault="0035255C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255C" w:rsidRPr="00A42A0B" w:rsidRDefault="0035255C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255C" w:rsidRPr="00A42A0B" w:rsidRDefault="0035255C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255C" w:rsidRPr="00A42A0B" w:rsidRDefault="0035255C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255C" w:rsidRDefault="0035255C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CF9" w:rsidRDefault="001E6CF9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CF9" w:rsidRDefault="001E6CF9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CF9" w:rsidRDefault="001E6CF9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CF9" w:rsidRDefault="001E6CF9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CF9" w:rsidRDefault="001E6CF9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CF9" w:rsidRDefault="001E6CF9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CF9" w:rsidRDefault="001E6CF9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CF9" w:rsidRDefault="001E6CF9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CF9" w:rsidRDefault="001E6CF9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CF9" w:rsidRDefault="001E6CF9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CF9" w:rsidRDefault="001E6CF9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CF9" w:rsidRPr="00A42A0B" w:rsidRDefault="001E6CF9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681" w:rsidRPr="00A42A0B" w:rsidRDefault="00173681" w:rsidP="0017368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A0B">
        <w:rPr>
          <w:rFonts w:ascii="Times New Roman" w:hAnsi="Times New Roman"/>
          <w:b/>
          <w:sz w:val="28"/>
          <w:szCs w:val="28"/>
        </w:rPr>
        <w:lastRenderedPageBreak/>
        <w:t>2. Сетка часов учебного плана</w:t>
      </w:r>
    </w:p>
    <w:p w:rsidR="00173681" w:rsidRPr="00A42A0B" w:rsidRDefault="00173681" w:rsidP="0017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A42A0B">
        <w:rPr>
          <w:rFonts w:ascii="Times New Roman" w:hAnsi="Times New Roman"/>
          <w:b/>
          <w:bCs/>
          <w:spacing w:val="-12"/>
          <w:sz w:val="28"/>
          <w:szCs w:val="28"/>
        </w:rPr>
        <w:t>муниципального  бюджетного общеобразовательного учреждения</w:t>
      </w:r>
    </w:p>
    <w:p w:rsidR="00173681" w:rsidRPr="00A42A0B" w:rsidRDefault="00173681" w:rsidP="0017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A42A0B">
        <w:rPr>
          <w:rFonts w:ascii="Times New Roman" w:hAnsi="Times New Roman"/>
          <w:b/>
          <w:bCs/>
          <w:spacing w:val="-12"/>
          <w:sz w:val="28"/>
          <w:szCs w:val="28"/>
        </w:rPr>
        <w:t xml:space="preserve">«Нагорьевская средняя общеобразовательная школа </w:t>
      </w:r>
    </w:p>
    <w:p w:rsidR="00173681" w:rsidRPr="00A42A0B" w:rsidRDefault="00173681" w:rsidP="0017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A42A0B">
        <w:rPr>
          <w:rFonts w:ascii="Times New Roman" w:hAnsi="Times New Roman"/>
          <w:b/>
          <w:bCs/>
          <w:spacing w:val="-12"/>
          <w:sz w:val="28"/>
          <w:szCs w:val="28"/>
        </w:rPr>
        <w:t>Ровеньского района Белгородской области»</w:t>
      </w:r>
    </w:p>
    <w:p w:rsidR="00173681" w:rsidRPr="00A42A0B" w:rsidRDefault="00173681" w:rsidP="0017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A42A0B">
        <w:rPr>
          <w:rFonts w:ascii="Times New Roman" w:hAnsi="Times New Roman"/>
          <w:b/>
          <w:bCs/>
          <w:spacing w:val="-12"/>
          <w:sz w:val="28"/>
          <w:szCs w:val="28"/>
        </w:rPr>
        <w:t xml:space="preserve">при реализации ФГОС НОО </w:t>
      </w:r>
      <w:r w:rsidR="0045234A" w:rsidRPr="00A42A0B">
        <w:rPr>
          <w:rFonts w:ascii="Times New Roman" w:hAnsi="Times New Roman"/>
          <w:b/>
          <w:sz w:val="28"/>
          <w:szCs w:val="28"/>
        </w:rPr>
        <w:t>на 2021</w:t>
      </w:r>
      <w:r w:rsidR="0092066B" w:rsidRPr="00A42A0B">
        <w:rPr>
          <w:rFonts w:ascii="Times New Roman" w:hAnsi="Times New Roman"/>
          <w:b/>
          <w:sz w:val="28"/>
          <w:szCs w:val="28"/>
        </w:rPr>
        <w:t>-202</w:t>
      </w:r>
      <w:r w:rsidR="0045234A" w:rsidRPr="00A42A0B">
        <w:rPr>
          <w:rFonts w:ascii="Times New Roman" w:hAnsi="Times New Roman"/>
          <w:b/>
          <w:sz w:val="28"/>
          <w:szCs w:val="28"/>
        </w:rPr>
        <w:t>2</w:t>
      </w:r>
      <w:r w:rsidRPr="00A42A0B">
        <w:rPr>
          <w:rFonts w:ascii="Times New Roman" w:hAnsi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173681" w:rsidRPr="00A42A0B" w:rsidRDefault="00173681" w:rsidP="0017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A0B">
        <w:rPr>
          <w:rFonts w:ascii="Times New Roman" w:hAnsi="Times New Roman"/>
          <w:b/>
          <w:bCs/>
          <w:sz w:val="28"/>
          <w:szCs w:val="28"/>
        </w:rPr>
        <w:t>1-4 классы</w:t>
      </w:r>
    </w:p>
    <w:p w:rsidR="0045234A" w:rsidRPr="00A42A0B" w:rsidRDefault="0045234A" w:rsidP="0045234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A0B">
        <w:rPr>
          <w:rFonts w:ascii="Times New Roman" w:hAnsi="Times New Roman" w:cs="Times New Roman"/>
          <w:i/>
          <w:sz w:val="27"/>
          <w:szCs w:val="27"/>
        </w:rPr>
        <w:t>ОЧ - обязательная часть</w:t>
      </w:r>
    </w:p>
    <w:p w:rsidR="0045234A" w:rsidRPr="00A42A0B" w:rsidRDefault="0045234A" w:rsidP="0045234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A0B">
        <w:rPr>
          <w:rFonts w:ascii="Times New Roman" w:hAnsi="Times New Roman" w:cs="Times New Roman"/>
          <w:i/>
          <w:sz w:val="27"/>
          <w:szCs w:val="27"/>
        </w:rPr>
        <w:t>ЧФУОО – часть, формируемая участниками образовательных отношений</w:t>
      </w:r>
    </w:p>
    <w:p w:rsidR="0045234A" w:rsidRPr="00A42A0B" w:rsidRDefault="0045234A" w:rsidP="0045234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5234A" w:rsidRPr="00A42A0B" w:rsidTr="00C11257">
        <w:tc>
          <w:tcPr>
            <w:tcW w:w="1809" w:type="dxa"/>
            <w:vMerge w:val="restart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670" w:type="dxa"/>
            <w:gridSpan w:val="8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45234A" w:rsidRPr="00A42A0B" w:rsidTr="00C11257">
        <w:tc>
          <w:tcPr>
            <w:tcW w:w="1809" w:type="dxa"/>
            <w:vMerge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45234A" w:rsidRPr="00A42A0B" w:rsidTr="00C11257">
        <w:tc>
          <w:tcPr>
            <w:tcW w:w="1809" w:type="dxa"/>
            <w:vMerge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ОЧ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ЧФУОО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ОЧ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ЧФУОО</w:t>
            </w: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ОЧ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ЧФУОО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ОЧ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ЧФУОО</w:t>
            </w:r>
          </w:p>
        </w:tc>
      </w:tr>
      <w:tr w:rsidR="0045234A" w:rsidRPr="00A42A0B" w:rsidTr="00C11257">
        <w:tc>
          <w:tcPr>
            <w:tcW w:w="1809" w:type="dxa"/>
            <w:vMerge w:val="restart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Русский язык и литературное чтение</w:t>
            </w:r>
          </w:p>
        </w:tc>
        <w:tc>
          <w:tcPr>
            <w:tcW w:w="2127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DDD9C3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DDD9C3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DDD9C3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DDD9C3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5234A" w:rsidRPr="00A42A0B" w:rsidTr="00C11257">
        <w:tc>
          <w:tcPr>
            <w:tcW w:w="1809" w:type="dxa"/>
            <w:vMerge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234A" w:rsidRPr="00A42A0B" w:rsidTr="00C11257">
        <w:tc>
          <w:tcPr>
            <w:tcW w:w="1809" w:type="dxa"/>
            <w:vMerge w:val="restart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Родной язык и литературное чтение на родном языке</w:t>
            </w:r>
          </w:p>
        </w:tc>
        <w:tc>
          <w:tcPr>
            <w:tcW w:w="2127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 xml:space="preserve">Родной  язык (русский)  </w:t>
            </w: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5234A" w:rsidRPr="00A42A0B" w:rsidTr="00C11257">
        <w:tc>
          <w:tcPr>
            <w:tcW w:w="1809" w:type="dxa"/>
            <w:vMerge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Литературное чтение на родном языке (русском)</w:t>
            </w: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5234A" w:rsidRPr="00A42A0B" w:rsidTr="00C11257">
        <w:tc>
          <w:tcPr>
            <w:tcW w:w="18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127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234A" w:rsidRPr="00A42A0B" w:rsidTr="00C11257">
        <w:tc>
          <w:tcPr>
            <w:tcW w:w="18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Математика  и информатика</w:t>
            </w:r>
          </w:p>
        </w:tc>
        <w:tc>
          <w:tcPr>
            <w:tcW w:w="2127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234A" w:rsidRPr="00A42A0B" w:rsidTr="00C11257">
        <w:tc>
          <w:tcPr>
            <w:tcW w:w="18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Обществознание и естествознание (Окружающий мир)</w:t>
            </w:r>
          </w:p>
        </w:tc>
        <w:tc>
          <w:tcPr>
            <w:tcW w:w="2127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234A" w:rsidRPr="00A42A0B" w:rsidTr="00C11257">
        <w:tc>
          <w:tcPr>
            <w:tcW w:w="18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2127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 xml:space="preserve">Основы религиозных культур и светской этики. </w:t>
            </w:r>
            <w:r w:rsidRPr="00A42A0B">
              <w:rPr>
                <w:rFonts w:ascii="Times New Roman" w:hAnsi="Times New Roman" w:cs="Times New Roman"/>
                <w:i/>
              </w:rPr>
              <w:t>Основы православной культуры</w:t>
            </w: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234A" w:rsidRPr="00A42A0B" w:rsidTr="00C11257">
        <w:tc>
          <w:tcPr>
            <w:tcW w:w="1809" w:type="dxa"/>
            <w:vMerge w:val="restart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127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234A" w:rsidRPr="00A42A0B" w:rsidTr="00C11257">
        <w:tc>
          <w:tcPr>
            <w:tcW w:w="1809" w:type="dxa"/>
            <w:vMerge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234A" w:rsidRPr="00A42A0B" w:rsidTr="00C11257">
        <w:tc>
          <w:tcPr>
            <w:tcW w:w="18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127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234A" w:rsidRPr="00A42A0B" w:rsidTr="00C11257">
        <w:tc>
          <w:tcPr>
            <w:tcW w:w="18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127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5234A" w:rsidRPr="00A42A0B" w:rsidTr="00C11257">
        <w:tc>
          <w:tcPr>
            <w:tcW w:w="3936" w:type="dxa"/>
            <w:gridSpan w:val="2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5234A" w:rsidRPr="00A42A0B" w:rsidTr="00C11257">
        <w:tc>
          <w:tcPr>
            <w:tcW w:w="3936" w:type="dxa"/>
            <w:gridSpan w:val="2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A0B">
              <w:rPr>
                <w:rFonts w:ascii="Times New Roman" w:hAnsi="Times New Roman" w:cs="Times New Roman"/>
                <w:b/>
              </w:rPr>
              <w:t>Максимально допустимая аудиторная недельная нагрузка  при 5-дневной учебной неделе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234A" w:rsidRPr="00A42A0B" w:rsidRDefault="0045234A" w:rsidP="00C11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A0B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173681" w:rsidRPr="00A42A0B" w:rsidRDefault="00173681" w:rsidP="0017368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3681" w:rsidRPr="00A42A0B" w:rsidRDefault="00173681" w:rsidP="0017368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3681" w:rsidRPr="00A42A0B" w:rsidRDefault="00173681" w:rsidP="0017368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3681" w:rsidRPr="00A42A0B" w:rsidRDefault="00173681" w:rsidP="0017368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3681" w:rsidRPr="00A42A0B" w:rsidRDefault="00173681" w:rsidP="0017368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3681" w:rsidRPr="00A42A0B" w:rsidRDefault="0035255C" w:rsidP="00173681">
      <w:pPr>
        <w:shd w:val="clear" w:color="auto" w:fill="FFFFFF"/>
        <w:tabs>
          <w:tab w:val="left" w:pos="5928"/>
        </w:tabs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40"/>
          <w:szCs w:val="40"/>
        </w:rPr>
      </w:pPr>
      <w:r w:rsidRPr="00A42A0B">
        <w:rPr>
          <w:rFonts w:ascii="Times New Roman" w:hAnsi="Times New Roman"/>
          <w:b/>
          <w:sz w:val="28"/>
          <w:szCs w:val="28"/>
        </w:rPr>
        <w:lastRenderedPageBreak/>
        <w:t>3.</w:t>
      </w:r>
      <w:r w:rsidR="00173681" w:rsidRPr="00A42A0B">
        <w:rPr>
          <w:rFonts w:ascii="Times New Roman" w:hAnsi="Times New Roman"/>
          <w:b/>
          <w:sz w:val="28"/>
          <w:szCs w:val="28"/>
        </w:rPr>
        <w:t xml:space="preserve"> Сетка часов учебного плана</w:t>
      </w:r>
    </w:p>
    <w:p w:rsidR="00173681" w:rsidRPr="00A42A0B" w:rsidRDefault="00173681" w:rsidP="0017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A42A0B">
        <w:rPr>
          <w:rFonts w:ascii="Times New Roman" w:hAnsi="Times New Roman"/>
          <w:b/>
          <w:bCs/>
          <w:spacing w:val="-12"/>
          <w:sz w:val="28"/>
          <w:szCs w:val="28"/>
        </w:rPr>
        <w:t xml:space="preserve">муниципального бюджетного общеобразовательного учреждения </w:t>
      </w:r>
    </w:p>
    <w:p w:rsidR="00173681" w:rsidRPr="00A42A0B" w:rsidRDefault="00173681" w:rsidP="00173681">
      <w:pPr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A42A0B">
        <w:rPr>
          <w:rFonts w:ascii="Times New Roman" w:hAnsi="Times New Roman"/>
          <w:b/>
          <w:bCs/>
          <w:spacing w:val="-12"/>
          <w:sz w:val="28"/>
          <w:szCs w:val="28"/>
        </w:rPr>
        <w:t xml:space="preserve">«Нагорьевская средняя общеобразовательная школа </w:t>
      </w:r>
    </w:p>
    <w:p w:rsidR="00173681" w:rsidRPr="00A42A0B" w:rsidRDefault="00173681" w:rsidP="001736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A0B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Pr="00A42A0B">
        <w:rPr>
          <w:rFonts w:ascii="Times New Roman" w:hAnsi="Times New Roman"/>
          <w:b/>
          <w:sz w:val="28"/>
          <w:szCs w:val="28"/>
        </w:rPr>
        <w:t>Ровеньского района Белгородской области</w:t>
      </w:r>
      <w:r w:rsidRPr="00A42A0B">
        <w:rPr>
          <w:rFonts w:ascii="Times New Roman" w:hAnsi="Times New Roman"/>
          <w:b/>
          <w:bCs/>
          <w:sz w:val="28"/>
          <w:szCs w:val="28"/>
        </w:rPr>
        <w:t>»</w:t>
      </w:r>
      <w:r w:rsidRPr="00A42A0B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</w:p>
    <w:p w:rsidR="00173681" w:rsidRPr="00A42A0B" w:rsidRDefault="0035255C" w:rsidP="00173681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A0B">
        <w:rPr>
          <w:rFonts w:ascii="Times New Roman" w:hAnsi="Times New Roman"/>
          <w:b/>
          <w:sz w:val="28"/>
          <w:szCs w:val="28"/>
        </w:rPr>
        <w:t>на 2021-2022</w:t>
      </w:r>
      <w:r w:rsidR="00173681" w:rsidRPr="00A42A0B">
        <w:rPr>
          <w:rFonts w:ascii="Times New Roman" w:hAnsi="Times New Roman"/>
          <w:b/>
          <w:sz w:val="28"/>
          <w:szCs w:val="28"/>
        </w:rPr>
        <w:t xml:space="preserve"> учебный год (годовая)</w:t>
      </w:r>
    </w:p>
    <w:p w:rsidR="00173681" w:rsidRPr="00A42A0B" w:rsidRDefault="00173681" w:rsidP="001736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</w:rPr>
      </w:pPr>
    </w:p>
    <w:p w:rsidR="00173681" w:rsidRPr="00A42A0B" w:rsidRDefault="00173681" w:rsidP="001140E1">
      <w:pPr>
        <w:spacing w:after="0" w:line="240" w:lineRule="auto"/>
        <w:rPr>
          <w:rFonts w:ascii="Times New Roman" w:hAnsi="Times New Roman"/>
          <w:b/>
          <w:bCs/>
          <w:i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2136"/>
        <w:gridCol w:w="993"/>
        <w:gridCol w:w="1134"/>
        <w:gridCol w:w="992"/>
        <w:gridCol w:w="992"/>
        <w:gridCol w:w="850"/>
      </w:tblGrid>
      <w:tr w:rsidR="00173681" w:rsidRPr="00A42A0B" w:rsidTr="007940AA">
        <w:tc>
          <w:tcPr>
            <w:tcW w:w="2508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Предметные области</w:t>
            </w:r>
          </w:p>
        </w:tc>
        <w:tc>
          <w:tcPr>
            <w:tcW w:w="2136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Учебные предметы</w:t>
            </w:r>
          </w:p>
        </w:tc>
        <w:tc>
          <w:tcPr>
            <w:tcW w:w="993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3 класс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4 класс</w:t>
            </w:r>
          </w:p>
        </w:tc>
        <w:tc>
          <w:tcPr>
            <w:tcW w:w="850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всего</w:t>
            </w:r>
          </w:p>
        </w:tc>
      </w:tr>
      <w:tr w:rsidR="00173681" w:rsidRPr="00A42A0B" w:rsidTr="007940AA">
        <w:tc>
          <w:tcPr>
            <w:tcW w:w="9605" w:type="dxa"/>
            <w:gridSpan w:val="7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1.Обязательная часть</w:t>
            </w:r>
          </w:p>
        </w:tc>
      </w:tr>
      <w:tr w:rsidR="00173681" w:rsidRPr="00A42A0B" w:rsidTr="007940AA">
        <w:tc>
          <w:tcPr>
            <w:tcW w:w="2508" w:type="dxa"/>
            <w:vMerge w:val="restart"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36" w:type="dxa"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173681" w:rsidRPr="00A42A0B" w:rsidRDefault="00E73A8B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173681" w:rsidRPr="00A42A0B" w:rsidRDefault="00E73A8B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173681" w:rsidRPr="00A42A0B" w:rsidRDefault="00E73A8B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173681" w:rsidRPr="00A42A0B" w:rsidRDefault="005B1BF7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532</w:t>
            </w:r>
          </w:p>
        </w:tc>
      </w:tr>
      <w:tr w:rsidR="00173681" w:rsidRPr="00A42A0B" w:rsidTr="007940AA">
        <w:tc>
          <w:tcPr>
            <w:tcW w:w="2508" w:type="dxa"/>
            <w:vMerge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2136" w:type="dxa"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173681" w:rsidRPr="00A42A0B" w:rsidRDefault="00A3567E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173681" w:rsidRPr="00A42A0B" w:rsidRDefault="003C5A76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173681" w:rsidRPr="00A42A0B" w:rsidRDefault="003C5A76" w:rsidP="005B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</w:t>
            </w:r>
            <w:r w:rsidR="005B1BF7"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173681" w:rsidRPr="00A42A0B" w:rsidRDefault="00173681" w:rsidP="005B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4</w:t>
            </w:r>
            <w:r w:rsidR="005B1BF7"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98</w:t>
            </w:r>
          </w:p>
        </w:tc>
      </w:tr>
      <w:tr w:rsidR="00173681" w:rsidRPr="00A42A0B" w:rsidTr="007940AA">
        <w:tc>
          <w:tcPr>
            <w:tcW w:w="2508" w:type="dxa"/>
            <w:vMerge w:val="restart"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Родной  язык и литературное чтение на родном языке</w:t>
            </w:r>
          </w:p>
        </w:tc>
        <w:tc>
          <w:tcPr>
            <w:tcW w:w="2136" w:type="dxa"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Родной язык</w:t>
            </w:r>
            <w:r w:rsidR="00114622"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 xml:space="preserve"> (русский)</w:t>
            </w:r>
          </w:p>
        </w:tc>
        <w:tc>
          <w:tcPr>
            <w:tcW w:w="993" w:type="dxa"/>
          </w:tcPr>
          <w:p w:rsidR="00173681" w:rsidRPr="00A42A0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73681" w:rsidRPr="00A42A0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73681" w:rsidRPr="00A42A0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73681" w:rsidRPr="00A42A0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73681" w:rsidRPr="00A42A0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14622" w:rsidRPr="00A42A0B" w:rsidTr="007940AA">
        <w:tc>
          <w:tcPr>
            <w:tcW w:w="2508" w:type="dxa"/>
            <w:vMerge/>
          </w:tcPr>
          <w:p w:rsidR="00114622" w:rsidRPr="00A42A0B" w:rsidRDefault="00114622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2136" w:type="dxa"/>
          </w:tcPr>
          <w:p w:rsidR="00114622" w:rsidRPr="00A42A0B" w:rsidRDefault="00114622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993" w:type="dxa"/>
          </w:tcPr>
          <w:p w:rsidR="00114622" w:rsidRPr="00A42A0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14622" w:rsidRPr="00A42A0B" w:rsidRDefault="00114622" w:rsidP="000D0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14622" w:rsidRPr="00A42A0B" w:rsidRDefault="00114622" w:rsidP="000D0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14622" w:rsidRPr="00A42A0B" w:rsidRDefault="00114622" w:rsidP="000D0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14622" w:rsidRPr="00A42A0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73681" w:rsidRPr="00A42A0B" w:rsidTr="007940AA">
        <w:tc>
          <w:tcPr>
            <w:tcW w:w="2508" w:type="dxa"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3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204</w:t>
            </w:r>
          </w:p>
        </w:tc>
      </w:tr>
      <w:tr w:rsidR="00173681" w:rsidRPr="00A42A0B" w:rsidTr="007940AA">
        <w:tc>
          <w:tcPr>
            <w:tcW w:w="2508" w:type="dxa"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36" w:type="dxa"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173681" w:rsidRPr="00A42A0B" w:rsidRDefault="00173681" w:rsidP="005B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5</w:t>
            </w:r>
            <w:r w:rsidR="005B1BF7"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36</w:t>
            </w:r>
          </w:p>
        </w:tc>
      </w:tr>
      <w:tr w:rsidR="00173681" w:rsidRPr="00A42A0B" w:rsidTr="007940AA">
        <w:tc>
          <w:tcPr>
            <w:tcW w:w="2508" w:type="dxa"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136" w:type="dxa"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73681" w:rsidRPr="00A42A0B" w:rsidRDefault="005B1BF7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266</w:t>
            </w:r>
          </w:p>
        </w:tc>
      </w:tr>
      <w:tr w:rsidR="00173681" w:rsidRPr="00A42A0B" w:rsidTr="007940AA">
        <w:tc>
          <w:tcPr>
            <w:tcW w:w="2508" w:type="dxa"/>
          </w:tcPr>
          <w:p w:rsidR="00173681" w:rsidRPr="00A42A0B" w:rsidRDefault="00173681" w:rsidP="007940AA">
            <w:pPr>
              <w:snapToGrid w:val="0"/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A42A0B">
              <w:rPr>
                <w:rStyle w:val="FontStyle6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36" w:type="dxa"/>
          </w:tcPr>
          <w:p w:rsidR="00173681" w:rsidRPr="00A42A0B" w:rsidRDefault="00173681" w:rsidP="007940AA">
            <w:pPr>
              <w:snapToGrid w:val="0"/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A42A0B">
              <w:rPr>
                <w:rStyle w:val="FontStyle64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93" w:type="dxa"/>
          </w:tcPr>
          <w:p w:rsidR="00173681" w:rsidRPr="00A42A0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A0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73681" w:rsidRPr="00A42A0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A0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A0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A0B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173681" w:rsidRPr="00A42A0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A0B">
              <w:rPr>
                <w:rFonts w:ascii="Times New Roman" w:hAnsi="Times New Roman"/>
              </w:rPr>
              <w:t>34</w:t>
            </w:r>
          </w:p>
        </w:tc>
      </w:tr>
      <w:tr w:rsidR="00173681" w:rsidRPr="00A42A0B" w:rsidTr="007940AA">
        <w:tc>
          <w:tcPr>
            <w:tcW w:w="2508" w:type="dxa"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Искусство</w:t>
            </w:r>
          </w:p>
        </w:tc>
        <w:tc>
          <w:tcPr>
            <w:tcW w:w="2136" w:type="dxa"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73681" w:rsidRPr="00A42A0B" w:rsidRDefault="005B1BF7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131</w:t>
            </w:r>
          </w:p>
        </w:tc>
      </w:tr>
      <w:tr w:rsidR="00173681" w:rsidRPr="00A42A0B" w:rsidTr="007940AA">
        <w:tc>
          <w:tcPr>
            <w:tcW w:w="2508" w:type="dxa"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2136" w:type="dxa"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73681" w:rsidRPr="00A42A0B" w:rsidRDefault="005B1BF7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131</w:t>
            </w:r>
          </w:p>
        </w:tc>
      </w:tr>
      <w:tr w:rsidR="00173681" w:rsidRPr="00A42A0B" w:rsidTr="007940AA">
        <w:tc>
          <w:tcPr>
            <w:tcW w:w="2508" w:type="dxa"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36" w:type="dxa"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73681" w:rsidRPr="00A42A0B" w:rsidRDefault="005B1BF7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131</w:t>
            </w:r>
          </w:p>
        </w:tc>
      </w:tr>
      <w:tr w:rsidR="00173681" w:rsidRPr="00A42A0B" w:rsidTr="007940AA">
        <w:tc>
          <w:tcPr>
            <w:tcW w:w="2508" w:type="dxa"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173681" w:rsidRPr="00A42A0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173681" w:rsidRPr="00A42A0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73681" w:rsidRPr="00A42A0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73681" w:rsidRPr="00A42A0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73681" w:rsidRPr="00A42A0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266</w:t>
            </w:r>
          </w:p>
        </w:tc>
      </w:tr>
      <w:tr w:rsidR="00173681" w:rsidRPr="00A42A0B" w:rsidTr="007940AA">
        <w:tc>
          <w:tcPr>
            <w:tcW w:w="4644" w:type="dxa"/>
            <w:gridSpan w:val="2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748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748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748</w:t>
            </w:r>
          </w:p>
        </w:tc>
        <w:tc>
          <w:tcPr>
            <w:tcW w:w="850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2856</w:t>
            </w:r>
          </w:p>
        </w:tc>
      </w:tr>
      <w:tr w:rsidR="00173681" w:rsidRPr="00A42A0B" w:rsidTr="007940AA">
        <w:tc>
          <w:tcPr>
            <w:tcW w:w="4644" w:type="dxa"/>
            <w:gridSpan w:val="2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i/>
                <w:spacing w:val="-13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135</w:t>
            </w:r>
          </w:p>
        </w:tc>
      </w:tr>
      <w:tr w:rsidR="00173681" w:rsidRPr="00A42A0B" w:rsidTr="007940AA">
        <w:tc>
          <w:tcPr>
            <w:tcW w:w="2508" w:type="dxa"/>
          </w:tcPr>
          <w:p w:rsidR="00173681" w:rsidRPr="00A42A0B" w:rsidRDefault="00173681" w:rsidP="007940AA">
            <w:pPr>
              <w:spacing w:after="0" w:line="240" w:lineRule="auto"/>
              <w:jc w:val="both"/>
              <w:rPr>
                <w:rStyle w:val="FontStyle63"/>
                <w:sz w:val="26"/>
                <w:szCs w:val="26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36" w:type="dxa"/>
          </w:tcPr>
          <w:p w:rsidR="00173681" w:rsidRPr="00A42A0B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135</w:t>
            </w:r>
          </w:p>
        </w:tc>
      </w:tr>
      <w:tr w:rsidR="00173681" w:rsidRPr="00A42A0B" w:rsidTr="007940AA">
        <w:tc>
          <w:tcPr>
            <w:tcW w:w="4644" w:type="dxa"/>
            <w:gridSpan w:val="2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645</w:t>
            </w:r>
          </w:p>
        </w:tc>
        <w:tc>
          <w:tcPr>
            <w:tcW w:w="1134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850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2991</w:t>
            </w:r>
          </w:p>
        </w:tc>
      </w:tr>
      <w:tr w:rsidR="00173681" w:rsidRPr="00A42A0B" w:rsidTr="007940AA">
        <w:tc>
          <w:tcPr>
            <w:tcW w:w="4644" w:type="dxa"/>
            <w:gridSpan w:val="2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Максимально допустимая недельная нагрузка (5-ти дневная неделя)</w:t>
            </w:r>
          </w:p>
        </w:tc>
        <w:tc>
          <w:tcPr>
            <w:tcW w:w="993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645</w:t>
            </w:r>
          </w:p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</w:rPr>
            </w:pPr>
            <w:r w:rsidRPr="00A42A0B">
              <w:rPr>
                <w:rFonts w:ascii="Times New Roman" w:hAnsi="Times New Roman"/>
                <w:b/>
                <w:bCs/>
                <w:i/>
                <w:spacing w:val="-13"/>
              </w:rPr>
              <w:t>При «ступенчатом» режиме обучения</w:t>
            </w:r>
          </w:p>
        </w:tc>
        <w:tc>
          <w:tcPr>
            <w:tcW w:w="1134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850" w:type="dxa"/>
          </w:tcPr>
          <w:p w:rsidR="00173681" w:rsidRPr="00A42A0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A42A0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2991</w:t>
            </w:r>
          </w:p>
        </w:tc>
      </w:tr>
    </w:tbl>
    <w:p w:rsidR="00173681" w:rsidRPr="00A42A0B" w:rsidRDefault="00173681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72FB" w:rsidRPr="00A42A0B" w:rsidRDefault="00DD72FB"/>
    <w:sectPr w:rsidR="00DD72FB" w:rsidRPr="00A42A0B" w:rsidSect="007940AA">
      <w:footerReference w:type="default" r:id="rId3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B1B" w:rsidRDefault="00B84B1B" w:rsidP="004F415D">
      <w:pPr>
        <w:spacing w:after="0" w:line="240" w:lineRule="auto"/>
      </w:pPr>
      <w:r>
        <w:separator/>
      </w:r>
    </w:p>
  </w:endnote>
  <w:endnote w:type="continuationSeparator" w:id="1">
    <w:p w:rsidR="00B84B1B" w:rsidRDefault="00B84B1B" w:rsidP="004F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AA" w:rsidRDefault="002C00CF">
    <w:pPr>
      <w:pStyle w:val="a7"/>
      <w:jc w:val="right"/>
    </w:pPr>
    <w:fldSimple w:instr=" PAGE   \* MERGEFORMAT ">
      <w:r w:rsidR="001E6CF9">
        <w:rPr>
          <w:noProof/>
        </w:rPr>
        <w:t>2</w:t>
      </w:r>
    </w:fldSimple>
  </w:p>
  <w:p w:rsidR="00D13C2B" w:rsidRDefault="00D13C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B1B" w:rsidRDefault="00B84B1B" w:rsidP="004F415D">
      <w:pPr>
        <w:spacing w:after="0" w:line="240" w:lineRule="auto"/>
      </w:pPr>
      <w:r>
        <w:separator/>
      </w:r>
    </w:p>
  </w:footnote>
  <w:footnote w:type="continuationSeparator" w:id="1">
    <w:p w:rsidR="00B84B1B" w:rsidRDefault="00B84B1B" w:rsidP="004F4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295"/>
        </w:tabs>
        <w:ind w:left="107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E50774"/>
    <w:multiLevelType w:val="hybridMultilevel"/>
    <w:tmpl w:val="832A52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227A7"/>
    <w:multiLevelType w:val="hybridMultilevel"/>
    <w:tmpl w:val="3822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4763C"/>
    <w:multiLevelType w:val="hybridMultilevel"/>
    <w:tmpl w:val="6DFC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477D0"/>
    <w:multiLevelType w:val="hybridMultilevel"/>
    <w:tmpl w:val="5928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7C1A5050"/>
    <w:multiLevelType w:val="hybridMultilevel"/>
    <w:tmpl w:val="EF982E6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681"/>
    <w:rsid w:val="001140E1"/>
    <w:rsid w:val="00114622"/>
    <w:rsid w:val="001624CF"/>
    <w:rsid w:val="00173681"/>
    <w:rsid w:val="001761D5"/>
    <w:rsid w:val="001E6CF9"/>
    <w:rsid w:val="002012AA"/>
    <w:rsid w:val="00225BDC"/>
    <w:rsid w:val="002675F4"/>
    <w:rsid w:val="002B6F14"/>
    <w:rsid w:val="002C00CF"/>
    <w:rsid w:val="0035255C"/>
    <w:rsid w:val="003C5A76"/>
    <w:rsid w:val="004218B3"/>
    <w:rsid w:val="0045234A"/>
    <w:rsid w:val="0046587A"/>
    <w:rsid w:val="004B490F"/>
    <w:rsid w:val="004F415D"/>
    <w:rsid w:val="0054244D"/>
    <w:rsid w:val="005B0B26"/>
    <w:rsid w:val="005B1BF7"/>
    <w:rsid w:val="00681610"/>
    <w:rsid w:val="006D530C"/>
    <w:rsid w:val="007940AA"/>
    <w:rsid w:val="00886FFB"/>
    <w:rsid w:val="0092066B"/>
    <w:rsid w:val="00921A31"/>
    <w:rsid w:val="00922341"/>
    <w:rsid w:val="00924237"/>
    <w:rsid w:val="009A26B7"/>
    <w:rsid w:val="009D1C0A"/>
    <w:rsid w:val="009E4897"/>
    <w:rsid w:val="00A3567E"/>
    <w:rsid w:val="00A42A0B"/>
    <w:rsid w:val="00A82346"/>
    <w:rsid w:val="00AD7947"/>
    <w:rsid w:val="00B84B1B"/>
    <w:rsid w:val="00D030AC"/>
    <w:rsid w:val="00D13C2B"/>
    <w:rsid w:val="00DB77FD"/>
    <w:rsid w:val="00DD72FB"/>
    <w:rsid w:val="00E0100C"/>
    <w:rsid w:val="00E40A26"/>
    <w:rsid w:val="00E73A8B"/>
    <w:rsid w:val="00EB26C2"/>
    <w:rsid w:val="00F4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73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">
    <w:name w:val="Body Text 2"/>
    <w:basedOn w:val="a"/>
    <w:link w:val="20"/>
    <w:rsid w:val="00173681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73681"/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17368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uiPriority w:val="99"/>
    <w:rsid w:val="0017368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173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736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7368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736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73681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1736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73681"/>
    <w:pPr>
      <w:suppressAutoHyphens/>
      <w:spacing w:after="120" w:line="48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173681"/>
    <w:pPr>
      <w:suppressAutoHyphens/>
      <w:spacing w:after="210" w:line="240" w:lineRule="auto"/>
      <w:ind w:firstLine="28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63">
    <w:name w:val="Font Style63"/>
    <w:basedOn w:val="a0"/>
    <w:uiPriority w:val="99"/>
    <w:rsid w:val="00173681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Абзац списка1"/>
    <w:basedOn w:val="a"/>
    <w:rsid w:val="00173681"/>
    <w:pPr>
      <w:ind w:left="720"/>
    </w:pPr>
    <w:rPr>
      <w:rFonts w:ascii="Calibri" w:eastAsia="Times New Roman" w:hAnsi="Calibri" w:cs="Calibri"/>
    </w:rPr>
  </w:style>
  <w:style w:type="paragraph" w:customStyle="1" w:styleId="ab">
    <w:name w:val="Основной"/>
    <w:basedOn w:val="a"/>
    <w:link w:val="ac"/>
    <w:rsid w:val="0017368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zh-CN"/>
    </w:rPr>
  </w:style>
  <w:style w:type="character" w:customStyle="1" w:styleId="ac">
    <w:name w:val="Основной Знак"/>
    <w:link w:val="ab"/>
    <w:rsid w:val="00173681"/>
    <w:rPr>
      <w:rFonts w:ascii="NewtonCSanPin" w:eastAsia="Times New Roman" w:hAnsi="NewtonCSanPin" w:cs="Times New Roman"/>
      <w:color w:val="000000"/>
      <w:sz w:val="21"/>
      <w:szCs w:val="21"/>
      <w:lang w:eastAsia="zh-CN"/>
    </w:rPr>
  </w:style>
  <w:style w:type="character" w:customStyle="1" w:styleId="22">
    <w:name w:val="Основной текст (2)_"/>
    <w:basedOn w:val="a0"/>
    <w:link w:val="23"/>
    <w:rsid w:val="0017368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73681"/>
    <w:pPr>
      <w:widowControl w:val="0"/>
      <w:shd w:val="clear" w:color="auto" w:fill="FFFFFF"/>
      <w:spacing w:before="720" w:after="0" w:line="322" w:lineRule="exact"/>
      <w:jc w:val="both"/>
    </w:pPr>
    <w:rPr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73681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17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1E6CF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E6CF9"/>
  </w:style>
  <w:style w:type="character" w:customStyle="1" w:styleId="doccaption">
    <w:name w:val="doccaption"/>
    <w:basedOn w:val="a0"/>
    <w:rsid w:val="001E6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230/ad890e68b83c920baeae9bb9fdc9b94feb1af0ad/" TargetMode="External"/><Relationship Id="rId13" Type="http://schemas.openxmlformats.org/officeDocument/2006/relationships/hyperlink" Target="http://www.consultant.ru/document/cons_doc_LAW_158405/4e7c454febb18a75f99a0e0a1256de288dbd7129/" TargetMode="External"/><Relationship Id="rId18" Type="http://schemas.openxmlformats.org/officeDocument/2006/relationships/hyperlink" Target="http://www.consultant.ru/document/cons_doc_LAW_165815/9fdba7bedb441c57a55c77f449bf400feb99f44b/" TargetMode="External"/><Relationship Id="rId26" Type="http://schemas.openxmlformats.org/officeDocument/2006/relationships/hyperlink" Target="http://www.consultant.ru/document/cons_doc_LAW_182598/9f7a3cf53239eca2edd88f48abffaae436a17f6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73120/ad890e68b83c920baeae9bb9fdc9b94feb1af0ad/" TargetMode="External"/><Relationship Id="rId34" Type="http://schemas.openxmlformats.org/officeDocument/2006/relationships/hyperlink" Target="http://www.consultant.ru/document/cons_doc_LAW_163937/d2a0876e32003daef9cf1e92de2cccf9e9fb009c/" TargetMode="External"/><Relationship Id="rId7" Type="http://schemas.openxmlformats.org/officeDocument/2006/relationships/hyperlink" Target="http://www.consultant.ru/document/cons_doc_LAW_146018/c7f026b7764e8984216a49254aa592fda4abd50b/" TargetMode="External"/><Relationship Id="rId12" Type="http://schemas.openxmlformats.org/officeDocument/2006/relationships/hyperlink" Target="http://www.consultant.ru/document/cons_doc_LAW_158412/" TargetMode="External"/><Relationship Id="rId17" Type="http://schemas.openxmlformats.org/officeDocument/2006/relationships/hyperlink" Target="http://www.consultant.ru/document/cons_doc_LAW_164856/b004fed0b70d0f223e4a81f8ad6cd92af90a7e3b/" TargetMode="External"/><Relationship Id="rId25" Type="http://schemas.openxmlformats.org/officeDocument/2006/relationships/hyperlink" Target="http://www.consultant.ru/document/cons_doc_LAW_181825/" TargetMode="External"/><Relationship Id="rId33" Type="http://schemas.openxmlformats.org/officeDocument/2006/relationships/hyperlink" Target="http://www.consultant.ru/document/cons_doc_LAW_194695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3931/" TargetMode="External"/><Relationship Id="rId20" Type="http://schemas.openxmlformats.org/officeDocument/2006/relationships/hyperlink" Target="http://www.consultant.ru/document/cons_doc_LAW_165905/" TargetMode="External"/><Relationship Id="rId29" Type="http://schemas.openxmlformats.org/officeDocument/2006/relationships/hyperlink" Target="http://www.consultant.ru/document/cons_doc_LAW_191260/6a73a7e61adc45fc3dd224c0e7194a1392c8b07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4744/b71330d4b14eadfc9080b35c907a89b3f017728f/" TargetMode="External"/><Relationship Id="rId24" Type="http://schemas.openxmlformats.org/officeDocument/2006/relationships/hyperlink" Target="http://www.consultant.ru/document/cons_doc_LAW_181842/dba6dd725ebdcf86cff53d3a16fc660972db3335/" TargetMode="External"/><Relationship Id="rId32" Type="http://schemas.openxmlformats.org/officeDocument/2006/relationships/hyperlink" Target="http://www.consultant.ru/document/cons_doc_LAW_191510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63513/3d0cac60971a511280cbba229d9b6329c07731f7/" TargetMode="External"/><Relationship Id="rId23" Type="http://schemas.openxmlformats.org/officeDocument/2006/relationships/hyperlink" Target="http://www.consultant.ru/document/cons_doc_LAW_173164/ecad53d18192826d26cae3000ff90fa3e01b769b/" TargetMode="External"/><Relationship Id="rId28" Type="http://schemas.openxmlformats.org/officeDocument/2006/relationships/hyperlink" Target="http://www.consultant.ru/document/cons_doc_LAW_190435/b004fed0b70d0f223e4a81f8ad6cd92af90a7e3b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consultant.ru/document/cons_doc_LAW_149649/5bdc78bf7e3015a0ea0c0ea5bef708a6c79e2f0a/" TargetMode="External"/><Relationship Id="rId19" Type="http://schemas.openxmlformats.org/officeDocument/2006/relationships/hyperlink" Target="http://www.consultant.ru/document/cons_doc_LAW_165899/46b4b351a6eb6bf3c553d41eb663011c2cb38810/" TargetMode="External"/><Relationship Id="rId31" Type="http://schemas.openxmlformats.org/officeDocument/2006/relationships/hyperlink" Target="http://www.consultant.ru/document/cons_doc_LAW_191291/5bdc78bf7e3015a0ea0c0ea5bef708a6c79e2f0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481/5bdc78bf7e3015a0ea0c0ea5bef708a6c79e2f0a/" TargetMode="External"/><Relationship Id="rId14" Type="http://schemas.openxmlformats.org/officeDocument/2006/relationships/hyperlink" Target="http://www.consultant.ru/document/cons_doc_LAW_162566/2990041cf223e76c8ad352b9b046702691a6f313/" TargetMode="External"/><Relationship Id="rId22" Type="http://schemas.openxmlformats.org/officeDocument/2006/relationships/hyperlink" Target="http://www.consultant.ru/document/cons_doc_LAW_173169/30b3f8c55f65557c253227a65b908cc075ce114a/" TargetMode="External"/><Relationship Id="rId27" Type="http://schemas.openxmlformats.org/officeDocument/2006/relationships/hyperlink" Target="http://www.consultant.ru/document/cons_doc_LAW_182613/" TargetMode="External"/><Relationship Id="rId30" Type="http://schemas.openxmlformats.org/officeDocument/2006/relationships/hyperlink" Target="http://www.consultant.ru/document/cons_doc_LAW_191257/30b3f8c55f65557c253227a65b908cc075ce114a/" TargetMode="External"/><Relationship Id="rId35" Type="http://schemas.openxmlformats.org/officeDocument/2006/relationships/hyperlink" Target="http://www.consultant.ru/document/cons_doc_LAW_17758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</cp:revision>
  <cp:lastPrinted>2021-08-30T10:50:00Z</cp:lastPrinted>
  <dcterms:created xsi:type="dcterms:W3CDTF">2018-09-05T06:59:00Z</dcterms:created>
  <dcterms:modified xsi:type="dcterms:W3CDTF">2021-09-08T06:50:00Z</dcterms:modified>
</cp:coreProperties>
</file>