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BA1" w:rsidRDefault="003B2C75" w:rsidP="001A2A26">
      <w:pPr>
        <w:pStyle w:val="a4"/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18A11E9" wp14:editId="78DDCDBD">
            <wp:simplePos x="0" y="0"/>
            <wp:positionH relativeFrom="column">
              <wp:posOffset>1470910</wp:posOffset>
            </wp:positionH>
            <wp:positionV relativeFrom="paragraph">
              <wp:align>top</wp:align>
            </wp:positionV>
            <wp:extent cx="6629400" cy="9533255"/>
            <wp:effectExtent l="0" t="0" r="0" b="0"/>
            <wp:wrapSquare wrapText="bothSides"/>
            <wp:docPr id="1" name="Рисунок 1" descr="C:\Users\user\Desktop\копии\CCF13012020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пии\CCF13012020_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953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6BA1" w:rsidRDefault="00F76BA1" w:rsidP="00F76BA1">
      <w:pPr>
        <w:pStyle w:val="a4"/>
        <w:shd w:val="clear" w:color="auto" w:fill="FFFFFF"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6BA1" w:rsidRDefault="00F76BA1" w:rsidP="00F76BA1">
      <w:pPr>
        <w:pStyle w:val="a4"/>
        <w:shd w:val="clear" w:color="auto" w:fill="FFFFFF"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.ПОЯСНИТЕЛЬНАЯ ЗАПИСКА</w:t>
      </w:r>
    </w:p>
    <w:p w:rsidR="00F76BA1" w:rsidRDefault="00F76BA1" w:rsidP="00F76BA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Рабочая программа по внеурочной деятельности общеинтеллектуального направления  кружка «Литературный»  разработана в соответствии с Законом РФ «Об образовании», с  учетом требований Федерального Государственного Образовательного Стандарта начального общего образования. Программа разработана для курса 34 часа (1час в неделю), реализуемая в МБОУ «Нагорьевская СОШ» в 2019-2020 учебном году.</w:t>
      </w:r>
    </w:p>
    <w:p w:rsidR="00F76BA1" w:rsidRDefault="00F76BA1" w:rsidP="00F76BA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Рабочая программа составлена на основании сборника программ по внеурочной деятельности под редакцией Н. Ф. Виноградовой на основе авторской программы Л. А. Ефросининой.</w:t>
      </w:r>
    </w:p>
    <w:p w:rsidR="00F76BA1" w:rsidRDefault="00F76BA1" w:rsidP="00F76BA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BA1" w:rsidRDefault="00F76BA1" w:rsidP="00F76BA1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F76BA1" w:rsidRDefault="00F76BA1" w:rsidP="00F76BA1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F76BA1" w:rsidRPr="00F76BA1" w:rsidRDefault="00F76BA1" w:rsidP="00F76BA1">
      <w:pPr>
        <w:pStyle w:val="Standard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F76BA1">
        <w:rPr>
          <w:rFonts w:ascii="Times New Roman" w:hAnsi="Times New Roman" w:cs="Times New Roman"/>
          <w:b/>
          <w:sz w:val="32"/>
          <w:szCs w:val="32"/>
        </w:rPr>
        <w:t>Планируемые результаты</w:t>
      </w:r>
    </w:p>
    <w:p w:rsidR="00F76BA1" w:rsidRDefault="00F76BA1" w:rsidP="00F76BA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программы заключается в создании условий для использования полученных знаний и умений на уроках литературного чтения для самостоятельного чтения и работы с книгой.</w:t>
      </w:r>
    </w:p>
    <w:p w:rsidR="00F76BA1" w:rsidRDefault="00F76BA1" w:rsidP="00F76BA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программ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создать возможность для воспитания грамотного и заинтересованного читателя, знающего литературу своей страны и готового к восприятию культуры и литературы народов других стран.</w:t>
      </w:r>
    </w:p>
    <w:p w:rsidR="00F76BA1" w:rsidRDefault="00F76BA1" w:rsidP="00F76BA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Внеурочное занятие  «Литературный» способствует расширению читательского пространства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реализации дифференцированного обучения и развитию индивидуальных возможностей каждого ребенка, воспитанию ученика –читателя. Занятия помогут решать задачи эмоционального, творческого, литературного, интеллектуального развития ребенка, а также проблемы нравственно-этического воспитания, так как чтение для ребенка - и труд и творчество, и новые открытия, и удовольствие и самовоспитание.</w:t>
      </w:r>
    </w:p>
    <w:p w:rsidR="00F76BA1" w:rsidRDefault="00F76BA1" w:rsidP="00F76BA1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Главные задачи:</w:t>
      </w:r>
    </w:p>
    <w:p w:rsidR="00F76BA1" w:rsidRDefault="00F76BA1" w:rsidP="00F76BA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на практике условий для развития читательских умений и интереса к чтению книг;</w:t>
      </w:r>
    </w:p>
    <w:p w:rsidR="00F76BA1" w:rsidRDefault="00F76BA1" w:rsidP="00F76BA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-расширение литературно- образовательного пространства учащихся начальных классов;</w:t>
      </w:r>
    </w:p>
    <w:p w:rsidR="00F76BA1" w:rsidRDefault="00F76BA1" w:rsidP="00F76BA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личностных, коммуникативных, познавательных и регулятивных учебных умений.</w:t>
      </w:r>
    </w:p>
    <w:p w:rsidR="00F76BA1" w:rsidRPr="00F76BA1" w:rsidRDefault="00F76BA1" w:rsidP="00F76BA1">
      <w:pPr>
        <w:rPr>
          <w:rFonts w:ascii="Times New Roman" w:hAnsi="Times New Roman" w:cs="Times New Roman"/>
          <w:sz w:val="28"/>
          <w:szCs w:val="28"/>
        </w:rPr>
      </w:pPr>
      <w:r w:rsidRPr="00F76BA1">
        <w:rPr>
          <w:rFonts w:ascii="Times New Roman" w:hAnsi="Times New Roman" w:cs="Times New Roman"/>
          <w:sz w:val="28"/>
          <w:szCs w:val="28"/>
        </w:rPr>
        <w:t xml:space="preserve">  Преемственность кружка с основным курсом литературного чтения позволяет от класса к классу проводить системную работу по интеллектуальному развитию и обогащению читательского опыта младшего школьника. Программа способствует овладению читательского опыта младшего школьника. Программа способствует овладению детьми универсальными учебными действиями (познавательными, коммуникативными,  регулятивными,  личностными) и читательскими умениями. Формы организации занятий могут быть различными: литературные игры, конкурсы-кроссворды, библиотечные </w:t>
      </w:r>
      <w:bookmarkStart w:id="0" w:name="_GoBack"/>
      <w:bookmarkEnd w:id="0"/>
      <w:r w:rsidRPr="00F76BA1">
        <w:rPr>
          <w:rFonts w:ascii="Times New Roman" w:hAnsi="Times New Roman" w:cs="Times New Roman"/>
          <w:sz w:val="28"/>
          <w:szCs w:val="28"/>
        </w:rPr>
        <w:lastRenderedPageBreak/>
        <w:t xml:space="preserve">уроки, путешествия по страницам книг, проекты, встречи с писателями своего края, уроки-спектакли и т. д. Личностные результаты освоения программы. </w:t>
      </w:r>
    </w:p>
    <w:p w:rsidR="00F76BA1" w:rsidRPr="00F76BA1" w:rsidRDefault="00F76BA1" w:rsidP="00F76BA1">
      <w:pPr>
        <w:rPr>
          <w:rFonts w:ascii="Times New Roman" w:hAnsi="Times New Roman" w:cs="Times New Roman"/>
          <w:sz w:val="28"/>
          <w:szCs w:val="28"/>
        </w:rPr>
      </w:pPr>
      <w:r w:rsidRPr="00F76BA1">
        <w:rPr>
          <w:rFonts w:ascii="Times New Roman" w:hAnsi="Times New Roman" w:cs="Times New Roman"/>
          <w:sz w:val="28"/>
          <w:szCs w:val="28"/>
        </w:rPr>
        <w:t>Содержание программы кружка «В мире книг» создаёт возможность для воспитания грамотного и заинтересованного читателя, знающего литературу своей страны и готового к восприятию культуры и литературы народов других стран. Ученик-читатель овладевает основами самостоятельной читательской деятельности. В процессе общения с книгой развиваются память, внимание, воображение.</w:t>
      </w:r>
    </w:p>
    <w:p w:rsidR="00F76BA1" w:rsidRPr="00F76BA1" w:rsidRDefault="00F76BA1" w:rsidP="00F76BA1">
      <w:pPr>
        <w:rPr>
          <w:rFonts w:ascii="Times New Roman" w:hAnsi="Times New Roman" w:cs="Times New Roman"/>
          <w:sz w:val="28"/>
          <w:szCs w:val="28"/>
        </w:rPr>
      </w:pPr>
    </w:p>
    <w:p w:rsidR="00F76BA1" w:rsidRDefault="00F76BA1" w:rsidP="00F76BA1">
      <w:pPr>
        <w:pStyle w:val="a5"/>
        <w:jc w:val="center"/>
        <w:rPr>
          <w:b/>
          <w:bCs/>
          <w:sz w:val="28"/>
          <w:szCs w:val="28"/>
        </w:rPr>
      </w:pPr>
    </w:p>
    <w:p w:rsidR="00F76BA1" w:rsidRDefault="00F76BA1" w:rsidP="00F76BA1">
      <w:pPr>
        <w:pStyle w:val="a5"/>
        <w:jc w:val="center"/>
        <w:rPr>
          <w:b/>
          <w:bCs/>
          <w:sz w:val="28"/>
          <w:szCs w:val="28"/>
        </w:rPr>
      </w:pPr>
    </w:p>
    <w:p w:rsidR="00F76BA1" w:rsidRDefault="00F76BA1" w:rsidP="00F76BA1">
      <w:pPr>
        <w:pStyle w:val="a5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.Содержание программы:</w:t>
      </w:r>
    </w:p>
    <w:p w:rsidR="00F76BA1" w:rsidRPr="00F76BA1" w:rsidRDefault="00F76BA1" w:rsidP="00F76BA1">
      <w:pPr>
        <w:rPr>
          <w:rFonts w:ascii="Times New Roman" w:hAnsi="Times New Roman" w:cs="Times New Roman"/>
          <w:sz w:val="28"/>
          <w:szCs w:val="28"/>
        </w:rPr>
      </w:pPr>
      <w:r w:rsidRPr="00F76BA1">
        <w:rPr>
          <w:rFonts w:ascii="Times New Roman" w:hAnsi="Times New Roman" w:cs="Times New Roman"/>
          <w:sz w:val="28"/>
          <w:szCs w:val="28"/>
        </w:rPr>
        <w:t xml:space="preserve">Тема 1: Страницы старины седой. - 4 ч. </w:t>
      </w:r>
    </w:p>
    <w:p w:rsidR="00F76BA1" w:rsidRPr="00F76BA1" w:rsidRDefault="00F76BA1" w:rsidP="00F76BA1">
      <w:pPr>
        <w:rPr>
          <w:rFonts w:ascii="Times New Roman" w:hAnsi="Times New Roman" w:cs="Times New Roman"/>
          <w:sz w:val="28"/>
          <w:szCs w:val="28"/>
        </w:rPr>
      </w:pPr>
      <w:r w:rsidRPr="00F76BA1">
        <w:rPr>
          <w:rFonts w:ascii="Times New Roman" w:hAnsi="Times New Roman" w:cs="Times New Roman"/>
          <w:sz w:val="28"/>
          <w:szCs w:val="28"/>
        </w:rPr>
        <w:t>Былины, былинщики. Былинные богатыри. «Былина о Святогоре» в стихотворной форме и прозаической форме. Выставка книг. Библиотечный урок. История книги. Рукописные книги.</w:t>
      </w:r>
    </w:p>
    <w:p w:rsidR="00F76BA1" w:rsidRPr="00F76BA1" w:rsidRDefault="00F76BA1" w:rsidP="00F76BA1">
      <w:pPr>
        <w:rPr>
          <w:rFonts w:ascii="Times New Roman" w:hAnsi="Times New Roman" w:cs="Times New Roman"/>
          <w:sz w:val="28"/>
          <w:szCs w:val="28"/>
        </w:rPr>
      </w:pPr>
      <w:r w:rsidRPr="00F76BA1">
        <w:rPr>
          <w:rFonts w:ascii="Times New Roman" w:hAnsi="Times New Roman" w:cs="Times New Roman"/>
          <w:sz w:val="28"/>
          <w:szCs w:val="28"/>
        </w:rPr>
        <w:t xml:space="preserve">           Книги Древней Руси. Библиотека Ярослава Мудрого. Наставления Ярослава Мудрого. Первая     печатная книга </w:t>
      </w:r>
      <w:proofErr w:type="gramStart"/>
      <w:r w:rsidRPr="00F76BA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76BA1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F76BA1">
        <w:rPr>
          <w:rFonts w:ascii="Times New Roman" w:hAnsi="Times New Roman" w:cs="Times New Roman"/>
          <w:sz w:val="28"/>
          <w:szCs w:val="28"/>
        </w:rPr>
        <w:t>Первопечатник</w:t>
      </w:r>
      <w:proofErr w:type="gramEnd"/>
      <w:r w:rsidRPr="00F76BA1">
        <w:rPr>
          <w:rFonts w:ascii="Times New Roman" w:hAnsi="Times New Roman" w:cs="Times New Roman"/>
          <w:sz w:val="28"/>
          <w:szCs w:val="28"/>
        </w:rPr>
        <w:t xml:space="preserve"> Иван Фёдоров. Библия на русском языке. Библейские предания: «Суд Соломона», «Блудный сын».    </w:t>
      </w:r>
    </w:p>
    <w:p w:rsidR="00F76BA1" w:rsidRPr="00F76BA1" w:rsidRDefault="00F76BA1" w:rsidP="00F76BA1">
      <w:pPr>
        <w:rPr>
          <w:rFonts w:ascii="Times New Roman" w:hAnsi="Times New Roman" w:cs="Times New Roman"/>
          <w:sz w:val="28"/>
          <w:szCs w:val="28"/>
        </w:rPr>
      </w:pPr>
    </w:p>
    <w:p w:rsidR="00F76BA1" w:rsidRPr="00F76BA1" w:rsidRDefault="00F76BA1" w:rsidP="00F76BA1">
      <w:pPr>
        <w:rPr>
          <w:rFonts w:ascii="Times New Roman" w:hAnsi="Times New Roman" w:cs="Times New Roman"/>
          <w:sz w:val="28"/>
          <w:szCs w:val="28"/>
        </w:rPr>
      </w:pPr>
      <w:r w:rsidRPr="00F76BA1">
        <w:rPr>
          <w:rFonts w:ascii="Times New Roman" w:hAnsi="Times New Roman" w:cs="Times New Roman"/>
          <w:sz w:val="28"/>
          <w:szCs w:val="28"/>
        </w:rPr>
        <w:t>Тема 2:  Крупицы народной мудрости. - 4 ч. Сборники произведений фольклора. Героические песни о Родине. Песня-слава «Русская земля». Героические песни о героях России: «Кузьма Минин и Дмитрий Пожарский во главе ополчения», «Суворов приказывает армии переплыть море». Сбор дополнительной информации о героях России и оформление постера (стенда) с собранными материалами. Книга С. Алексеева «Рассказы о Суворове и русских солдатах» в разных изданиях. Справочный материал об А.В. Суворове (справочники, энциклопедии).</w:t>
      </w:r>
    </w:p>
    <w:p w:rsidR="00F76BA1" w:rsidRPr="00F76BA1" w:rsidRDefault="00F76BA1" w:rsidP="00F76BA1">
      <w:pPr>
        <w:rPr>
          <w:rFonts w:ascii="Times New Roman" w:hAnsi="Times New Roman" w:cs="Times New Roman"/>
          <w:sz w:val="28"/>
          <w:szCs w:val="28"/>
        </w:rPr>
      </w:pPr>
      <w:r w:rsidRPr="00F76BA1">
        <w:rPr>
          <w:rFonts w:ascii="Times New Roman" w:hAnsi="Times New Roman" w:cs="Times New Roman"/>
          <w:sz w:val="28"/>
          <w:szCs w:val="28"/>
        </w:rPr>
        <w:t>Проект «Русь великая в пословицах и поговорках»: отбор пословиц по теме, объяснение скрытого смысла, оформление рукописной книги «Русь великая в пословицах и поговорках».</w:t>
      </w:r>
    </w:p>
    <w:p w:rsidR="00F76BA1" w:rsidRPr="00F76BA1" w:rsidRDefault="00F76BA1" w:rsidP="00F76BA1">
      <w:pPr>
        <w:rPr>
          <w:rFonts w:ascii="Times New Roman" w:hAnsi="Times New Roman" w:cs="Times New Roman"/>
          <w:sz w:val="28"/>
          <w:szCs w:val="28"/>
        </w:rPr>
      </w:pPr>
      <w:r w:rsidRPr="00F76BA1">
        <w:rPr>
          <w:rFonts w:ascii="Times New Roman" w:hAnsi="Times New Roman" w:cs="Times New Roman"/>
          <w:sz w:val="28"/>
          <w:szCs w:val="28"/>
        </w:rPr>
        <w:lastRenderedPageBreak/>
        <w:t>Сбор дополнительной информации о героях России, оформление постера (стенда) с собранными материалами, презентация постеров и книг.</w:t>
      </w:r>
    </w:p>
    <w:p w:rsidR="00F76BA1" w:rsidRPr="00F76BA1" w:rsidRDefault="00F76BA1" w:rsidP="00F76BA1">
      <w:pPr>
        <w:rPr>
          <w:rFonts w:ascii="Times New Roman" w:hAnsi="Times New Roman" w:cs="Times New Roman"/>
          <w:sz w:val="28"/>
          <w:szCs w:val="28"/>
        </w:rPr>
      </w:pPr>
    </w:p>
    <w:p w:rsidR="00F76BA1" w:rsidRPr="00F76BA1" w:rsidRDefault="00F76BA1" w:rsidP="00F76BA1">
      <w:pPr>
        <w:rPr>
          <w:rFonts w:ascii="Times New Roman" w:hAnsi="Times New Roman" w:cs="Times New Roman"/>
          <w:sz w:val="28"/>
          <w:szCs w:val="28"/>
        </w:rPr>
      </w:pPr>
      <w:r w:rsidRPr="00F76BA1">
        <w:rPr>
          <w:rFonts w:ascii="Times New Roman" w:hAnsi="Times New Roman" w:cs="Times New Roman"/>
          <w:sz w:val="28"/>
          <w:szCs w:val="28"/>
        </w:rPr>
        <w:t>Тема 3: Мифы народов мира. - 2 ч. Книги с мифами народов мира: древнерусские, древнегреческие, китайские и т. д. Выставка книг. Работа с системным каталогом.</w:t>
      </w:r>
    </w:p>
    <w:p w:rsidR="00F76BA1" w:rsidRPr="00F76BA1" w:rsidRDefault="00F76BA1" w:rsidP="00F76BA1">
      <w:pPr>
        <w:rPr>
          <w:rFonts w:ascii="Times New Roman" w:hAnsi="Times New Roman" w:cs="Times New Roman"/>
          <w:sz w:val="28"/>
          <w:szCs w:val="28"/>
        </w:rPr>
      </w:pPr>
      <w:r w:rsidRPr="00F76BA1">
        <w:rPr>
          <w:rFonts w:ascii="Times New Roman" w:hAnsi="Times New Roman" w:cs="Times New Roman"/>
          <w:sz w:val="28"/>
          <w:szCs w:val="28"/>
        </w:rPr>
        <w:t>Читальный зал. Древнекитайский миф «Подвиги стрелка</w:t>
      </w:r>
      <w:proofErr w:type="gramStart"/>
      <w:r w:rsidRPr="00F76BA1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F76BA1">
        <w:rPr>
          <w:rFonts w:ascii="Times New Roman" w:hAnsi="Times New Roman" w:cs="Times New Roman"/>
          <w:sz w:val="28"/>
          <w:szCs w:val="28"/>
        </w:rPr>
        <w:t>». Конкурс-кроссворд «Мифологические герои».</w:t>
      </w:r>
    </w:p>
    <w:p w:rsidR="00F76BA1" w:rsidRPr="00F76BA1" w:rsidRDefault="00F76BA1" w:rsidP="00F76BA1">
      <w:pPr>
        <w:rPr>
          <w:rFonts w:ascii="Times New Roman" w:hAnsi="Times New Roman" w:cs="Times New Roman"/>
          <w:sz w:val="28"/>
          <w:szCs w:val="28"/>
        </w:rPr>
      </w:pPr>
    </w:p>
    <w:p w:rsidR="00F76BA1" w:rsidRPr="00F76BA1" w:rsidRDefault="00F76BA1" w:rsidP="00F76BA1">
      <w:pPr>
        <w:rPr>
          <w:rFonts w:ascii="Times New Roman" w:hAnsi="Times New Roman" w:cs="Times New Roman"/>
          <w:sz w:val="28"/>
          <w:szCs w:val="28"/>
        </w:rPr>
      </w:pPr>
      <w:r w:rsidRPr="00F76BA1">
        <w:rPr>
          <w:rFonts w:ascii="Times New Roman" w:hAnsi="Times New Roman" w:cs="Times New Roman"/>
          <w:sz w:val="28"/>
          <w:szCs w:val="28"/>
        </w:rPr>
        <w:t xml:space="preserve">Тема 4:  Русские писатели-сказочники. - 3 ч. Библиотека сказок. Книги со сказками А.С. Пушкина, В. Жуковского, М. Лермонтова, П. Ершова, В. Гаршина. Фольклорные корни сказок. Час читателя. Сказка сказок П.П. Ершова «Конёк-Горбунок». </w:t>
      </w:r>
      <w:proofErr w:type="gramStart"/>
      <w:r w:rsidRPr="00F76BA1">
        <w:rPr>
          <w:rFonts w:ascii="Times New Roman" w:hAnsi="Times New Roman" w:cs="Times New Roman"/>
          <w:sz w:val="28"/>
          <w:szCs w:val="28"/>
        </w:rPr>
        <w:t>Поиск: исторические корни литературных (авторских) произведений (летопись «Вещий Олег» из «Повести временных лет» и стихотворение А.С. Пушкина «Песнь о вещем Олеге»).</w:t>
      </w:r>
      <w:proofErr w:type="gramEnd"/>
      <w:r w:rsidRPr="00F76BA1">
        <w:rPr>
          <w:rFonts w:ascii="Times New Roman" w:hAnsi="Times New Roman" w:cs="Times New Roman"/>
          <w:sz w:val="28"/>
          <w:szCs w:val="28"/>
        </w:rPr>
        <w:t xml:space="preserve"> Библиографические справочники. Библиографические справки о писателях-сказочниках (проектная деятельность).</w:t>
      </w:r>
    </w:p>
    <w:p w:rsidR="00F76BA1" w:rsidRPr="00F76BA1" w:rsidRDefault="00F76BA1" w:rsidP="00F76BA1">
      <w:pPr>
        <w:rPr>
          <w:rFonts w:ascii="Times New Roman" w:hAnsi="Times New Roman" w:cs="Times New Roman"/>
          <w:sz w:val="28"/>
          <w:szCs w:val="28"/>
        </w:rPr>
      </w:pPr>
    </w:p>
    <w:p w:rsidR="00F76BA1" w:rsidRPr="00F76BA1" w:rsidRDefault="00F76BA1" w:rsidP="00F76BA1">
      <w:pPr>
        <w:rPr>
          <w:rFonts w:ascii="Times New Roman" w:hAnsi="Times New Roman" w:cs="Times New Roman"/>
          <w:sz w:val="28"/>
          <w:szCs w:val="28"/>
        </w:rPr>
      </w:pPr>
      <w:r w:rsidRPr="00F76BA1">
        <w:rPr>
          <w:rFonts w:ascii="Times New Roman" w:hAnsi="Times New Roman" w:cs="Times New Roman"/>
          <w:sz w:val="28"/>
          <w:szCs w:val="28"/>
        </w:rPr>
        <w:t xml:space="preserve">Тема 5:  «Книги, книги, книги…». - 4 ч. Библиотечный урок. Храм книги. Библиотека. Первые библиотеки. Правила пользования библиотекой. Экскурсия в детскую библиотеку. Книга. Элементы книги. Справочный аппарат. Классификация книг по структуре, изданиям, авторам (работа в группах). Книги учебные, художественные, научно-популярные, справочники и энциклопедии. Структура энциклопедии и книги-справочника. Книги-сборники «Басни И. Крылова», «Легенды и сказы», «Сказки народов мира», «Стихи русских поэтов». </w:t>
      </w:r>
      <w:proofErr w:type="gramStart"/>
      <w:r w:rsidRPr="00F76BA1">
        <w:rPr>
          <w:rFonts w:ascii="Times New Roman" w:hAnsi="Times New Roman" w:cs="Times New Roman"/>
          <w:sz w:val="28"/>
          <w:szCs w:val="28"/>
        </w:rPr>
        <w:t>Проект «Русские баснописцы»: сбор материала, чтение басен, басни с «бродячими» сюжетами.</w:t>
      </w:r>
      <w:proofErr w:type="gramEnd"/>
    </w:p>
    <w:p w:rsidR="00F76BA1" w:rsidRPr="00F76BA1" w:rsidRDefault="00F76BA1" w:rsidP="00F76BA1">
      <w:pPr>
        <w:rPr>
          <w:rFonts w:ascii="Times New Roman" w:hAnsi="Times New Roman" w:cs="Times New Roman"/>
          <w:sz w:val="28"/>
          <w:szCs w:val="28"/>
        </w:rPr>
      </w:pPr>
    </w:p>
    <w:p w:rsidR="00F76BA1" w:rsidRPr="00F76BA1" w:rsidRDefault="00F76BA1" w:rsidP="00F76BA1">
      <w:pPr>
        <w:rPr>
          <w:rFonts w:ascii="Times New Roman" w:hAnsi="Times New Roman" w:cs="Times New Roman"/>
          <w:sz w:val="28"/>
          <w:szCs w:val="28"/>
        </w:rPr>
      </w:pPr>
      <w:r w:rsidRPr="00F76BA1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F76BA1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F76BA1">
        <w:rPr>
          <w:rFonts w:ascii="Times New Roman" w:hAnsi="Times New Roman" w:cs="Times New Roman"/>
          <w:sz w:val="28"/>
          <w:szCs w:val="28"/>
        </w:rPr>
        <w:t>:  Книги о детях и для детей. - 3 ч. Дети — герои книг Н. Гарина-Михайловского, К. Станюковича, Х.К. Андерсена, Марка Твена, В. Гюго, А. Гайдара, Е. Ильиной и др. Выставка книг. Фантастика и приключения. Поиск книг по каталогу, составление списка. Читальный зал. Книги А. Рыбакова, В. Крапивина, К. Булычёва, А. Волкова. Конкурс-кроссворд «Писатели-фантасты». Аннотация к книге А. Волкова «Волшебник Изумрудного города».</w:t>
      </w:r>
    </w:p>
    <w:p w:rsidR="00F76BA1" w:rsidRPr="00F76BA1" w:rsidRDefault="00F76BA1" w:rsidP="00F76BA1">
      <w:pPr>
        <w:rPr>
          <w:rFonts w:ascii="Times New Roman" w:hAnsi="Times New Roman" w:cs="Times New Roman"/>
          <w:sz w:val="28"/>
          <w:szCs w:val="28"/>
        </w:rPr>
      </w:pPr>
    </w:p>
    <w:p w:rsidR="00F76BA1" w:rsidRPr="00F76BA1" w:rsidRDefault="00F76BA1" w:rsidP="00F76BA1">
      <w:pPr>
        <w:rPr>
          <w:rFonts w:ascii="Times New Roman" w:hAnsi="Times New Roman" w:cs="Times New Roman"/>
          <w:sz w:val="28"/>
          <w:szCs w:val="28"/>
        </w:rPr>
      </w:pPr>
      <w:r w:rsidRPr="00F76BA1">
        <w:rPr>
          <w:rFonts w:ascii="Times New Roman" w:hAnsi="Times New Roman" w:cs="Times New Roman"/>
          <w:sz w:val="28"/>
          <w:szCs w:val="28"/>
        </w:rPr>
        <w:t xml:space="preserve">Тема 7:  </w:t>
      </w:r>
      <w:proofErr w:type="gramStart"/>
      <w:r w:rsidRPr="00F76BA1">
        <w:rPr>
          <w:rFonts w:ascii="Times New Roman" w:hAnsi="Times New Roman" w:cs="Times New Roman"/>
          <w:sz w:val="28"/>
          <w:szCs w:val="28"/>
        </w:rPr>
        <w:t>Словари, справочники, энциклопедии. - 3 ч. «Хранители слов» — словари: орфографический, толковый, словарь синонимов, этимологический.</w:t>
      </w:r>
      <w:proofErr w:type="gramEnd"/>
      <w:r w:rsidRPr="00F76BA1">
        <w:rPr>
          <w:rFonts w:ascii="Times New Roman" w:hAnsi="Times New Roman" w:cs="Times New Roman"/>
          <w:sz w:val="28"/>
          <w:szCs w:val="28"/>
        </w:rPr>
        <w:t xml:space="preserve"> Выставка словарей. Игра-конкурс «Объясни слово». Справочники и энциклопедии. Детская энциклопедия «Что такое?</w:t>
      </w:r>
    </w:p>
    <w:p w:rsidR="00F76BA1" w:rsidRPr="00F76BA1" w:rsidRDefault="00F76BA1" w:rsidP="00F76BA1">
      <w:pPr>
        <w:rPr>
          <w:rFonts w:ascii="Times New Roman" w:hAnsi="Times New Roman" w:cs="Times New Roman"/>
          <w:sz w:val="28"/>
          <w:szCs w:val="28"/>
        </w:rPr>
      </w:pPr>
      <w:r w:rsidRPr="00F76BA1">
        <w:rPr>
          <w:rFonts w:ascii="Times New Roman" w:hAnsi="Times New Roman" w:cs="Times New Roman"/>
          <w:sz w:val="28"/>
          <w:szCs w:val="28"/>
        </w:rPr>
        <w:t>Кто такой?». Игра «100 вопросов Почемучек»: составление вопросов и нахождение ответов в книгах-справочниках.</w:t>
      </w:r>
    </w:p>
    <w:p w:rsidR="00F76BA1" w:rsidRPr="00F76BA1" w:rsidRDefault="00F76BA1" w:rsidP="00F76BA1">
      <w:pPr>
        <w:rPr>
          <w:rFonts w:ascii="Times New Roman" w:hAnsi="Times New Roman" w:cs="Times New Roman"/>
          <w:sz w:val="28"/>
          <w:szCs w:val="28"/>
        </w:rPr>
      </w:pPr>
    </w:p>
    <w:p w:rsidR="00F76BA1" w:rsidRPr="00F76BA1" w:rsidRDefault="00F76BA1" w:rsidP="00F76BA1">
      <w:pPr>
        <w:rPr>
          <w:rFonts w:ascii="Times New Roman" w:hAnsi="Times New Roman" w:cs="Times New Roman"/>
          <w:sz w:val="28"/>
          <w:szCs w:val="28"/>
        </w:rPr>
      </w:pPr>
      <w:r w:rsidRPr="00F76BA1">
        <w:rPr>
          <w:rFonts w:ascii="Times New Roman" w:hAnsi="Times New Roman" w:cs="Times New Roman"/>
          <w:sz w:val="28"/>
          <w:szCs w:val="28"/>
        </w:rPr>
        <w:t>Тема 8: Родные поэты. - 3 ч. Книги-сборники русских поэтов о родной природе. Структура книги</w:t>
      </w:r>
      <w:proofErr w:type="gramStart"/>
      <w:r w:rsidRPr="00F76BA1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F76BA1">
        <w:rPr>
          <w:rFonts w:ascii="Times New Roman" w:hAnsi="Times New Roman" w:cs="Times New Roman"/>
          <w:sz w:val="28"/>
          <w:szCs w:val="28"/>
        </w:rPr>
        <w:t>тение и слушание стихотворений о Родине А.С. Пушкина, М.Ю. Лермонтова, И. Никитина, С. Есенина, Н. Рубцова, И. Бунина. Конкурс чтецов «Стихи о Родине».</w:t>
      </w:r>
    </w:p>
    <w:p w:rsidR="00F76BA1" w:rsidRPr="00F76BA1" w:rsidRDefault="00F76BA1" w:rsidP="00F76BA1">
      <w:pPr>
        <w:rPr>
          <w:rFonts w:ascii="Times New Roman" w:hAnsi="Times New Roman" w:cs="Times New Roman"/>
          <w:sz w:val="28"/>
          <w:szCs w:val="28"/>
        </w:rPr>
      </w:pPr>
    </w:p>
    <w:p w:rsidR="00F76BA1" w:rsidRPr="00F76BA1" w:rsidRDefault="00F76BA1" w:rsidP="00F76BA1">
      <w:pPr>
        <w:rPr>
          <w:rFonts w:ascii="Times New Roman" w:hAnsi="Times New Roman" w:cs="Times New Roman"/>
          <w:sz w:val="28"/>
          <w:szCs w:val="28"/>
        </w:rPr>
      </w:pPr>
      <w:r w:rsidRPr="00F76BA1">
        <w:rPr>
          <w:rFonts w:ascii="Times New Roman" w:hAnsi="Times New Roman" w:cs="Times New Roman"/>
          <w:sz w:val="28"/>
          <w:szCs w:val="28"/>
        </w:rPr>
        <w:t xml:space="preserve">Тема 9:  Писатели о писателях. Очерки и воспоминания. - 4 ч. Книги-сборники «Очерки и воспоминания». Очерки о природе, людях, событиях. Очерки С. Михалкова «Слово о Крылове», К. Чуковского «Николай Алексеевич Некрасов»: чтение, выбор информации, определение жанра и темы. Воспоминания Л.Н. Толстого, А. Куприна «Воспоминания </w:t>
      </w:r>
      <w:proofErr w:type="gramStart"/>
      <w:r w:rsidRPr="00F76BA1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F76BA1" w:rsidRPr="00F76BA1" w:rsidRDefault="00F76BA1" w:rsidP="00F76BA1">
      <w:pPr>
        <w:rPr>
          <w:rFonts w:ascii="Times New Roman" w:hAnsi="Times New Roman" w:cs="Times New Roman"/>
          <w:sz w:val="28"/>
          <w:szCs w:val="28"/>
        </w:rPr>
      </w:pPr>
      <w:r w:rsidRPr="00F76BA1">
        <w:rPr>
          <w:rFonts w:ascii="Times New Roman" w:hAnsi="Times New Roman" w:cs="Times New Roman"/>
          <w:sz w:val="28"/>
          <w:szCs w:val="28"/>
        </w:rPr>
        <w:t xml:space="preserve">            А.П. </w:t>
      </w:r>
      <w:proofErr w:type="gramStart"/>
      <w:r w:rsidRPr="00F76BA1">
        <w:rPr>
          <w:rFonts w:ascii="Times New Roman" w:hAnsi="Times New Roman" w:cs="Times New Roman"/>
          <w:sz w:val="28"/>
          <w:szCs w:val="28"/>
        </w:rPr>
        <w:t>Чехове</w:t>
      </w:r>
      <w:proofErr w:type="gramEnd"/>
      <w:r w:rsidRPr="00F76BA1">
        <w:rPr>
          <w:rFonts w:ascii="Times New Roman" w:hAnsi="Times New Roman" w:cs="Times New Roman"/>
          <w:sz w:val="28"/>
          <w:szCs w:val="28"/>
        </w:rPr>
        <w:t>». Творческая работа: очерк о своём городе, о своём классе, о любимой книге.</w:t>
      </w:r>
    </w:p>
    <w:p w:rsidR="00F76BA1" w:rsidRPr="00F76BA1" w:rsidRDefault="00F76BA1" w:rsidP="00F76BA1">
      <w:pPr>
        <w:rPr>
          <w:rFonts w:ascii="Times New Roman" w:hAnsi="Times New Roman" w:cs="Times New Roman"/>
          <w:sz w:val="28"/>
          <w:szCs w:val="28"/>
        </w:rPr>
      </w:pPr>
    </w:p>
    <w:p w:rsidR="00F76BA1" w:rsidRPr="00F76BA1" w:rsidRDefault="00F76BA1" w:rsidP="00F76BA1">
      <w:pPr>
        <w:rPr>
          <w:rFonts w:ascii="Times New Roman" w:hAnsi="Times New Roman" w:cs="Times New Roman"/>
          <w:sz w:val="28"/>
          <w:szCs w:val="28"/>
        </w:rPr>
      </w:pPr>
      <w:r w:rsidRPr="00F76BA1">
        <w:rPr>
          <w:rFonts w:ascii="Times New Roman" w:hAnsi="Times New Roman" w:cs="Times New Roman"/>
          <w:sz w:val="28"/>
          <w:szCs w:val="28"/>
        </w:rPr>
        <w:t>Тема 10:  Мир книг. - 3 ч. Типы и виды книг: поисковая работа в библиотеке. Книги о животных. Э. Сетон-Томпсона «Герои-животные». Очерк В. Пескова «В гостях у Сетон-Томпсона». Час читателя: знакомство с книгой В. Бульванкера «От кота до кита». Литературная игра «Тайны учебной книги». Периодические печатные издания для детей: детские газеты и журналы.</w:t>
      </w:r>
    </w:p>
    <w:p w:rsidR="00F76BA1" w:rsidRPr="00F76BA1" w:rsidRDefault="00F76BA1" w:rsidP="00F76BA1">
      <w:pPr>
        <w:rPr>
          <w:rFonts w:ascii="Times New Roman" w:hAnsi="Times New Roman" w:cs="Times New Roman"/>
          <w:sz w:val="28"/>
          <w:szCs w:val="28"/>
        </w:rPr>
      </w:pPr>
    </w:p>
    <w:p w:rsidR="00F76BA1" w:rsidRPr="00F76BA1" w:rsidRDefault="00F76BA1" w:rsidP="00F76B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BA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971C23">
        <w:rPr>
          <w:rFonts w:ascii="Times New Roman" w:hAnsi="Times New Roman" w:cs="Times New Roman"/>
          <w:b/>
          <w:sz w:val="28"/>
          <w:szCs w:val="28"/>
        </w:rPr>
        <w:t>.Т</w:t>
      </w:r>
      <w:r w:rsidRPr="00F76BA1">
        <w:rPr>
          <w:rFonts w:ascii="Times New Roman" w:hAnsi="Times New Roman" w:cs="Times New Roman"/>
          <w:b/>
          <w:sz w:val="28"/>
          <w:szCs w:val="28"/>
        </w:rPr>
        <w:t>ематическое планирование 4 класс</w:t>
      </w:r>
    </w:p>
    <w:p w:rsidR="00F76BA1" w:rsidRPr="00F76BA1" w:rsidRDefault="00F76BA1" w:rsidP="00F76BA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90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719"/>
        <w:gridCol w:w="852"/>
        <w:gridCol w:w="1134"/>
        <w:gridCol w:w="1417"/>
        <w:gridCol w:w="4251"/>
        <w:gridCol w:w="1417"/>
      </w:tblGrid>
      <w:tr w:rsidR="00971C23" w:rsidRPr="00F76BA1" w:rsidTr="00971C23">
        <w:trPr>
          <w:trHeight w:val="64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№ занят</w:t>
            </w:r>
            <w:r w:rsidRPr="00F76B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ия</w:t>
            </w:r>
          </w:p>
        </w:tc>
        <w:tc>
          <w:tcPr>
            <w:tcW w:w="6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971C23" w:rsidRPr="00F76BA1" w:rsidTr="00971C23">
        <w:trPr>
          <w:gridAfter w:val="2"/>
          <w:wAfter w:w="5668" w:type="dxa"/>
          <w:trHeight w:val="19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C23" w:rsidRPr="00F76BA1" w:rsidTr="00971C23">
        <w:trPr>
          <w:trHeight w:val="84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 xml:space="preserve">Былины, былинщики. Былинные богатыри. Книги-сборники.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971C23" w:rsidRPr="00F76BA1" w:rsidTr="00971C23">
        <w:trPr>
          <w:trHeight w:val="7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 xml:space="preserve">Книги Древней Руси. Первые библиотеки. Первая печатная книга на Руси.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1C23" w:rsidRPr="00F76BA1" w:rsidTr="00971C23">
        <w:trPr>
          <w:cantSplit/>
          <w:trHeight w:val="32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 xml:space="preserve">Библия. Библейские предания.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1C23" w:rsidRPr="00F76BA1" w:rsidTr="00971C23">
        <w:trPr>
          <w:trHeight w:val="30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Творческая работа: история книги.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1C23" w:rsidRPr="00F76BA1" w:rsidTr="00971C23">
        <w:trPr>
          <w:gridAfter w:val="2"/>
          <w:wAfter w:w="5668" w:type="dxa"/>
          <w:trHeight w:val="301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C23" w:rsidRPr="00F76BA1" w:rsidTr="00971C23">
        <w:trPr>
          <w:trHeight w:val="301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Героические песни о героях России. Песня-слава.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1C23" w:rsidRPr="00F76BA1" w:rsidTr="00971C23">
        <w:trPr>
          <w:trHeight w:val="301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Книга-сборник С. Алексеева «Рассказы о Суворове и русских солдатах». Справочный материал об А.В. Суворове.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1C23" w:rsidRPr="00F76BA1" w:rsidTr="00971C23">
        <w:trPr>
          <w:trHeight w:val="301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Русь великая в произведениях фольклора.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1C23" w:rsidRPr="00F76BA1" w:rsidTr="00971C23">
        <w:trPr>
          <w:trHeight w:val="301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единства: презентация рукописной книги и постеров (стендов) о героях России.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1C23" w:rsidRPr="00F76BA1" w:rsidTr="00971C23">
        <w:trPr>
          <w:gridAfter w:val="2"/>
          <w:wAfter w:w="5668" w:type="dxa"/>
          <w:trHeight w:val="301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C23" w:rsidRPr="00F76BA1" w:rsidTr="00971C23">
        <w:trPr>
          <w:trHeight w:val="301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Мифы народов мира. Книги-сборники.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1C23" w:rsidRPr="00F76BA1" w:rsidTr="00971C23">
        <w:trPr>
          <w:trHeight w:val="301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Мифологические герои.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1C23" w:rsidRPr="00F76BA1" w:rsidTr="00971C23">
        <w:trPr>
          <w:gridAfter w:val="2"/>
          <w:wAfter w:w="5668" w:type="dxa"/>
          <w:trHeight w:val="301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C23" w:rsidRPr="00F76BA1" w:rsidTr="00971C23">
        <w:trPr>
          <w:trHeight w:val="301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Мир сказок: сказки народные и авторские.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1C23" w:rsidRPr="00F76BA1" w:rsidTr="00971C23">
        <w:trPr>
          <w:trHeight w:val="301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Книги со сказками русских писателей-классиков. Сказка сказок П. Ершова «Конёк-Горбунок».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1C23" w:rsidRPr="00F76BA1" w:rsidTr="00971C23">
        <w:trPr>
          <w:trHeight w:val="301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Исторические (фольклорные) корни литературных произведений на примере летописи «Вещий Олег» и «Песни о вещем Олеге» А.С. Пушкина.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1C23" w:rsidRPr="00F76BA1" w:rsidTr="00971C23">
        <w:trPr>
          <w:gridAfter w:val="2"/>
          <w:wAfter w:w="5668" w:type="dxa"/>
          <w:trHeight w:val="301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C23" w:rsidRPr="00F76BA1" w:rsidTr="00971C23">
        <w:trPr>
          <w:trHeight w:val="301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Библиотека. Первые библиотеки. Правила пользования библиотекой. Экскурсия в библиотеку.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1C23" w:rsidRPr="00F76BA1" w:rsidTr="00971C23">
        <w:trPr>
          <w:trHeight w:val="301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8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Книга. Элементы книги. Справочный аппарат книги.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1C23" w:rsidRPr="00F76BA1" w:rsidTr="00971C23">
        <w:trPr>
          <w:trHeight w:val="301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8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Книги. Типы книг. Справочный аппарат книги.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1C23" w:rsidRPr="00F76BA1" w:rsidTr="00971C23">
        <w:trPr>
          <w:trHeight w:val="301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8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деятельность: создание рукописной книги «Русские баснописцы».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1C23" w:rsidRPr="00F76BA1" w:rsidTr="00971C23">
        <w:trPr>
          <w:gridAfter w:val="2"/>
          <w:wAfter w:w="5668" w:type="dxa"/>
          <w:trHeight w:val="301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C23" w:rsidRPr="00F76BA1" w:rsidTr="00971C23">
        <w:trPr>
          <w:trHeight w:val="301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8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Дети — герои книг писателей XIX века.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1C23" w:rsidRPr="00F76BA1" w:rsidTr="00971C23">
        <w:trPr>
          <w:trHeight w:val="301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8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Библиографические справки о Марке Твене, В. Гюго, Д. Мамине-Сибиряке, А. Куприне и др.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1C23" w:rsidRPr="00F76BA1" w:rsidTr="00971C23">
        <w:trPr>
          <w:trHeight w:val="301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8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Конкурс-кроссворд «Авторы произведений о детях». Аннотация на книгу-сборник писателей-классиков.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1C23" w:rsidRPr="00F76BA1" w:rsidTr="00971C23">
        <w:trPr>
          <w:gridAfter w:val="2"/>
          <w:wAfter w:w="5668" w:type="dxa"/>
          <w:trHeight w:val="301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C23" w:rsidRPr="00F76BA1" w:rsidTr="00971C23">
        <w:trPr>
          <w:trHeight w:val="301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8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«Хранители слов» — словари. Выставка словарей. Игра-конкурс «Объясни слово».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1C23" w:rsidRPr="00F76BA1" w:rsidTr="00971C23">
        <w:trPr>
          <w:trHeight w:val="301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8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Справочники и энциклопедии. Детская энциклопедия.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1C23" w:rsidRPr="00F76BA1" w:rsidTr="00971C23">
        <w:trPr>
          <w:trHeight w:val="301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8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Игра «100 вопросов Почемучек» — практическая работа со справочной литературой.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1C23" w:rsidRPr="00F76BA1" w:rsidTr="00971C23">
        <w:trPr>
          <w:gridAfter w:val="2"/>
          <w:wAfter w:w="5668" w:type="dxa"/>
          <w:trHeight w:val="267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C23" w:rsidRPr="00F76BA1" w:rsidTr="00971C23">
        <w:trPr>
          <w:trHeight w:val="301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8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Книги-сборники поэтов о Родине и родной природе. Структура книги.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1C23" w:rsidRPr="00F76BA1" w:rsidTr="00971C23">
        <w:trPr>
          <w:trHeight w:val="301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8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Читаем и слушаем стихотворения о Родине А.С. Пушкина, М.Ю. Лермонтова, И. Никитина, С. Есенина, Н. Рубцова и др.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1C23" w:rsidRPr="00F76BA1" w:rsidTr="00971C23">
        <w:trPr>
          <w:trHeight w:val="301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8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Конкурс «Читаем стихи о Родине и родной природе».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1C23" w:rsidRPr="00F76BA1" w:rsidTr="00971C23">
        <w:trPr>
          <w:gridAfter w:val="2"/>
          <w:wAfter w:w="5668" w:type="dxa"/>
          <w:trHeight w:val="301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C23" w:rsidRPr="00F76BA1" w:rsidTr="00971C23">
        <w:trPr>
          <w:trHeight w:val="301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8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Очерки и воспоминания. Писатели о писателях.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1C23" w:rsidRPr="00F76BA1" w:rsidTr="00971C23">
        <w:trPr>
          <w:trHeight w:val="301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8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 xml:space="preserve">Очерки С. Михалкова «Слово о Крылове», К. </w:t>
            </w:r>
            <w:r w:rsidRPr="00F76B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Чуковского «Николай Алексеевич Некрасов»: чтение, выбор информации, определение жанра и темы.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971C23" w:rsidRPr="00F76BA1" w:rsidTr="00971C23">
        <w:trPr>
          <w:trHeight w:val="301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8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Воспоминания Л.Н. Толстого, А. Куприна «Воспоминания об А.П. Чехове».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1C23" w:rsidRPr="00F76BA1" w:rsidTr="00971C23">
        <w:trPr>
          <w:trHeight w:val="301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8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Творческая работа: очерк о своей школе, о своём городе или о любимой книге.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1C23" w:rsidRPr="00F76BA1" w:rsidTr="00971C23">
        <w:trPr>
          <w:gridAfter w:val="2"/>
          <w:wAfter w:w="5668" w:type="dxa"/>
          <w:trHeight w:val="301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C23" w:rsidRPr="00F76BA1" w:rsidTr="00971C23">
        <w:trPr>
          <w:trHeight w:val="301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8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Книги о детях войны. Е. Ильина «Четвёртая высота».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1C23" w:rsidRPr="00F76BA1" w:rsidTr="00971C23">
        <w:trPr>
          <w:trHeight w:val="301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8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Детские газеты и журналы.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1C23" w:rsidRPr="00F76BA1" w:rsidTr="00971C23">
        <w:trPr>
          <w:trHeight w:val="301"/>
        </w:trPr>
        <w:tc>
          <w:tcPr>
            <w:tcW w:w="71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80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Библиотечная мозаика: выставки книг, игры, конкурсы, подготовленные презентации.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1C23" w:rsidRPr="00F76BA1" w:rsidTr="00971C23">
        <w:trPr>
          <w:trHeight w:val="301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8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Итоговый урок по теме «Мир книг»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23" w:rsidRPr="00F76BA1" w:rsidRDefault="00971C23" w:rsidP="00F7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76BA1" w:rsidRPr="00F76BA1" w:rsidRDefault="00F76BA1" w:rsidP="00F76BA1">
      <w:pPr>
        <w:rPr>
          <w:rFonts w:ascii="Times New Roman" w:hAnsi="Times New Roman" w:cs="Times New Roman"/>
          <w:sz w:val="28"/>
          <w:szCs w:val="28"/>
        </w:rPr>
        <w:sectPr w:rsidR="00F76BA1" w:rsidRPr="00F76BA1" w:rsidSect="001A2A26">
          <w:footerReference w:type="default" r:id="rId9"/>
          <w:pgSz w:w="11906" w:h="16838"/>
          <w:pgMar w:top="1134" w:right="1134" w:bottom="1134" w:left="1134" w:header="720" w:footer="720" w:gutter="0"/>
          <w:cols w:space="720"/>
          <w:docGrid w:linePitch="299"/>
        </w:sectPr>
      </w:pPr>
    </w:p>
    <w:p w:rsidR="00F76BA1" w:rsidRPr="00F76BA1" w:rsidRDefault="00F76BA1" w:rsidP="00F76BA1">
      <w:pPr>
        <w:rPr>
          <w:rFonts w:ascii="Times New Roman" w:hAnsi="Times New Roman" w:cs="Times New Roman"/>
          <w:sz w:val="28"/>
          <w:szCs w:val="28"/>
        </w:rPr>
      </w:pPr>
    </w:p>
    <w:p w:rsidR="00F76BA1" w:rsidRPr="00F76BA1" w:rsidRDefault="00F76BA1" w:rsidP="00F76BA1">
      <w:pPr>
        <w:rPr>
          <w:rFonts w:ascii="Times New Roman" w:hAnsi="Times New Roman" w:cs="Times New Roman"/>
          <w:sz w:val="28"/>
          <w:szCs w:val="28"/>
        </w:rPr>
      </w:pPr>
    </w:p>
    <w:p w:rsidR="00F76BA1" w:rsidRPr="00F76BA1" w:rsidRDefault="00F76BA1" w:rsidP="00F76BA1">
      <w:pPr>
        <w:rPr>
          <w:rFonts w:ascii="Times New Roman" w:hAnsi="Times New Roman" w:cs="Times New Roman"/>
          <w:sz w:val="28"/>
          <w:szCs w:val="28"/>
        </w:rPr>
      </w:pPr>
    </w:p>
    <w:p w:rsidR="00F76BA1" w:rsidRPr="00F76BA1" w:rsidRDefault="00F76BA1" w:rsidP="00F76BA1">
      <w:pPr>
        <w:rPr>
          <w:rFonts w:ascii="Times New Roman" w:hAnsi="Times New Roman" w:cs="Times New Roman"/>
          <w:sz w:val="28"/>
          <w:szCs w:val="28"/>
        </w:rPr>
      </w:pPr>
    </w:p>
    <w:p w:rsidR="00F76BA1" w:rsidRPr="00F76BA1" w:rsidRDefault="00F76BA1" w:rsidP="00F76BA1">
      <w:pPr>
        <w:rPr>
          <w:rFonts w:ascii="Times New Roman" w:hAnsi="Times New Roman" w:cs="Times New Roman"/>
          <w:sz w:val="28"/>
          <w:szCs w:val="28"/>
        </w:rPr>
      </w:pPr>
    </w:p>
    <w:p w:rsidR="00B94B56" w:rsidRPr="00F76BA1" w:rsidRDefault="00B94B56" w:rsidP="00F76BA1">
      <w:pPr>
        <w:rPr>
          <w:rFonts w:ascii="Times New Roman" w:hAnsi="Times New Roman" w:cs="Times New Roman"/>
          <w:sz w:val="28"/>
          <w:szCs w:val="28"/>
        </w:rPr>
      </w:pPr>
    </w:p>
    <w:sectPr w:rsidR="00B94B56" w:rsidRPr="00F76BA1" w:rsidSect="00B94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A26" w:rsidRDefault="001A2A26" w:rsidP="001A2A26">
      <w:pPr>
        <w:spacing w:after="0" w:line="240" w:lineRule="auto"/>
      </w:pPr>
      <w:r>
        <w:separator/>
      </w:r>
    </w:p>
  </w:endnote>
  <w:endnote w:type="continuationSeparator" w:id="0">
    <w:p w:rsidR="001A2A26" w:rsidRDefault="001A2A26" w:rsidP="001A2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3973669"/>
      <w:docPartObj>
        <w:docPartGallery w:val="Page Numbers (Bottom of Page)"/>
        <w:docPartUnique/>
      </w:docPartObj>
    </w:sdtPr>
    <w:sdtContent>
      <w:p w:rsidR="001A2A26" w:rsidRDefault="001A2A2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1A2A26" w:rsidRDefault="001A2A2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A26" w:rsidRDefault="001A2A26" w:rsidP="001A2A26">
      <w:pPr>
        <w:spacing w:after="0" w:line="240" w:lineRule="auto"/>
      </w:pPr>
      <w:r>
        <w:separator/>
      </w:r>
    </w:p>
  </w:footnote>
  <w:footnote w:type="continuationSeparator" w:id="0">
    <w:p w:rsidR="001A2A26" w:rsidRDefault="001A2A26" w:rsidP="001A2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B0B68"/>
    <w:multiLevelType w:val="hybridMultilevel"/>
    <w:tmpl w:val="938AA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6BA1"/>
    <w:rsid w:val="000403DE"/>
    <w:rsid w:val="001A2A26"/>
    <w:rsid w:val="003B2C75"/>
    <w:rsid w:val="008F7187"/>
    <w:rsid w:val="00971C23"/>
    <w:rsid w:val="00B94B56"/>
    <w:rsid w:val="00F7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BA1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6BA1"/>
    <w:pPr>
      <w:spacing w:after="0" w:line="240" w:lineRule="auto"/>
    </w:pPr>
    <w:rPr>
      <w:rFonts w:eastAsiaTheme="minorEastAsia"/>
      <w:lang w:eastAsia="zh-CN"/>
    </w:rPr>
  </w:style>
  <w:style w:type="paragraph" w:styleId="a4">
    <w:name w:val="List Paragraph"/>
    <w:basedOn w:val="a"/>
    <w:uiPriority w:val="34"/>
    <w:qFormat/>
    <w:rsid w:val="00F76BA1"/>
    <w:pPr>
      <w:ind w:left="720"/>
      <w:contextualSpacing/>
    </w:pPr>
    <w:rPr>
      <w:lang w:eastAsia="ru-RU"/>
    </w:rPr>
  </w:style>
  <w:style w:type="paragraph" w:styleId="a5">
    <w:name w:val="Body Text"/>
    <w:basedOn w:val="a"/>
    <w:link w:val="a6"/>
    <w:unhideWhenUsed/>
    <w:rsid w:val="00F76BA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76B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F76BA1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c0">
    <w:name w:val="c0"/>
    <w:basedOn w:val="a"/>
    <w:rsid w:val="00F76BA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F76BA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F76BA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50">
    <w:name w:val="c0 c50"/>
    <w:basedOn w:val="a"/>
    <w:rsid w:val="00F76BA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30">
    <w:name w:val="c0 c30"/>
    <w:basedOn w:val="a"/>
    <w:rsid w:val="00F76BA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5c1">
    <w:name w:val="c2 c5 c1"/>
    <w:basedOn w:val="a0"/>
    <w:rsid w:val="00F76BA1"/>
  </w:style>
  <w:style w:type="character" w:customStyle="1" w:styleId="c2">
    <w:name w:val="c2"/>
    <w:basedOn w:val="a0"/>
    <w:rsid w:val="00F76BA1"/>
  </w:style>
  <w:style w:type="character" w:styleId="a7">
    <w:name w:val="Hyperlink"/>
    <w:basedOn w:val="a0"/>
    <w:uiPriority w:val="99"/>
    <w:semiHidden/>
    <w:unhideWhenUsed/>
    <w:rsid w:val="00F76BA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B2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2C75"/>
    <w:rPr>
      <w:rFonts w:ascii="Tahoma" w:eastAsiaTheme="minorEastAsia" w:hAnsi="Tahoma" w:cs="Tahoma"/>
      <w:sz w:val="16"/>
      <w:szCs w:val="16"/>
      <w:lang w:eastAsia="zh-CN"/>
    </w:rPr>
  </w:style>
  <w:style w:type="paragraph" w:styleId="aa">
    <w:name w:val="header"/>
    <w:basedOn w:val="a"/>
    <w:link w:val="ab"/>
    <w:uiPriority w:val="99"/>
    <w:unhideWhenUsed/>
    <w:rsid w:val="001A2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A2A26"/>
    <w:rPr>
      <w:rFonts w:eastAsiaTheme="minorEastAsia"/>
      <w:lang w:eastAsia="zh-CN"/>
    </w:rPr>
  </w:style>
  <w:style w:type="paragraph" w:styleId="ac">
    <w:name w:val="footer"/>
    <w:basedOn w:val="a"/>
    <w:link w:val="ad"/>
    <w:uiPriority w:val="99"/>
    <w:unhideWhenUsed/>
    <w:rsid w:val="001A2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A2A26"/>
    <w:rPr>
      <w:rFonts w:eastAsiaTheme="minorEastAsi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1481</Words>
  <Characters>8447</Characters>
  <Application>Microsoft Office Word</Application>
  <DocSecurity>0</DocSecurity>
  <Lines>70</Lines>
  <Paragraphs>19</Paragraphs>
  <ScaleCrop>false</ScaleCrop>
  <Company/>
  <LinksUpToDate>false</LinksUpToDate>
  <CharactersWithSpaces>9909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dcterms:created xsi:type="dcterms:W3CDTF">2020-01-08T11:31:00Z</dcterms:created>
  <dcterms:modified xsi:type="dcterms:W3CDTF">2020-01-13T15:13:00Z</dcterms:modified>
</cp:coreProperties>
</file>