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98" w:rsidRPr="00C8079C" w:rsidRDefault="00C13C98" w:rsidP="00C13C98">
      <w:pPr>
        <w:pStyle w:val="1"/>
        <w:shd w:val="clear" w:color="auto" w:fill="auto"/>
        <w:spacing w:line="240" w:lineRule="auto"/>
        <w:ind w:left="40" w:right="20" w:firstLine="680"/>
        <w:jc w:val="center"/>
        <w:rPr>
          <w:b/>
          <w:sz w:val="36"/>
          <w:szCs w:val="36"/>
        </w:rPr>
      </w:pPr>
      <w:r w:rsidRPr="00C8079C">
        <w:rPr>
          <w:b/>
          <w:sz w:val="36"/>
          <w:szCs w:val="36"/>
        </w:rPr>
        <w:t>«Мой род в Великой Отечественной войне»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40" w:right="20" w:firstLine="668"/>
        <w:rPr>
          <w:sz w:val="20"/>
          <w:szCs w:val="20"/>
        </w:rPr>
      </w:pPr>
      <w:r w:rsidRPr="00C8079C">
        <w:rPr>
          <w:sz w:val="20"/>
          <w:szCs w:val="20"/>
        </w:rPr>
        <w:t>Каждый год накануне великого праздника Победы, после заката солнца, под звуки мелодии «Реквиема», с горящими факелами, мы идем из разных мест нашего села к памятнику воинам, погибшим в годы Великой Отечественной войны. У памятника Неизвестному солдату собираются жители села,  ветераны Великой Отечественной войны, которых осталось очень мало. В этом году пришёл лишь оди</w:t>
      </w:r>
      <w:proofErr w:type="gramStart"/>
      <w:r w:rsidRPr="00C8079C">
        <w:rPr>
          <w:sz w:val="20"/>
          <w:szCs w:val="20"/>
        </w:rPr>
        <w:t>н-</w:t>
      </w:r>
      <w:proofErr w:type="gramEnd"/>
      <w:r w:rsidRPr="00C8079C">
        <w:rPr>
          <w:sz w:val="20"/>
          <w:szCs w:val="20"/>
        </w:rPr>
        <w:t xml:space="preserve"> мой прадедушка по отцовской линии Кичигин Василий Яковлевич. И мне хотелось бы рассказать о его судьбе.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40" w:right="20" w:firstLine="680"/>
        <w:rPr>
          <w:sz w:val="20"/>
          <w:szCs w:val="20"/>
        </w:rPr>
      </w:pPr>
      <w:r w:rsidRPr="00C8079C">
        <w:rPr>
          <w:sz w:val="20"/>
          <w:szCs w:val="20"/>
        </w:rPr>
        <w:t xml:space="preserve"> Родился и вырос он в селе Вишняки. Семнадцатилетним пареньком оказался на фронте. В составе сорок восьмого стрелкового полка прошел от земли </w:t>
      </w:r>
      <w:proofErr w:type="spellStart"/>
      <w:r w:rsidRPr="00C8079C">
        <w:rPr>
          <w:sz w:val="20"/>
          <w:szCs w:val="20"/>
        </w:rPr>
        <w:t>Ровеньской</w:t>
      </w:r>
      <w:proofErr w:type="spellEnd"/>
      <w:r w:rsidRPr="00C8079C">
        <w:rPr>
          <w:sz w:val="20"/>
          <w:szCs w:val="20"/>
        </w:rPr>
        <w:t xml:space="preserve"> через Украину, Белоруссию, Польшу, Чехословакию до Германии. Юношеский пыл и вера в Победу вели его по дорогам войны. Он терял друзей, после чего писал письма родственникам погибшим, что помогало многим пережить боль потери близкого человека.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40" w:right="20" w:firstLine="680"/>
        <w:rPr>
          <w:sz w:val="20"/>
          <w:szCs w:val="20"/>
        </w:rPr>
      </w:pPr>
      <w:r w:rsidRPr="00C8079C">
        <w:rPr>
          <w:sz w:val="20"/>
          <w:szCs w:val="20"/>
        </w:rPr>
        <w:t xml:space="preserve">Особенно запомнилось ему большое сражение на Украине. Перевес был на стороне немцев: у них боевая техника, а наши солдаты держали оборону. Солдаты залегли в окопах в ожидании боя. На них шли вражеские танки. Земля горела, гудел воздух, едкий пороховой дым разъедал глаза, воины были вдавлены немецкими танками в землю. Казалось, это последний человеческий стон и русские солдаты больше не встанут и не скажут: «Я живой!». Ан, нет. Сила русского духа, отвага и мужество помогли нашим воинам выйти из засыпанных окопов и крикнуть: «Мы все равно победим!». Василию Яковлевичу удалось вжаться в дно окопчика, танк, пройдя над ним, сдвинул края окопа, его присыпало и сдавило землёй со всех сторон с такой силой, что он не смог подняться. В голове звенело, стал задыхаться, к счастью, один боевой товарищ, оставшийся в живых, откопал его. Когда поднялись, оглянулись вокруг, то увидели, что всё поле было изрыто танками так, будто здесь никогда и не росла рожь. Прадедушке хотелось бы сейчас встретиться с этим товарищем, спасшим ему жизнь. 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40" w:right="20" w:firstLine="680"/>
        <w:rPr>
          <w:sz w:val="20"/>
          <w:szCs w:val="20"/>
        </w:rPr>
      </w:pPr>
      <w:r w:rsidRPr="00C8079C">
        <w:rPr>
          <w:sz w:val="20"/>
          <w:szCs w:val="20"/>
        </w:rPr>
        <w:t>В одном из сражений прадедушка Василий был ранен в правую лопатку. Это случилось в селе Верблюжка на Украине. Восемь месяцев пришлось ему лечиться в госпитале, в Казани.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40" w:right="20" w:firstLine="680"/>
        <w:rPr>
          <w:sz w:val="20"/>
          <w:szCs w:val="20"/>
        </w:rPr>
      </w:pPr>
      <w:r w:rsidRPr="00C8079C">
        <w:rPr>
          <w:sz w:val="20"/>
          <w:szCs w:val="20"/>
        </w:rPr>
        <w:t>За участие в боевых действиях на фронте, за смелость и отвагу он был удостоен наград - ордена Красной звезды, ордена Отечественной войны, медалей «За отвагу» и «За Победу», отмечен письменными благодарностями.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20" w:right="20" w:firstLine="660"/>
        <w:rPr>
          <w:sz w:val="20"/>
          <w:szCs w:val="20"/>
        </w:rPr>
      </w:pPr>
      <w:r w:rsidRPr="00C8079C">
        <w:rPr>
          <w:sz w:val="20"/>
          <w:szCs w:val="20"/>
        </w:rPr>
        <w:t>По окончании войны мой прадедушка встретил на своей родине молодую красавицу Надежду. Она работала, как и он, трактористкой. Они создали семью,  трудились на благо нашей Родины. Прадедушка, умудренный жизнью человек, любит трудиться и этому приучает нас. Мы, его внуки, любим летом помогать ему на пасеке. Он часами рассказывает о трудолюбии пчел, об их повадках, о качестве и ценности меда и о его значении в жизни человека. Самый вкусный мед на Земле носят его пчелы. Бабушка выносит нам под свежий янтарный мед холодное козье молоко из погреба и подает горячие пирожки.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20" w:right="20" w:firstLine="660"/>
        <w:rPr>
          <w:sz w:val="20"/>
          <w:szCs w:val="20"/>
        </w:rPr>
      </w:pPr>
      <w:r w:rsidRPr="00C8079C">
        <w:rPr>
          <w:sz w:val="20"/>
          <w:szCs w:val="20"/>
        </w:rPr>
        <w:t>Мой прадедушка - частый гость в школе, он рассказывает моим друзьям о смелости, преданности, доброте и милосердии, о гуманности нашего русского народа. Его любят и уважают в селе. Он всегда поможет и делом и советом. Большое спасибо ему и другим ветеранам Великой Отечественной войны за то, что они хранят память о былом, чтят погибших товарищей и подают пример служения Отечеству.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20" w:right="20" w:firstLine="660"/>
        <w:rPr>
          <w:sz w:val="20"/>
          <w:szCs w:val="20"/>
        </w:rPr>
      </w:pPr>
      <w:r w:rsidRPr="00C8079C">
        <w:rPr>
          <w:sz w:val="20"/>
          <w:szCs w:val="20"/>
        </w:rPr>
        <w:t xml:space="preserve">А ещё мне хотелось бы рассказать о другом моем прадеде (по материнской линии) </w:t>
      </w:r>
      <w:proofErr w:type="spellStart"/>
      <w:r w:rsidRPr="00C8079C">
        <w:rPr>
          <w:sz w:val="20"/>
          <w:szCs w:val="20"/>
        </w:rPr>
        <w:t>Обрезанове</w:t>
      </w:r>
      <w:proofErr w:type="spellEnd"/>
      <w:r w:rsidRPr="00C8079C">
        <w:rPr>
          <w:sz w:val="20"/>
          <w:szCs w:val="20"/>
        </w:rPr>
        <w:t xml:space="preserve"> Александре Петровиче. К сожалению, его уже  нет в живых. Родился он в 1916 году в селе </w:t>
      </w:r>
      <w:proofErr w:type="spellStart"/>
      <w:r w:rsidRPr="00C8079C">
        <w:rPr>
          <w:sz w:val="20"/>
          <w:szCs w:val="20"/>
        </w:rPr>
        <w:t>Всесвятка</w:t>
      </w:r>
      <w:proofErr w:type="spellEnd"/>
      <w:r w:rsidRPr="00C8079C">
        <w:rPr>
          <w:sz w:val="20"/>
          <w:szCs w:val="20"/>
        </w:rPr>
        <w:t xml:space="preserve">, в семье было шестеро детей, прадед был самым младшим. Окончив начальную школу, пошёл работать. Когда пришло время служить в армии, был призван </w:t>
      </w:r>
      <w:proofErr w:type="spellStart"/>
      <w:r w:rsidRPr="00C8079C">
        <w:rPr>
          <w:sz w:val="20"/>
          <w:szCs w:val="20"/>
        </w:rPr>
        <w:t>Россошанским</w:t>
      </w:r>
      <w:proofErr w:type="spellEnd"/>
      <w:r w:rsidRPr="00C8079C">
        <w:rPr>
          <w:sz w:val="20"/>
          <w:szCs w:val="20"/>
        </w:rPr>
        <w:t xml:space="preserve"> РВК Воронежской области. Из армии попал в школу офицеров, откуда и был призван на войну. Воевал в Гвардейской стрелковой Николаевской Краснознаменной имени Суворова дивизии 27 армии 3-го Украинского фронта. Прошёл почти всю войну. Был награждён Орденом Красной Звезды, Орденом Славы </w:t>
      </w:r>
      <w:r w:rsidRPr="00C8079C">
        <w:rPr>
          <w:sz w:val="20"/>
          <w:szCs w:val="20"/>
          <w:lang w:val="en-US"/>
        </w:rPr>
        <w:t>III</w:t>
      </w:r>
      <w:r w:rsidRPr="00C8079C">
        <w:rPr>
          <w:sz w:val="20"/>
          <w:szCs w:val="20"/>
        </w:rPr>
        <w:t xml:space="preserve"> степени, медалью «За боевые заслуги», медалью «За отвагу». На сайте Министерства обороны «Подвиг народа» размещёны приказ о награждении и представление к награде «За отвагу», в котором говорится, что в ходе боёв за город Будапешт прадед проявил себя мужественным и инициативным воином. Во время боёв был сильным и отважным пулемётчиком. По его инициативе огнём с танкового пулемёта было уничтожено четыре огневых точки противника. При выбытии из строя наводчика, он заменил его </w:t>
      </w:r>
      <w:proofErr w:type="gramStart"/>
      <w:r w:rsidRPr="00C8079C">
        <w:rPr>
          <w:sz w:val="20"/>
          <w:szCs w:val="20"/>
        </w:rPr>
        <w:t>место</w:t>
      </w:r>
      <w:proofErr w:type="gramEnd"/>
      <w:r w:rsidRPr="00C8079C">
        <w:rPr>
          <w:sz w:val="20"/>
          <w:szCs w:val="20"/>
        </w:rPr>
        <w:t xml:space="preserve"> и умело вёл огонь по фашистам. Седьмого февраля при штурме железной дороги ворвался в дом с пехотой, вёл огонь по убегающим фашистам, в результате чего было убито шестнадцать солдат противника. За время боёв с немецко-фашистскими захватчиками показал себя преданным советской Родине и достойным государственной награды. В Будапеште был ранен и потерял ногу, попал в госпиталь под Одессой, где было проведено ещё несколько операций. Реабилитационный период длился очень долго, поэтому прадедушка пришел с войны в 1946 году в звании младшего лейтенанта. В родном селе он создал семью, работал в совхозе.  </w:t>
      </w:r>
    </w:p>
    <w:p w:rsidR="00C13C98" w:rsidRPr="00C8079C" w:rsidRDefault="00C13C98" w:rsidP="00C13C98">
      <w:pPr>
        <w:pStyle w:val="1"/>
        <w:shd w:val="clear" w:color="auto" w:fill="auto"/>
        <w:spacing w:line="240" w:lineRule="auto"/>
        <w:ind w:left="20" w:right="320" w:firstLine="660"/>
        <w:rPr>
          <w:sz w:val="20"/>
          <w:szCs w:val="20"/>
        </w:rPr>
      </w:pPr>
      <w:r w:rsidRPr="00C8079C">
        <w:rPr>
          <w:sz w:val="20"/>
          <w:szCs w:val="20"/>
        </w:rPr>
        <w:t xml:space="preserve">В память о героическом подвиге русского народа, и в их числе наших односельчан, у нас в школе работает военно-патриотический музей имени Героя Советского Союза, генерала - лейтенанта Дмитрия Михайловича </w:t>
      </w:r>
      <w:proofErr w:type="spellStart"/>
      <w:r w:rsidRPr="00C8079C">
        <w:rPr>
          <w:sz w:val="20"/>
          <w:szCs w:val="20"/>
        </w:rPr>
        <w:t>Карбышева</w:t>
      </w:r>
      <w:proofErr w:type="spellEnd"/>
      <w:r w:rsidRPr="00C8079C">
        <w:rPr>
          <w:sz w:val="20"/>
          <w:szCs w:val="20"/>
        </w:rPr>
        <w:t>. Весь собранный нами материал о наших земляках находится в нем. И среди них — воспоминания  моих прадедуше</w:t>
      </w:r>
      <w:r>
        <w:rPr>
          <w:sz w:val="20"/>
          <w:szCs w:val="20"/>
        </w:rPr>
        <w:t>к.</w:t>
      </w:r>
    </w:p>
    <w:p w:rsidR="00C13C98" w:rsidRDefault="00C13C98" w:rsidP="00C13C98">
      <w:pPr>
        <w:spacing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</w:p>
    <w:p w:rsidR="00C13C98" w:rsidRDefault="00C13C98" w:rsidP="00C13C98">
      <w:pPr>
        <w:spacing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</w:p>
    <w:p w:rsidR="00C13C98" w:rsidRDefault="00C13C98" w:rsidP="00C13C98">
      <w:pPr>
        <w:spacing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  <w:r w:rsidRPr="00C057F8">
        <w:rPr>
          <w:rFonts w:ascii="Times New Roman" w:hAnsi="Times New Roman"/>
          <w:sz w:val="24"/>
          <w:szCs w:val="24"/>
        </w:rPr>
        <w:t xml:space="preserve">Автор: </w:t>
      </w:r>
      <w:proofErr w:type="spellStart"/>
      <w:r>
        <w:rPr>
          <w:rFonts w:ascii="Times New Roman" w:hAnsi="Times New Roman"/>
          <w:sz w:val="24"/>
          <w:szCs w:val="24"/>
        </w:rPr>
        <w:t>Барабашов</w:t>
      </w:r>
      <w:proofErr w:type="spellEnd"/>
      <w:r>
        <w:rPr>
          <w:rFonts w:ascii="Times New Roman" w:hAnsi="Times New Roman"/>
          <w:sz w:val="24"/>
          <w:szCs w:val="24"/>
        </w:rPr>
        <w:t xml:space="preserve"> Павел Андреевич</w:t>
      </w:r>
      <w:r w:rsidRPr="00C057F8">
        <w:rPr>
          <w:rFonts w:ascii="Times New Roman" w:hAnsi="Times New Roman"/>
          <w:sz w:val="24"/>
          <w:szCs w:val="24"/>
        </w:rPr>
        <w:t xml:space="preserve">, учащийся </w:t>
      </w:r>
      <w:r>
        <w:rPr>
          <w:rFonts w:ascii="Times New Roman" w:hAnsi="Times New Roman"/>
          <w:sz w:val="24"/>
          <w:szCs w:val="24"/>
        </w:rPr>
        <w:t>10</w:t>
      </w:r>
      <w:r w:rsidRPr="00C057F8">
        <w:rPr>
          <w:rFonts w:ascii="Times New Roman" w:hAnsi="Times New Roman"/>
          <w:sz w:val="24"/>
          <w:szCs w:val="24"/>
        </w:rPr>
        <w:t xml:space="preserve"> класса </w:t>
      </w:r>
    </w:p>
    <w:p w:rsidR="00C13C98" w:rsidRPr="00C057F8" w:rsidRDefault="00C13C98" w:rsidP="00C13C98">
      <w:pPr>
        <w:spacing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  <w:r w:rsidRPr="00C057F8">
        <w:rPr>
          <w:rFonts w:ascii="Times New Roman" w:hAnsi="Times New Roman"/>
          <w:sz w:val="24"/>
          <w:szCs w:val="24"/>
        </w:rPr>
        <w:t>(правнук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7F8">
        <w:rPr>
          <w:rFonts w:ascii="Times New Roman" w:hAnsi="Times New Roman"/>
          <w:sz w:val="24"/>
          <w:szCs w:val="24"/>
        </w:rPr>
        <w:t>Кичигина Василия Яковлевича)</w:t>
      </w:r>
    </w:p>
    <w:p w:rsidR="00A333F8" w:rsidRDefault="00A333F8"/>
    <w:sectPr w:rsidR="00A333F8" w:rsidSect="00C13C9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C13C98"/>
    <w:rsid w:val="00A333F8"/>
    <w:rsid w:val="00C1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C13C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13C98"/>
    <w:pPr>
      <w:shd w:val="clear" w:color="auto" w:fill="FFFFFF"/>
      <w:spacing w:after="0" w:line="470" w:lineRule="exac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</dc:creator>
  <cp:keywords/>
  <dc:description/>
  <cp:lastModifiedBy>Сервер</cp:lastModifiedBy>
  <cp:revision>2</cp:revision>
  <dcterms:created xsi:type="dcterms:W3CDTF">2015-04-06T11:39:00Z</dcterms:created>
  <dcterms:modified xsi:type="dcterms:W3CDTF">2015-04-06T11:40:00Z</dcterms:modified>
</cp:coreProperties>
</file>